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While running for Congress in 2024, Barrett</w:t>
      </w:r>
      <w:r>
        <w:t xml:space="preserve"> </w:t>
      </w:r>
      <w:hyperlink r:id="rId20">
        <w:r>
          <w:rPr>
            <w:rStyle w:val="Hyperlink"/>
          </w:rPr>
          <w:t xml:space="preserve">promised</w:t>
        </w:r>
      </w:hyperlink>
      <w:r>
        <w:t xml:space="preserve"> </w:t>
      </w:r>
      <w:r>
        <w:t xml:space="preserve">he would not cut funding for Social Security or Medicare. Then, after getting elected, Barrett</w:t>
      </w:r>
      <w:r>
        <w:t xml:space="preserve"> </w:t>
      </w:r>
      <w:hyperlink r:id="rId21">
        <w:r>
          <w:rPr>
            <w:rStyle w:val="Hyperlink"/>
          </w:rPr>
          <w:t xml:space="preserve">voted</w:t>
        </w:r>
      </w:hyperlink>
      <w:r>
        <w:t xml:space="preserve"> </w:t>
      </w:r>
      <w:r>
        <w:t xml:space="preserve">for a bill that the Congressional Budget Office estimated would trigger</w:t>
      </w:r>
      <w:r>
        <w:t xml:space="preserve"> </w:t>
      </w:r>
      <w:hyperlink r:id="rId22">
        <w:r>
          <w:rPr>
            <w:rStyle w:val="Hyperlink"/>
          </w:rPr>
          <w:t xml:space="preserve">$500 billion</w:t>
        </w:r>
      </w:hyperlink>
      <w:r>
        <w:t xml:space="preserve"> </w:t>
      </w:r>
      <w:r>
        <w:t xml:space="preserve">in cuts to Medicare absent future action from Congress.</w:t>
      </w:r>
    </w:p>
    <w:bookmarkEnd w:id="23"/>
    <w:bookmarkStart w:id="25" w:name="X0622641ff76a8fd3c444d59e4bb42a44fa85f83"/>
    <w:p>
      <w:pPr>
        <w:pStyle w:val="Heading2"/>
      </w:pPr>
      <w:r>
        <w:t xml:space="preserve">2024: Barrett Promised He Would Not Raise the Retirement Age or Support Cuts to Social Security or Medicare</w:t>
      </w:r>
    </w:p>
    <w:p>
      <w:pPr>
        <w:pStyle w:val="FirstParagraph"/>
      </w:pPr>
      <w:r>
        <w:rPr>
          <w:bCs/>
          <w:b/>
        </w:rPr>
        <w:t xml:space="preserve">October 2024: Barrett Claimed He Would Protect Social Security And Keep The Retirement Age At 67.</w:t>
      </w:r>
      <w:r>
        <w:t xml:space="preserve"> According to WILX, "Both candidates promise to protect social security and keep the retirement age at 67. But their ideas on how to do that differ. Barrett says less government spending while Sen. Hertel wants millionaires to pay more." [WILX,</w:t>
      </w:r>
      <w:r>
        <w:t xml:space="preserve"> </w:t>
      </w:r>
      <w:hyperlink r:id="rId24">
        <w:r>
          <w:rPr>
            <w:rStyle w:val="Hyperlink"/>
          </w:rPr>
          <w:t xml:space="preserve">10/29/24</w:t>
        </w:r>
      </w:hyperlink>
      <w:r>
        <w:t xml:space="preserve">]</w:t>
      </w:r>
    </w:p>
    <w:p>
      <w:pPr>
        <w:pStyle w:val="BodyText"/>
      </w:pPr>
      <w:r>
        <w:rPr>
          <w:bCs/>
          <w:b/>
        </w:rPr>
        <w:t xml:space="preserve">September 2024: Barrett Claimed He Would Not Cut Social Security Or Medicare But Said Spending Must Be Reduced.</w:t>
      </w:r>
      <w:r>
        <w:t xml:space="preserve"> According to the Detroit Free Press, "Barrett, meanwhile, rejects any suggestion he would cut Social Security or Medicare as Democrats have suggested, but he does believe spending and the national debt must be reined in. ‘That discipline has been lost at the federal level,’ he said. ‘I'm not going to pretend to you that we can balance the federal budget on day one of January of next year, but I am saying we have to get back to a practice of being disciplined about how we spend the people's money.’" [Detroit Free Press,</w:t>
      </w:r>
      <w:r>
        <w:t xml:space="preserve"> </w:t>
      </w:r>
      <w:hyperlink r:id="rId20">
        <w:r>
          <w:rPr>
            <w:rStyle w:val="Hyperlink"/>
          </w:rPr>
          <w:t xml:space="preserve">9/9/24</w:t>
        </w:r>
      </w:hyperlink>
      <w:r>
        <w:t xml:space="preserve">]</w:t>
      </w:r>
    </w:p>
    <w:bookmarkEnd w:id="25"/>
    <w:bookmarkStart w:id="33" w:name="Xe517b9a4ab12c84701faafa26076e8e5218c28d"/>
    <w:p>
      <w:pPr>
        <w:pStyle w:val="Heading2"/>
      </w:pPr>
      <w:r>
        <w:t xml:space="preserve">2025: Barrett Voted For House Republicans’ Reconciliation Bill, Which Would Trigger Nearly $500 Billion In Medicare Cuts</w:t>
      </w:r>
    </w:p>
    <w:bookmarkStart w:id="29" w:name="Xdec48e10dd0191ede2aba44730453f6cf17e79b"/>
    <w:p>
      <w:pPr>
        <w:pStyle w:val="Heading3"/>
      </w:pPr>
      <w:r>
        <w:t xml:space="preserve">May 2025: Barrett Voted for House Republicans’ Reconciliation Bill, Which Would Trigger Nearly $500 Billion in Cuts to Medicare</w:t>
      </w:r>
    </w:p>
    <w:p>
      <w:pPr>
        <w:pStyle w:val="FirstParagraph"/>
      </w:pPr>
      <w:r>
        <w:rPr>
          <w:bCs/>
          <w:b/>
        </w:rPr>
        <w:t xml:space="preserve">May 2025: Barrett Voted For The FY 2025 Budget Reconciliation Bill That Included $3.8 Trillion In Tax Cuts Offset By $1.5 Trillion In Spending Reductions To Programs Like Medicaid And The Supplemental Nutrition Assistance Program.</w:t>
      </w:r>
      <w:r>
        <w:t xml:space="preserve"> </w:t>
      </w:r>
      <w:r>
        <w:t xml:space="preserve">In May 2025, Barrett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1">
        <w:r>
          <w:rPr>
            <w:rStyle w:val="Hyperlink"/>
          </w:rPr>
          <w:t xml:space="preserve">5/22/25</w:t>
        </w:r>
      </w:hyperlink>
      <w:r>
        <w:t xml:space="preserve">; Congressional Quarterly, </w:t>
      </w:r>
      <w:hyperlink r:id="rId26">
        <w:r>
          <w:rPr>
            <w:rStyle w:val="Hyperlink"/>
          </w:rPr>
          <w:t xml:space="preserve">5/22/25</w:t>
        </w:r>
      </w:hyperlink>
      <w:r>
        <w:t xml:space="preserve">; Congressional Actions, </w:t>
      </w:r>
      <w:hyperlink r:id="rId27">
        <w:r>
          <w:rPr>
            <w:rStyle w:val="Hyperlink"/>
          </w:rPr>
          <w:t xml:space="preserve">H.R. 1</w:t>
        </w:r>
      </w:hyperlink>
      <w:r>
        <w:t xml:space="preserve">]</w:t>
      </w:r>
    </w:p>
    <w:p>
      <w:pPr>
        <w:numPr>
          <w:ilvl w:val="0"/>
          <w:numId w:val="1001"/>
        </w:numPr>
        <w:pStyle w:val="Compact"/>
      </w:pPr>
      <w:r>
        <w:rPr>
          <w:bCs/>
          <w:b/>
        </w:rPr>
        <w:t xml:space="preserve">HEADLINE: "Trump And GOP’s Tax Bill Would Force Cuts To Medicare, CBO Says"</w:t>
      </w:r>
      <w:r>
        <w:t xml:space="preserve"> </w:t>
      </w:r>
      <w:r>
        <w:t xml:space="preserve">[Washington Post,</w:t>
      </w:r>
      <w:r>
        <w:t xml:space="preserve"> </w:t>
      </w:r>
      <w:hyperlink r:id="rId22">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8">
        <w:r>
          <w:rPr>
            <w:rStyle w:val="Hyperlink"/>
          </w:rPr>
          <w:t xml:space="preserve">5/20/25</w:t>
        </w:r>
      </w:hyperlink>
      <w:r>
        <w:t xml:space="preserve">]</w:t>
      </w:r>
    </w:p>
    <w:bookmarkEnd w:id="29"/>
    <w:bookmarkStart w:id="32" w:name="X1f76462724187748c852faed9a0a2e911937e7e"/>
    <w:p>
      <w:pPr>
        <w:pStyle w:val="Heading3"/>
      </w:pPr>
      <w:r>
        <w:t xml:space="preserve">July 2025: Barrett Voted for The Final Version of Republicans’ Reconciliation Bill</w:t>
      </w:r>
    </w:p>
    <w:p>
      <w:pPr>
        <w:pStyle w:val="FirstParagraph"/>
      </w:pPr>
      <w:r>
        <w:rPr>
          <w:bCs/>
          <w:b/>
        </w:rPr>
        <w:t xml:space="preserve">July 2025: Barrett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Barrett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30">
        <w:r>
          <w:rPr>
            <w:rStyle w:val="Hyperlink"/>
          </w:rPr>
          <w:t xml:space="preserve">7/3/25</w:t>
        </w:r>
      </w:hyperlink>
      <w:r>
        <w:t xml:space="preserve">; Congressional Quarterly,</w:t>
      </w:r>
      <w:r>
        <w:t xml:space="preserve"> </w:t>
      </w:r>
      <w:hyperlink r:id="rId31">
        <w:r>
          <w:rPr>
            <w:rStyle w:val="Hyperlink"/>
          </w:rPr>
          <w:t xml:space="preserve">7/3/25</w:t>
        </w:r>
      </w:hyperlink>
      <w:r>
        <w:t xml:space="preserve">; Congressional Actions,</w:t>
      </w:r>
      <w:r>
        <w:t xml:space="preserve"> </w:t>
      </w:r>
      <w:hyperlink r:id="rId27">
        <w:r>
          <w:rPr>
            <w:rStyle w:val="Hyperlink"/>
          </w:rPr>
          <w:t xml:space="preserve">H.R. 1</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clerk.house.gov/evs/2025/roll145.xml" TargetMode="External" /><Relationship Type="http://schemas.openxmlformats.org/officeDocument/2006/relationships/hyperlink" Id="rId30" Target="http://clerk.house.gov/evs/2025/roll190.xml" TargetMode="External" /><Relationship Type="http://schemas.openxmlformats.org/officeDocument/2006/relationships/hyperlink" Id="rId26" Target="https://plus.cq.com/vote/2025/H/145?4" TargetMode="External" /><Relationship Type="http://schemas.openxmlformats.org/officeDocument/2006/relationships/hyperlink" Id="rId31" Target="https://plus.cq.com/vote/2025/H/190?2" TargetMode="External" /><Relationship Type="http://schemas.openxmlformats.org/officeDocument/2006/relationships/hyperlink" Id="rId28" Target="https://www.cbo.gov/system/files/2025-05/61423-PAYGO.pdf"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20" Target="https://www.freep.com/story/news/politics/elections/2024/09/09/barrett-hertel-us-house-race-michigan/75069362007/" TargetMode="External" /><Relationship Type="http://schemas.openxmlformats.org/officeDocument/2006/relationships/hyperlink" Id="rId22" Target="https://www.washingtonpost.com/business/2025/05/21/medicare-cuts-big-beautiful-bill-republicans-house/" TargetMode="External" /><Relationship Type="http://schemas.openxmlformats.org/officeDocument/2006/relationships/hyperlink" Id="rId24" Target="https://www.wilx.com/2024/10/29/how-candidates-michigans-7th-congressional-district-agree-differ-issues/" TargetMode="External" /></Relationships>
</file>

<file path=word/_rels/footnotes.xml.rels><?xml version="1.0" encoding="UTF-8"?><Relationships xmlns="http://schemas.openxmlformats.org/package/2006/relationships"><Relationship Type="http://schemas.openxmlformats.org/officeDocument/2006/relationships/hyperlink" Id="rId21" Target="http://clerk.house.gov/evs/2025/roll145.xml" TargetMode="External" /><Relationship Type="http://schemas.openxmlformats.org/officeDocument/2006/relationships/hyperlink" Id="rId30" Target="http://clerk.house.gov/evs/2025/roll190.xml" TargetMode="External" /><Relationship Type="http://schemas.openxmlformats.org/officeDocument/2006/relationships/hyperlink" Id="rId26" Target="https://plus.cq.com/vote/2025/H/145?4" TargetMode="External" /><Relationship Type="http://schemas.openxmlformats.org/officeDocument/2006/relationships/hyperlink" Id="rId31" Target="https://plus.cq.com/vote/2025/H/190?2" TargetMode="External" /><Relationship Type="http://schemas.openxmlformats.org/officeDocument/2006/relationships/hyperlink" Id="rId28" Target="https://www.cbo.gov/system/files/2025-05/61423-PAYGO.pdf"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20" Target="https://www.freep.com/story/news/politics/elections/2024/09/09/barrett-hertel-us-house-race-michigan/75069362007/" TargetMode="External" /><Relationship Type="http://schemas.openxmlformats.org/officeDocument/2006/relationships/hyperlink" Id="rId22" Target="https://www.washingtonpost.com/business/2025/05/21/medicare-cuts-big-beautiful-bill-republicans-house/" TargetMode="External" /><Relationship Type="http://schemas.openxmlformats.org/officeDocument/2006/relationships/hyperlink" Id="rId24" Target="https://www.wilx.com/2024/10/29/how-candidates-michigans-7th-congressional-district-agree-differ-issu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2026-01-27T02:10:51Z</dcterms:created>
  <dcterms:modified xsi:type="dcterms:W3CDTF">2026-01-27T02:10:51Z</dcterms:modified>
</cp:coreProperties>
</file>

<file path=docProps/custom.xml><?xml version="1.0" encoding="utf-8"?>
<Properties xmlns="http://schemas.openxmlformats.org/officeDocument/2006/custom-properties" xmlns:vt="http://schemas.openxmlformats.org/officeDocument/2006/docPropsVTypes"/>
</file>