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Perry has twice cosponsored legislation that would completely repeal the Inflation Reduction Act, which</w:t>
      </w:r>
      <w:r>
        <w:t xml:space="preserve"> </w:t>
      </w:r>
      <w:hyperlink r:id="rId20">
        <w:r>
          <w:rPr>
            <w:rStyle w:val="Hyperlink"/>
          </w:rPr>
          <w:t xml:space="preserve">lowered prescription drug costs</w:t>
        </w:r>
      </w:hyperlink>
      <w:r>
        <w:t xml:space="preserve"> </w:t>
      </w:r>
      <w:r>
        <w:t xml:space="preserve">and</w:t>
      </w:r>
      <w:r>
        <w:t xml:space="preserve"> </w:t>
      </w:r>
      <w:hyperlink r:id="rId21">
        <w:r>
          <w:rPr>
            <w:rStyle w:val="Hyperlink"/>
          </w:rPr>
          <w:t xml:space="preserve">capped the cost of insulin at $35/month</w:t>
        </w:r>
      </w:hyperlink>
      <w:r>
        <w:t xml:space="preserve"> </w:t>
      </w:r>
      <w:r>
        <w:t xml:space="preserve">for seniors. Perry also </w:t>
      </w:r>
      <w:hyperlink r:id="rId22">
        <w:r>
          <w:rPr>
            <w:rStyle w:val="Hyperlink"/>
          </w:rPr>
          <w:t xml:space="preserve">voted against</w:t>
        </w:r>
      </w:hyperlink>
      <w:r>
        <w:t xml:space="preserve"> </w:t>
      </w:r>
      <w:r>
        <w:t xml:space="preserve">the Inflation Reduction Act when it came to the House floor in 2022. More than</w:t>
      </w:r>
      <w:r>
        <w:t xml:space="preserve"> </w:t>
      </w:r>
      <w:hyperlink r:id="rId23">
        <w:r>
          <w:rPr>
            <w:rStyle w:val="Hyperlink"/>
          </w:rPr>
          <w:t xml:space="preserve">450,000 Pennsylvanians</w:t>
        </w:r>
      </w:hyperlink>
      <w:r>
        <w:t xml:space="preserve"> </w:t>
      </w:r>
      <w:r>
        <w:t xml:space="preserve">took prescription drugs that had been selected for price negotiation under the law’s provisions.</w:t>
      </w:r>
    </w:p>
    <w:bookmarkEnd w:id="24"/>
    <w:bookmarkStart w:id="36" w:name="X4cf2381ddec697627afa2bb2d286d25fa0a5730"/>
    <w:p>
      <w:pPr>
        <w:pStyle w:val="Heading2"/>
      </w:pPr>
      <w:r>
        <w:t xml:space="preserve">Perry Opposed And Wanted To Fully Repeal The Inflation Reduction Act, Which Lowered Prescription Drug Costs For Seniors</w:t>
      </w:r>
    </w:p>
    <w:bookmarkStart w:id="28" w:name="Xf41375087c67d6dd9f35424e07afc3773df6834"/>
    <w:p>
      <w:pPr>
        <w:pStyle w:val="Heading3"/>
      </w:pPr>
      <w:r>
        <w:t xml:space="preserve">2023 &amp; 2025: Perry Co-Sponsored Legislation That Would Repeal Provisions That Lowered Prescription Drug Costs for Seniors, Including Capping Insulin Costs at $35 per Month</w:t>
      </w:r>
    </w:p>
    <w:p>
      <w:pPr>
        <w:pStyle w:val="FirstParagraph"/>
      </w:pPr>
      <w:r>
        <w:rPr>
          <w:bCs/>
          <w:b/>
        </w:rPr>
        <w:t xml:space="preserve">January 2025: Perry Co-Sponsored Legislation That Sought To Completely Repeal The Inflation Reduction Act, Which Lowered Prescription Drug Costs For Seniors An Capped The Cost Of Insulin For Medicare Recipients At $35 Per Month.</w:t>
      </w:r>
      <w:r>
        <w:t xml:space="preserve"> According to the Pennsylvania Independent and congress.gov,</w:t>
      </w:r>
      <w:r>
        <w:t xml:space="preserve"> </w:t>
      </w:r>
      <w:r>
        <w:t xml:space="preserve">“</w:t>
      </w:r>
      <w:r>
        <w:t xml:space="preserve">Pennsylvania Republican U.S. Rep. Scott Perry and 15 other House Republicans have filed a bill to completely repeal the Inflation Reduction Act of 2022, President Joe Biden’s health care and clean energy infrastructure law. Repeal of the law would significantly increase costs for millions of American consumers. The 2022 law, passed by Democratic majorities in Congress without a single Republican vote in favor, authorized $369 billion in energy and climate change infrastructure investments; capped out-of-pocket prescription drug and insulin costs for millions of older Americans; authorized the Medicare program to negotiate with pharmaceutical companies for lower prices on commonly used drugs; and provided funding to the Internal Revenue Service to modernize its operations and crack down on wealthy tax evaders.</w:t>
      </w:r>
      <w:r>
        <w:t xml:space="preserve">”</w:t>
      </w:r>
      <w:r>
        <w:t xml:space="preserve"> </w:t>
      </w:r>
      <w:r>
        <w:t xml:space="preserve">[Pennsylvania Independent,</w:t>
      </w:r>
      <w:r>
        <w:t xml:space="preserve"> </w:t>
      </w:r>
      <w:hyperlink r:id="rId25">
        <w:r>
          <w:rPr>
            <w:rStyle w:val="Hyperlink"/>
          </w:rPr>
          <w:t xml:space="preserve">1/8/25</w:t>
        </w:r>
      </w:hyperlink>
      <w:r>
        <w:t xml:space="preserve">; H.R. 191, Co-Sponsored</w:t>
      </w:r>
      <w:r>
        <w:t xml:space="preserve"> </w:t>
      </w:r>
      <w:hyperlink r:id="rId26">
        <w:r>
          <w:rPr>
            <w:rStyle w:val="Hyperlink"/>
          </w:rPr>
          <w:t xml:space="preserve">1/3/25</w:t>
        </w:r>
      </w:hyperlink>
      <w:r>
        <w:t xml:space="preserve">, Introduced 1/3/25] </w:t>
      </w:r>
    </w:p>
    <w:p>
      <w:pPr>
        <w:pStyle w:val="BodyText"/>
      </w:pPr>
      <w:r>
        <w:rPr>
          <w:bCs/>
          <w:b/>
        </w:rPr>
        <w:t xml:space="preserve">February 2023: Perry Co-Sponsored A Bill That Sought To Completely Repeal The Inflation Reduction Act.</w:t>
      </w:r>
      <w:r>
        <w:t xml:space="preserve"> According to a press release from Rep. Andy Ogles office,</w:t>
      </w:r>
      <w:r>
        <w:t xml:space="preserve"> </w:t>
      </w:r>
      <w:r>
        <w:t xml:space="preserve">“</w:t>
      </w:r>
      <w:r>
        <w:t xml:space="preserve">Today, Congressman Andy Ogles (TN-5) introduced his first bill since being sworn into office, the Inflation Reduction Act of 2023. This legislation would reduce inflation by repealing the Democrats’ so-called Inflation Reduction Act of 2022. </w:t>
      </w:r>
      <w:r>
        <w:t xml:space="preserve"> </w:t>
      </w:r>
      <w:r>
        <w:t xml:space="preserve">‘</w:t>
      </w:r>
      <w:r>
        <w:t xml:space="preserve">Last Congress, President Biden and his House Democrat colleagues shoved through countless spending measures to further their woke ‘green agenda</w:t>
      </w:r>
      <w:r>
        <w:t xml:space="preserve">’</w:t>
      </w:r>
      <w:r>
        <w:t xml:space="preserve">, including the</w:t>
      </w:r>
      <w:r>
        <w:t xml:space="preserve"> </w:t>
      </w:r>
      <w:r>
        <w:t xml:space="preserve">‘</w:t>
      </w:r>
      <w:r>
        <w:t xml:space="preserve">Inflation Reduction Act,</w:t>
      </w:r>
      <w:r>
        <w:t xml:space="preserve">’</w:t>
      </w:r>
      <w:r>
        <w:t xml:space="preserve"> </w:t>
      </w:r>
      <w:r>
        <w:t xml:space="preserve">said Congressman Ogles.</w:t>
      </w:r>
      <w:r>
        <w:t xml:space="preserve"> </w:t>
      </w:r>
      <w:r>
        <w:t xml:space="preserve">‘</w:t>
      </w:r>
      <w:r>
        <w:t xml:space="preserve">Instead of creating any positive change for Americans facing record-breaking economic challenges, Leftists opted to increase federal spending and the deficit - by at least $110 billion dollars through 2031 - in order to advance their personal political agendas.</w:t>
      </w:r>
      <w:r>
        <w:t xml:space="preserve">’</w:t>
      </w:r>
      <w:r>
        <w:t xml:space="preserve">  While Americans were spending their hard-earned dollars at the pump, Democrats were passing tax increases on coal, oil, and natural gas, further driving up fuel and energy prices. Congressman Ogles’ bill would repeal these outrageous spending measures and put the money back where it belongs–in the pockets of hardworking taxpayers. […] Cosponsors (20): Reps. Scott Perry [PA-10], Andy Biggs [AZ-05], Mary Miller [IL-15], Ronny Jackson [TX-13], Eric Burlison [MO-07], Bob Good [VA-05], Anna Luna [FL-13], Byron Donalds [FL-19], Josh Brecheen [OK-02], Dan Bishop [NC-08], Matt Rosendale [MT-02], Keith Self [TX-03], Chip Roy [TX-21], Eli Crane [AZ-02], David Rouzer [NC-07], Tom Tiffany [WI-07], Ryan Zinke [MT-01], Harriet Hageman [WY], Michael Cloud [TX-27], and Ken Buck [CO-04].</w:t>
      </w:r>
      <w:r>
        <w:t xml:space="preserve">”</w:t>
      </w:r>
      <w:r>
        <w:t xml:space="preserve"> </w:t>
      </w:r>
      <w:r>
        <w:t xml:space="preserve">[Press Release, Congressman Andy Ogles,</w:t>
      </w:r>
      <w:r>
        <w:t xml:space="preserve"> </w:t>
      </w:r>
      <w:hyperlink r:id="rId27">
        <w:r>
          <w:rPr>
            <w:rStyle w:val="Hyperlink"/>
          </w:rPr>
          <w:t xml:space="preserve">2/2/23</w:t>
        </w:r>
      </w:hyperlink>
      <w:r>
        <w:t xml:space="preserve">] </w:t>
      </w:r>
    </w:p>
    <w:bookmarkEnd w:id="28"/>
    <w:bookmarkStart w:id="35" w:name="X841cadb58b60b126e1ccd4f9bfa02d2581ce743"/>
    <w:p>
      <w:pPr>
        <w:pStyle w:val="Heading3"/>
      </w:pPr>
      <w:r>
        <w:t xml:space="preserve">2022: Perry Voted Against The Inflation Reduction Act</w:t>
      </w:r>
    </w:p>
    <w:p>
      <w:pPr>
        <w:pStyle w:val="FirstParagraph"/>
      </w:pPr>
      <w:r>
        <w:rPr>
          <w:bCs/>
          <w:b/>
        </w:rPr>
        <w:t xml:space="preserve">2022: Perry Voted Against The Inflation Reduction Act.</w:t>
      </w:r>
      <w:r>
        <w:t xml:space="preserve"> </w:t>
      </w:r>
      <w:r>
        <w:t xml:space="preserve">In August 2022, according to Congressional Quarterly, Perry voted against concurring in the Senate amendment to the Inflation Reduction Act of 2022,</w:t>
      </w:r>
      <w:r>
        <w:t xml:space="preserve"> </w:t>
      </w:r>
      <w:r>
        <w:t xml:space="preserve">“</w:t>
      </w:r>
      <w:r>
        <w:t xml:space="preserve">comprising a package of climate, tax and health care provisions.</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22">
        <w:r>
          <w:rPr>
            <w:rStyle w:val="Hyperlink"/>
          </w:rPr>
          <w:t xml:space="preserve">8/12/22</w:t>
        </w:r>
      </w:hyperlink>
      <w:r>
        <w:t xml:space="preserve">; Congressional Quarterly,</w:t>
      </w:r>
      <w:r>
        <w:t xml:space="preserve"> </w:t>
      </w:r>
      <w:hyperlink r:id="rId29">
        <w:r>
          <w:rPr>
            <w:rStyle w:val="Hyperlink"/>
          </w:rPr>
          <w:t xml:space="preserve">8/12/22</w:t>
        </w:r>
      </w:hyperlink>
      <w:r>
        <w:t xml:space="preserve">; Congressional Actions,</w:t>
      </w:r>
      <w:r>
        <w:t xml:space="preserve"> </w:t>
      </w:r>
      <w:hyperlink r:id="rId30">
        <w:r>
          <w:rPr>
            <w:rStyle w:val="Hyperlink"/>
          </w:rPr>
          <w:t xml:space="preserve">H.R. 5376</w:t>
        </w:r>
      </w:hyperlink>
      <w:r>
        <w:t xml:space="preserve">]</w:t>
      </w:r>
    </w:p>
    <w:bookmarkStart w:id="34" w:name="X9dfa730decc660445ef1e47e38ac8501f6eedd6"/>
    <w:p>
      <w:pPr>
        <w:pStyle w:val="Heading4"/>
      </w:pPr>
      <w:r>
        <w:t xml:space="preserve">The Inflation Reduction Act Lowered Prescription Drug Costs For Pennsylvanians</w:t>
      </w:r>
    </w:p>
    <w:p>
      <w:pPr>
        <w:pStyle w:val="FirstParagraph"/>
      </w:pPr>
      <w:r>
        <w:rPr>
          <w:bCs/>
          <w:b/>
        </w:rPr>
        <w:t xml:space="preserve">The Inflation Reduction Act Allowed Medicare To Negotiate Prices For Certain Prescription Drugs.</w:t>
      </w:r>
      <w:r>
        <w:t xml:space="preserve"> </w:t>
      </w:r>
      <w:r>
        <w:t xml:space="preserve">According to the U.S. Department of Health and Human Services,</w:t>
      </w:r>
      <w:r>
        <w:t xml:space="preserve"> </w:t>
      </w:r>
      <w:r>
        <w:t xml:space="preserve">“</w:t>
      </w:r>
      <w:r>
        <w:t xml:space="preserve">Negotiations are underway between HHS and the participating drug companies of the first 10 prescription drugs selected for negotiation in the first cycle of the Medicare Drug Price Negotiation Program. The first 10 drugs selected treat conditions such as blood clots, diabetes, heart disease, heart failure, autoimmune diseases, and chronic kidney disease.</w:t>
      </w:r>
      <w:r>
        <w:t xml:space="preserve">”</w:t>
      </w:r>
      <w:r>
        <w:t xml:space="preserve"> </w:t>
      </w:r>
      <w:r>
        <w:t xml:space="preserve">[U.S. Health and Human Services, Inflation Reduction Act Of 2022, Viewed</w:t>
      </w:r>
      <w:r>
        <w:t xml:space="preserve"> </w:t>
      </w:r>
      <w:hyperlink r:id="rId20">
        <w:r>
          <w:rPr>
            <w:rStyle w:val="Hyperlink"/>
          </w:rPr>
          <w:t xml:space="preserve">7/1/24</w:t>
        </w:r>
      </w:hyperlink>
      <w:r>
        <w:t xml:space="preserve">]</w:t>
      </w:r>
    </w:p>
    <w:p>
      <w:pPr>
        <w:pStyle w:val="BodyText"/>
      </w:pPr>
      <w:r>
        <w:rPr>
          <w:bCs/>
          <w:b/>
        </w:rPr>
        <w:t xml:space="preserve">The Inflation Reduction Act Required Drug Companies To Pay A Rebate To Medicare If They Raised Prices Faster Than The Rate Of Inflation.</w:t>
      </w:r>
      <w:r>
        <w:t xml:space="preserve"> </w:t>
      </w:r>
      <w:r>
        <w:t xml:space="preserve">According to the U.S. Department of Health and Human Services,</w:t>
      </w:r>
      <w:r>
        <w:t xml:space="preserve"> </w:t>
      </w:r>
      <w:r>
        <w:t xml:space="preserve">“</w:t>
      </w:r>
      <w:r>
        <w:t xml:space="preserve">Allowing Medicare to negotiate with participating drug companies to get lower drug prices for certain drugs covered under Medicare Beginning negotiations with the participating drug companies that manufacture all 10 drugs selected for the first cycle of negotiations</w:t>
      </w:r>
      <w:r>
        <w:t xml:space="preserve">”</w:t>
      </w:r>
      <w:r>
        <w:t xml:space="preserve"> </w:t>
      </w:r>
      <w:r>
        <w:t xml:space="preserve">[U.S. Health and Human Services, Inflation Reduction Act Of 2022, Viewed</w:t>
      </w:r>
      <w:r>
        <w:t xml:space="preserve"> </w:t>
      </w:r>
      <w:hyperlink r:id="rId20">
        <w:r>
          <w:rPr>
            <w:rStyle w:val="Hyperlink"/>
          </w:rPr>
          <w:t xml:space="preserve">7/1/24</w:t>
        </w:r>
      </w:hyperlink>
      <w:r>
        <w:t xml:space="preserve">]</w:t>
      </w:r>
    </w:p>
    <w:p>
      <w:pPr>
        <w:pStyle w:val="BodyText"/>
      </w:pPr>
      <w:r>
        <w:rPr>
          <w:bCs/>
          <w:b/>
        </w:rPr>
        <w:t xml:space="preserve">More Than 450,000 Pennsylvanians Had Been Prescribed Drugs That Were Selected For Price Negotiation Under The Inflation Reduction Act.</w:t>
      </w:r>
      <w:r>
        <w:t xml:space="preserve"> </w:t>
      </w:r>
    </w:p>
    <w:p>
      <w:pPr>
        <w:pStyle w:val="BodyText"/>
      </w:pPr>
      <w:r>
        <w:drawing>
          <wp:inline>
            <wp:extent cx="5334000" cy="2421276"/>
            <wp:effectExtent b="0" l="0" r="0" t="0"/>
            <wp:docPr descr="" title="" id="32" name="Picture"/>
            <a:graphic>
              <a:graphicData uri="http://schemas.openxmlformats.org/drawingml/2006/picture">
                <pic:pic>
                  <pic:nvPicPr>
                    <pic:cNvPr descr="./3b2d27bb117c7d9dcc48dde48a2e078d9f4fac1b.png" id="33" name="Picture"/>
                    <pic:cNvPicPr>
                      <a:picLocks noChangeArrowheads="1" noChangeAspect="1"/>
                    </pic:cNvPicPr>
                  </pic:nvPicPr>
                  <pic:blipFill>
                    <a:blip r:embed="rId31"/>
                    <a:stretch>
                      <a:fillRect/>
                    </a:stretch>
                  </pic:blipFill>
                  <pic:spPr bwMode="auto">
                    <a:xfrm>
                      <a:off x="0" y="0"/>
                      <a:ext cx="5334000" cy="2421276"/>
                    </a:xfrm>
                    <a:prstGeom prst="rect">
                      <a:avLst/>
                    </a:prstGeom>
                    <a:noFill/>
                    <a:ln w="9525">
                      <a:noFill/>
                      <a:headEnd/>
                      <a:tailEnd/>
                    </a:ln>
                  </pic:spPr>
                </pic:pic>
              </a:graphicData>
            </a:graphic>
          </wp:inline>
        </w:drawing>
      </w:r>
    </w:p>
    <w:p>
      <w:pPr>
        <w:pStyle w:val="BodyText"/>
      </w:pPr>
      <w:r>
        <w:t xml:space="preserve">[U.S. Department Of Health And Human Services, Lowering Prescription Drug Costs For Pennsylvania, Viewed</w:t>
      </w:r>
      <w:r>
        <w:t xml:space="preserve"> </w:t>
      </w:r>
      <w:hyperlink r:id="rId23">
        <w:r>
          <w:rPr>
            <w:rStyle w:val="Hyperlink"/>
          </w:rPr>
          <w:t xml:space="preserve">9/24/24</w:t>
        </w:r>
      </w:hyperlink>
      <w:r>
        <w:t xml:space="preserve">]</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png" /><Relationship Type="http://schemas.openxmlformats.org/officeDocument/2006/relationships/hyperlink" Id="rId22" Target="http://clerk.house.gov/evs/2022/roll420.xml" TargetMode="External" /><Relationship Type="http://schemas.openxmlformats.org/officeDocument/2006/relationships/hyperlink" Id="rId27" Target="https://ogles.house.gov/media/press-releases/rep-ogles-introduces-first-bill-inflation-reduction-act-2023-repeal-democrats" TargetMode="External" /><Relationship Type="http://schemas.openxmlformats.org/officeDocument/2006/relationships/hyperlink" Id="rId25" Target="https://pennsylvaniaindependent.com/politics/republicans-health-care-costs-inflation-reduction-act-repeal-scott-perry/" TargetMode="External" /><Relationship Type="http://schemas.openxmlformats.org/officeDocument/2006/relationships/hyperlink" Id="rId29" Target="https://plus.cq.com/vote/2022/H/420?6" TargetMode="External" /><Relationship Type="http://schemas.openxmlformats.org/officeDocument/2006/relationships/hyperlink" Id="rId30" Target="https://www.congress.gov/bill/117th-congress/house-bill/5376/actions" TargetMode="External" /><Relationship Type="http://schemas.openxmlformats.org/officeDocument/2006/relationships/hyperlink" Id="rId26" Target="https://www.congress.gov/bill/119th-congress/house-bill/191/cosponsors" TargetMode="External" /><Relationship Type="http://schemas.openxmlformats.org/officeDocument/2006/relationships/hyperlink" Id="rId20" Target="https://www.hhs.gov/inflation-reduction-act/index.html" TargetMode="External" /><Relationship Type="http://schemas.openxmlformats.org/officeDocument/2006/relationships/hyperlink" Id="rId23" Target="https://www.hhs.gov/sites/default/files/ira-rx-prices-pennsylvania.pdf" TargetMode="External" /><Relationship Type="http://schemas.openxmlformats.org/officeDocument/2006/relationships/hyperlink" Id="rId21" Target="https://www.kff.org/policy-watch/the-facts-about-the-35-insulin-copay-cap-in-medicare/" TargetMode="External" /></Relationships>
</file>

<file path=word/_rels/footnotes.xml.rels><?xml version="1.0" encoding="UTF-8"?><Relationships xmlns="http://schemas.openxmlformats.org/package/2006/relationships"><Relationship Type="http://schemas.openxmlformats.org/officeDocument/2006/relationships/hyperlink" Id="rId22" Target="http://clerk.house.gov/evs/2022/roll420.xml" TargetMode="External" /><Relationship Type="http://schemas.openxmlformats.org/officeDocument/2006/relationships/hyperlink" Id="rId27" Target="https://ogles.house.gov/media/press-releases/rep-ogles-introduces-first-bill-inflation-reduction-act-2023-repeal-democrats" TargetMode="External" /><Relationship Type="http://schemas.openxmlformats.org/officeDocument/2006/relationships/hyperlink" Id="rId25" Target="https://pennsylvaniaindependent.com/politics/republicans-health-care-costs-inflation-reduction-act-repeal-scott-perry/" TargetMode="External" /><Relationship Type="http://schemas.openxmlformats.org/officeDocument/2006/relationships/hyperlink" Id="rId29" Target="https://plus.cq.com/vote/2022/H/420?6" TargetMode="External" /><Relationship Type="http://schemas.openxmlformats.org/officeDocument/2006/relationships/hyperlink" Id="rId30" Target="https://www.congress.gov/bill/117th-congress/house-bill/5376/actions" TargetMode="External" /><Relationship Type="http://schemas.openxmlformats.org/officeDocument/2006/relationships/hyperlink" Id="rId26" Target="https://www.congress.gov/bill/119th-congress/house-bill/191/cosponsors" TargetMode="External" /><Relationship Type="http://schemas.openxmlformats.org/officeDocument/2006/relationships/hyperlink" Id="rId20" Target="https://www.hhs.gov/inflation-reduction-act/index.html" TargetMode="External" /><Relationship Type="http://schemas.openxmlformats.org/officeDocument/2006/relationships/hyperlink" Id="rId23" Target="https://www.hhs.gov/sites/default/files/ira-rx-prices-pennsylvania.pdf" TargetMode="External" /><Relationship Type="http://schemas.openxmlformats.org/officeDocument/2006/relationships/hyperlink" Id="rId21" Target="https://www.kff.org/policy-watch/the-facts-about-the-35-insulin-copay-cap-in-medica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2026-01-27T02:10:09Z</dcterms:created>
  <dcterms:modified xsi:type="dcterms:W3CDTF">2026-01-27T02:10:09Z</dcterms:modified>
</cp:coreProperties>
</file>

<file path=docProps/custom.xml><?xml version="1.0" encoding="utf-8"?>
<Properties xmlns="http://schemas.openxmlformats.org/officeDocument/2006/custom-properties" xmlns:vt="http://schemas.openxmlformats.org/officeDocument/2006/docPropsVTypes"/>
</file>