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McCormick claimed he voted for Trump via absentee ballot in 2016 but records show no absentee ballot requested in Georgia or North Carolina; he instead requested one from Florida where he resided 15 years earlier.</w:t>
      </w:r>
    </w:p>
    <w:p>
      <w:pPr>
        <w:numPr>
          <w:ilvl w:val="0"/>
          <w:numId w:val="1001"/>
        </w:numPr>
        <w:pStyle w:val="Compact"/>
      </w:pPr>
      <w:r>
        <w:t xml:space="preserve">From 2005 to 2019, McCormick was simultaneously registered to vote in Georgia and Florida and cast ballots in elections in both states during that period.</w:t>
      </w:r>
    </w:p>
    <w:p>
      <w:pPr>
        <w:numPr>
          <w:ilvl w:val="0"/>
          <w:numId w:val="1001"/>
        </w:numPr>
        <w:pStyle w:val="Compact"/>
      </w:pPr>
      <w:r>
        <w:t xml:space="preserve">McCormick was registered in Florida from 2000 to 2019 but moved to Georgia around 2005; his campaign declined to clarify whether he filed Florida taxes while living in Georgia.</w:t>
      </w:r>
    </w:p>
    <w:p>
      <w:pPr>
        <w:numPr>
          <w:ilvl w:val="0"/>
          <w:numId w:val="1001"/>
        </w:numPr>
        <w:pStyle w:val="Compact"/>
      </w:pPr>
      <w:r>
        <w:t xml:space="preserve">McCormick attempted to blame Georgia’s Secretary of State for not removing him from Florida’s voter roll; however, the SoS refuted this claim, stating it was the voter’s responsibility, and opened an investigation into McCormick’s voting record.</w:t>
      </w:r>
    </w:p>
    <w:bookmarkEnd w:id="20"/>
    <w:bookmarkStart w:id="24" w:name="X0ca16b9b36475d27f2edd1b1050d13bfd910776"/>
    <w:p>
      <w:pPr>
        <w:pStyle w:val="Heading2"/>
      </w:pPr>
      <w:r>
        <w:rPr>
          <w:bCs/>
          <w:b/>
        </w:rPr>
        <w:t xml:space="preserve">McCormick Voted In Both Florida And Georgia Until 2019 And Blurred Lines On His Residency To Gain A Tax Advantage</w:t>
      </w:r>
    </w:p>
    <w:bookmarkStart w:id="22" w:name="Xae3292c978f47924b590f6b3c09d572a0ca6fbf"/>
    <w:p>
      <w:pPr>
        <w:pStyle w:val="Heading3"/>
      </w:pPr>
      <w:r>
        <w:rPr>
          <w:bCs/>
          <w:b/>
        </w:rPr>
        <w:t xml:space="preserve">McCormick Was A Georgia Resident In 2016 But Requested His Absentee Ballot From Florida To Vote For Trump</w:t>
      </w:r>
    </w:p>
    <w:p>
      <w:pPr>
        <w:pStyle w:val="FirstParagraph"/>
      </w:pPr>
      <w:r>
        <w:rPr>
          <w:bCs/>
          <w:b/>
        </w:rPr>
        <w:t xml:space="preserve">McCormick Refused To Discuss His Voting History During The 2020 GOP Primary Debates And Later Revealed He Voted Absentee, From Florida, For Trump.</w:t>
      </w:r>
      <w:r>
        <w:t xml:space="preserve"> </w:t>
      </w:r>
      <w:r>
        <w:t xml:space="preserve">According to Fox 5 Atlanta, “During a recent  Atlanta Press Club debate, one of the 7th District Congressional candidates asked Dr. Rich McCormick why he refused to vote for Donald Trump in 2016. ‘I’ll tell you what I was doing in 2016. I was away from my family for nine months, most of it in Kandahar,’ answered McCormick. McCormick talked about his military service and emergency room work as a Doctor, but never directly said who he voted for or whether even voted in 2016. Even when he was asked a second time. Asked a third time, Dr. McCormick said he would answer the question on social media. And three days later on a Facebook post McCormick wrote he voted for Donald Trump by ‘absentee ballot while stationed at Camp Lejeune shortly after returning from Afghanistan.’ End of story? Just the beginning. We checked and found no absentee ballot requested by Dr. McCormick in either Georgia or North Carolina. So, how did he vote? Turns out he requested an absentee ballot from Florida where he lived some 15 years ago.” [Fox5,</w:t>
      </w:r>
      <w:r>
        <w:t xml:space="preserve"> </w:t>
      </w:r>
      <w:hyperlink r:id="rId21">
        <w:r>
          <w:rPr>
            <w:rStyle w:val="Hyperlink"/>
            <w:u w:val="single"/>
          </w:rPr>
          <w:t xml:space="preserve">5/15/20</w:t>
        </w:r>
      </w:hyperlink>
      <w:r>
        <w:t xml:space="preserve">]</w:t>
      </w:r>
    </w:p>
    <w:bookmarkEnd w:id="22"/>
    <w:bookmarkStart w:id="23" w:name="Xa60b9d32130df945b628f484da1b7bcc1425ced"/>
    <w:p>
      <w:pPr>
        <w:pStyle w:val="Heading3"/>
      </w:pPr>
      <w:r>
        <w:rPr>
          <w:bCs/>
          <w:b/>
        </w:rPr>
        <w:t xml:space="preserve">McCormick Was Simultaneously Registered To Vote In Both Florida And Georgia And Cast Ballots In Both States</w:t>
      </w:r>
    </w:p>
    <w:p>
      <w:pPr>
        <w:pStyle w:val="FirstParagraph"/>
      </w:pPr>
      <w:r>
        <w:rPr>
          <w:bCs/>
          <w:b/>
        </w:rPr>
        <w:t xml:space="preserve">McCormick Was Registered To Vote In Florida From 2000-2019 But Claimed That He “Did Pay Taxes While Living In Georgia.”</w:t>
      </w:r>
      <w:r>
        <w:t xml:space="preserve"> </w:t>
      </w:r>
      <w:r>
        <w:t xml:space="preserve">According to Fox 5 Atlanta, “Voter records show McCormick was registered to vote in Florida from 2000 to 2019. But, he moved to Georgia around 2005. We asked McCormick's campaign whether he filed his taxes in Florida - where there is no state income tax - while he was living in Georgia. The campaign's answer was unclear. They said he ‘did pay taxes while living in Georgia.’  When I again asked whether he filed taxes in Florida while living in Georgia, they responded we were on ‘an inquest regarding Rich's tax obligations. We will not engage in that inquest.’” [Fox5,</w:t>
      </w:r>
      <w:r>
        <w:t xml:space="preserve"> </w:t>
      </w:r>
      <w:hyperlink r:id="rId21">
        <w:r>
          <w:rPr>
            <w:rStyle w:val="Hyperlink"/>
            <w:u w:val="single"/>
          </w:rPr>
          <w:t xml:space="preserve">5/15/20</w:t>
        </w:r>
      </w:hyperlink>
      <w:r>
        <w:t xml:space="preserve">]</w:t>
      </w:r>
    </w:p>
    <w:p>
      <w:pPr>
        <w:numPr>
          <w:ilvl w:val="0"/>
          <w:numId w:val="1002"/>
        </w:numPr>
        <w:pStyle w:val="Compact"/>
      </w:pPr>
      <w:r>
        <w:rPr>
          <w:bCs/>
          <w:b/>
        </w:rPr>
        <w:t xml:space="preserve">McCormick Was Simultaneously Registered To Vote In Georgia And Cast Ballots In Both States.</w:t>
      </w:r>
      <w:r>
        <w:t xml:space="preserve"> </w:t>
      </w:r>
      <w:r>
        <w:t xml:space="preserve">According to Fox 5 Atlanta, “We also found from 2005 to late 2019 McCormick was registered to vote in Georgia and Florida at the same time. He cast votes in both states during different elections.” [Fox5,</w:t>
      </w:r>
      <w:r>
        <w:t xml:space="preserve"> </w:t>
      </w:r>
      <w:hyperlink r:id="rId21">
        <w:r>
          <w:rPr>
            <w:rStyle w:val="Hyperlink"/>
            <w:u w:val="single"/>
          </w:rPr>
          <w:t xml:space="preserve">5/15/20</w:t>
        </w:r>
      </w:hyperlink>
      <w:r>
        <w:t xml:space="preserve">]</w:t>
      </w:r>
    </w:p>
    <w:p>
      <w:pPr>
        <w:pStyle w:val="FirstParagraph"/>
      </w:pPr>
      <w:r>
        <w:rPr>
          <w:bCs/>
          <w:b/>
        </w:rPr>
        <w:t xml:space="preserve">McCormick Tried To Blame Georgia’s Secretary Of State But The SoS Denied McCormick’s Allegation And Opened An Investigation Into McCormick’s Voting Record.</w:t>
      </w:r>
      <w:r>
        <w:t xml:space="preserve"> </w:t>
      </w:r>
      <w:r>
        <w:t xml:space="preserve">According to Fox 5 Atlanta, “Why was he still on Florida's voting roll when he was living and voting in Georgia? McCormick's campaign blames the Georgia Secretary of State's office. They say Georgia law states it was the Secretary of State's responsibility to contact Florida to have McCormick taken off the voting list. But, the Secretary of State's office said not so fast. They sent us the National Voter Registration Act which says it's up to the voter to have their name removed from a state's voting roll. A Secretary of State spokesperson told me after we discussed this case that their office investigates every claim and will now ok into McCormick's voting record.” [Fox5,</w:t>
      </w:r>
      <w:r>
        <w:t xml:space="preserve"> </w:t>
      </w:r>
      <w:hyperlink r:id="rId21">
        <w:r>
          <w:rPr>
            <w:rStyle w:val="Hyperlink"/>
            <w:u w:val="single"/>
          </w:rPr>
          <w:t xml:space="preserve">5/15/20</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fox5atlanta.com/news/secretary-of-state-to-examine-voting-record-of-congressional-candidate" TargetMode="External" /></Relationships>
</file>

<file path=word/_rels/footnotes.xml.rels><?xml version="1.0" encoding="UTF-8"?><Relationships xmlns="http://schemas.openxmlformats.org/package/2006/relationships"><Relationship Type="http://schemas.openxmlformats.org/officeDocument/2006/relationships/hyperlink" Id="rId21" Target="https://www.fox5atlanta.com/news/secretary-of-state-to-examine-voting-record-of-congressional-candid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