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 </w:t>
      </w:r>
    </w:p>
    <w:p>
      <w:pPr>
        <w:pStyle w:val="FirstParagraph"/>
      </w:pPr>
      <w:r>
        <w:t xml:space="preserve">Husted</w:t>
      </w:r>
      <w:r>
        <w:t xml:space="preserve"> </w:t>
      </w:r>
      <w:hyperlink r:id="rId20">
        <w:r>
          <w:rPr>
            <w:rStyle w:val="Hyperlink"/>
          </w:rPr>
          <w:t xml:space="preserve">opposed</w:t>
        </w:r>
      </w:hyperlink>
      <w:r>
        <w:t xml:space="preserve"> </w:t>
      </w:r>
      <w:r>
        <w:t xml:space="preserve">extending Affordable Care Act subsidies and claimed that the</w:t>
      </w:r>
      <w:r>
        <w:t xml:space="preserve"> </w:t>
      </w:r>
      <w:hyperlink r:id="rId21">
        <w:r>
          <w:rPr>
            <w:rStyle w:val="Hyperlink"/>
          </w:rPr>
          <w:t xml:space="preserve">ACA failed</w:t>
        </w:r>
      </w:hyperlink>
      <w:r>
        <w:t xml:space="preserve">. Husted called ACA subsidies a “</w:t>
      </w:r>
      <w:hyperlink r:id="rId22">
        <w:r>
          <w:rPr>
            <w:rStyle w:val="Hyperlink"/>
          </w:rPr>
          <w:t xml:space="preserve">pandemic failure</w:t>
        </w:r>
      </w:hyperlink>
      <w:r>
        <w:t xml:space="preserve">.” Without extending the ACA subsidies, Ohioans could face a</w:t>
      </w:r>
      <w:r>
        <w:t xml:space="preserve"> </w:t>
      </w:r>
      <w:hyperlink r:id="rId23">
        <w:r>
          <w:rPr>
            <w:rStyle w:val="Hyperlink"/>
          </w:rPr>
          <w:t xml:space="preserve">83 Percent</w:t>
        </w:r>
      </w:hyperlink>
      <w:r>
        <w:t xml:space="preserve"> </w:t>
      </w:r>
      <w:r>
        <w:t xml:space="preserve">jump in premiums and</w:t>
      </w:r>
      <w:r>
        <w:t xml:space="preserve"> </w:t>
      </w:r>
      <w:hyperlink r:id="rId23">
        <w:r>
          <w:rPr>
            <w:rStyle w:val="Hyperlink"/>
          </w:rPr>
          <w:t xml:space="preserve">107,000</w:t>
        </w:r>
      </w:hyperlink>
      <w:r>
        <w:t xml:space="preserve"> </w:t>
      </w:r>
      <w:r>
        <w:t xml:space="preserve">Ohioans could lose coverage. </w:t>
      </w:r>
    </w:p>
    <w:bookmarkEnd w:id="24"/>
    <w:bookmarkStart w:id="42" w:name="X758cbb1b30f9c27be2f8cc4442ea7fe1f200797"/>
    <w:p>
      <w:pPr>
        <w:pStyle w:val="Heading2"/>
      </w:pPr>
      <w:r>
        <w:t xml:space="preserve">Husted Opposed Expanding And Protecting Ohioans Healthcare Coverage</w:t>
      </w:r>
    </w:p>
    <w:bookmarkStart w:id="31" w:name="husted-opposed-extending-aca-credits"/>
    <w:p>
      <w:pPr>
        <w:pStyle w:val="Heading3"/>
      </w:pPr>
      <w:r>
        <w:t xml:space="preserve">Husted Opposed Extending ACA Credits </w:t>
      </w:r>
    </w:p>
    <w:bookmarkStart w:id="27" w:name="X99f41dad64a57cc304e7c002ea540f7a091cacc"/>
    <w:p>
      <w:pPr>
        <w:pStyle w:val="Heading4"/>
      </w:pPr>
      <w:r>
        <w:t xml:space="preserve">Husted Opposed Extending ACA Credits And Claimed That ACA Credits Were A “Failure” </w:t>
      </w:r>
    </w:p>
    <w:p>
      <w:pPr>
        <w:pStyle w:val="FirstParagraph"/>
      </w:pPr>
      <w:r>
        <w:rPr>
          <w:bCs/>
          <w:b/>
        </w:rPr>
        <w:t xml:space="preserve">Headline: Ohio Doc, Colleagues Bash GOP Senators For Failing To Stop Insurance Hikes </w:t>
      </w:r>
      <w:r>
        <w:t xml:space="preserve">[Ohio Capital Journal,</w:t>
      </w:r>
      <w:r>
        <w:t xml:space="preserve"> </w:t>
      </w:r>
      <w:hyperlink r:id="rId25">
        <w:r>
          <w:rPr>
            <w:rStyle w:val="Hyperlink"/>
          </w:rPr>
          <w:t xml:space="preserve">12/23/25</w:t>
        </w:r>
      </w:hyperlink>
      <w:r>
        <w:t xml:space="preserve">]</w:t>
      </w:r>
    </w:p>
    <w:p>
      <w:pPr>
        <w:pStyle w:val="BodyText"/>
      </w:pPr>
      <w:r>
        <w:rPr>
          <w:bCs/>
          <w:b/>
        </w:rPr>
        <w:t xml:space="preserve">[AUDIO] Husted Claimed That Extending ACA Subsidies Was “Not The Way To Go About” Providing Affordable Healthcare. </w:t>
      </w:r>
      <w:r>
        <w:t xml:space="preserve">“We want them to be able to afford health care. But this is not the way to go about it, because I want to go through a few of the things that happened under this program that they're advocating for is that insurance brokers just sign people up. It's very easy to sign people up. They signed up thousands, if not millions of people over time. But many of them aren't real because the individual doesn't receive a subsidy from the federal government.” [The Brian Thomas Show,</w:t>
      </w:r>
      <w:r>
        <w:t xml:space="preserve"> </w:t>
      </w:r>
      <w:hyperlink r:id="rId26">
        <w:r>
          <w:rPr>
            <w:rStyle w:val="Hyperlink"/>
          </w:rPr>
          <w:t xml:space="preserve">10/7/25</w:t>
        </w:r>
      </w:hyperlink>
      <w:r>
        <w:t xml:space="preserve">]</w:t>
      </w:r>
    </w:p>
    <w:p>
      <w:pPr>
        <w:pStyle w:val="BodyText"/>
      </w:pPr>
      <w:r>
        <w:rPr>
          <w:bCs/>
          <w:b/>
        </w:rPr>
        <w:t xml:space="preserve">Husted Claimed That ACA Tax Credits Were A “Pandemic Failure” And That They Didn’t Drive Down The Cost Of Healthcare. </w:t>
      </w:r>
      <w:r>
        <w:t xml:space="preserve">According to Heartland Signal, “Husted’s words are a complete reversal of his actions and words over the last year. During a radio interview on ‘The Brian Thomas Morning Show’ last month, Husted referred to the ACA tax credits as a ‘pandemic failure’ and that they do nothing to drive down the cost of health care.” [Heartland Signal,</w:t>
      </w:r>
      <w:r>
        <w:t xml:space="preserve"> </w:t>
      </w:r>
      <w:hyperlink r:id="rId22">
        <w:r>
          <w:rPr>
            <w:rStyle w:val="Hyperlink"/>
          </w:rPr>
          <w:t xml:space="preserve">11/19/25</w:t>
        </w:r>
      </w:hyperlink>
      <w:r>
        <w:t xml:space="preserve">]</w:t>
      </w:r>
    </w:p>
    <w:bookmarkEnd w:id="27"/>
    <w:bookmarkStart w:id="30" w:name="Xf1979667d7a39a6e952561c7ca87cec0b6ffe53"/>
    <w:p>
      <w:pPr>
        <w:pStyle w:val="Heading4"/>
      </w:pPr>
      <w:r>
        <w:t xml:space="preserve">Without ACA Subsidies Ohioan’s Premiums Would Jump </w:t>
      </w:r>
    </w:p>
    <w:p>
      <w:pPr>
        <w:pStyle w:val="FirstParagraph"/>
      </w:pPr>
      <w:r>
        <w:rPr>
          <w:bCs/>
          <w:b/>
        </w:rPr>
        <w:t xml:space="preserve">Headline: Ohioans Under Obamacare To See Health Costs Spike Or Lose Coverage If Tax Credits Expire </w:t>
      </w:r>
      <w:r>
        <w:t xml:space="preserve">[Columbus Dispatch,</w:t>
      </w:r>
      <w:r>
        <w:t xml:space="preserve"> </w:t>
      </w:r>
      <w:hyperlink r:id="rId28">
        <w:r>
          <w:rPr>
            <w:rStyle w:val="Hyperlink"/>
          </w:rPr>
          <w:t xml:space="preserve">10/13/25</w:t>
        </w:r>
      </w:hyperlink>
      <w:r>
        <w:t xml:space="preserve">]</w:t>
      </w:r>
    </w:p>
    <w:p>
      <w:pPr>
        <w:pStyle w:val="BodyText"/>
      </w:pPr>
      <w:r>
        <w:rPr>
          <w:bCs/>
          <w:b/>
        </w:rPr>
        <w:t xml:space="preserve">Headline: Ohio Health Insurance To Get Much More Costly Without Action To Renew Federal Credits </w:t>
      </w:r>
      <w:r>
        <w:t xml:space="preserve">[Ohio Capital Journal,</w:t>
      </w:r>
      <w:r>
        <w:t xml:space="preserve"> </w:t>
      </w:r>
      <w:hyperlink r:id="rId29">
        <w:r>
          <w:rPr>
            <w:rStyle w:val="Hyperlink"/>
          </w:rPr>
          <w:t xml:space="preserve">11/14/25</w:t>
        </w:r>
      </w:hyperlink>
      <w:r>
        <w:t xml:space="preserve">]</w:t>
      </w:r>
    </w:p>
    <w:p>
      <w:pPr>
        <w:pStyle w:val="BodyText"/>
      </w:pPr>
      <w:r>
        <w:rPr>
          <w:bCs/>
          <w:b/>
        </w:rPr>
        <w:t xml:space="preserve">583,000 Ohioans Could See Their Insurance Premiums Jump Without Extending The ACA Credits. </w:t>
      </w:r>
      <w:r>
        <w:t xml:space="preserve">According to the Columbus Dispatch, “These ‘enhanced premium tax credits’, or subsidies, are at the center of the nearly two-week government shutdown. They currently help over 24 million people, among them 583,000 Ohioans, afford health insurance that isn't connected to an employer, depending on their income, that they purchase through the ACA marketplace.” [Columbus Dispatch,</w:t>
      </w:r>
      <w:r>
        <w:t xml:space="preserve"> </w:t>
      </w:r>
      <w:hyperlink r:id="rId28">
        <w:r>
          <w:rPr>
            <w:rStyle w:val="Hyperlink"/>
          </w:rPr>
          <w:t xml:space="preserve">10/13/25</w:t>
        </w:r>
      </w:hyperlink>
      <w:r>
        <w:t xml:space="preserve">]</w:t>
      </w:r>
    </w:p>
    <w:p>
      <w:pPr>
        <w:pStyle w:val="BodyText"/>
      </w:pPr>
      <w:r>
        <w:rPr>
          <w:bCs/>
          <w:b/>
        </w:rPr>
        <w:t xml:space="preserve">Without Extending ACA Subsidies, Premiums In Ohio Were Expected To Jump By 83 Percent And 107,000 Ohioans Could Lose Coverage. </w:t>
      </w:r>
      <w:r>
        <w:t xml:space="preserve">According to Tiffin Ohio, “Those very provisions — the enhanced ACA premium subsidies created and later extended under President Biden — are now set to expire. Without them, average premiums in Ohio are projected to jump by 83 percent, or about $804 more per person each year, according to analyses from the Kaiser Family Foundation and the Urban Institute. Roughly 107,000 Ohioans stand to lose coverage entirely, and more than half a million will pay hundreds or even thousands more out-of-pocket.” [Tiffin Ohio,</w:t>
      </w:r>
      <w:r>
        <w:t xml:space="preserve"> </w:t>
      </w:r>
      <w:hyperlink r:id="rId23">
        <w:r>
          <w:rPr>
            <w:rStyle w:val="Hyperlink"/>
          </w:rPr>
          <w:t xml:space="preserve">10/30/25</w:t>
        </w:r>
      </w:hyperlink>
      <w:r>
        <w:t xml:space="preserve">]</w:t>
      </w:r>
    </w:p>
    <w:bookmarkEnd w:id="30"/>
    <w:bookmarkEnd w:id="31"/>
    <w:bookmarkStart w:id="41" w:name="husted-opposed-the-affordable-care-act"/>
    <w:p>
      <w:pPr>
        <w:pStyle w:val="Heading3"/>
      </w:pPr>
      <w:r>
        <w:t xml:space="preserve">Husted Opposed The Affordable Care Act </w:t>
      </w:r>
    </w:p>
    <w:bookmarkStart w:id="35" w:name="husted-attacked-the-affordable-care-act"/>
    <w:p>
      <w:pPr>
        <w:pStyle w:val="Heading4"/>
      </w:pPr>
      <w:r>
        <w:t xml:space="preserve">Husted Attacked The Affordable Care Act </w:t>
      </w:r>
    </w:p>
    <w:p>
      <w:pPr>
        <w:pStyle w:val="FirstParagraph"/>
      </w:pPr>
      <w:r>
        <w:rPr>
          <w:bCs/>
          <w:b/>
        </w:rPr>
        <w:t xml:space="preserve">[VIDEO] Husted Claimed That “Obamacare Has Failed.” </w:t>
      </w:r>
      <w:r>
        <w:t xml:space="preserve">“Because Obamacare has failed. It is a disaster. Health care costs are the number one driver of inflation in the 21st century. I'm willing to work with them on this, but it's their failure. They are the ones that created this problem. We are willing to work with them, but they've got to open up the government and start serving the people.” [Newsmax TV: Wake Up America,</w:t>
      </w:r>
      <w:r>
        <w:t xml:space="preserve"> </w:t>
      </w:r>
      <w:hyperlink r:id="rId32">
        <w:r>
          <w:rPr>
            <w:rStyle w:val="Hyperlink"/>
          </w:rPr>
          <w:t xml:space="preserve">11/7/25</w:t>
        </w:r>
      </w:hyperlink>
      <w:r>
        <w:t xml:space="preserve">]</w:t>
      </w:r>
    </w:p>
    <w:p>
      <w:pPr>
        <w:pStyle w:val="BodyText"/>
      </w:pPr>
      <w:r>
        <w:rPr>
          <w:bCs/>
          <w:b/>
        </w:rPr>
        <w:t xml:space="preserve">[VIDEO] Husted Called The Affordable Care Act, The “Unaffordable Care Act” And Claimed That It Driven The Cost Of Insurance Up. </w:t>
      </w:r>
      <w:r>
        <w:t xml:space="preserve">“Why? Because Obamacare has become the ‘Unaffordable Care Act.’ It's driven up the cost of insurance for everyone in this country. It's a failure. The Democrats created it. However, I am willing to, to help fix their problem because it's a problem for the American people by sitting down and talking about how we improve affordable health care in this country.” [Newsmax TV: National Report,</w:t>
      </w:r>
      <w:r>
        <w:t xml:space="preserve"> </w:t>
      </w:r>
      <w:hyperlink r:id="rId33">
        <w:r>
          <w:rPr>
            <w:rStyle w:val="Hyperlink"/>
          </w:rPr>
          <w:t xml:space="preserve">10/28/25</w:t>
        </w:r>
      </w:hyperlink>
      <w:r>
        <w:t xml:space="preserve">]</w:t>
      </w:r>
    </w:p>
    <w:p>
      <w:pPr>
        <w:pStyle w:val="BodyText"/>
      </w:pPr>
      <w:r>
        <w:rPr>
          <w:bCs/>
          <w:b/>
        </w:rPr>
        <w:t xml:space="preserve">[AUDIO] Husted Claimed That Obamacare Was “Broken” And That It Created A Pool Of Older Sick People. </w:t>
      </w:r>
      <w:r>
        <w:t xml:space="preserve">“This Obamacare system is broken because they created a pool of older, unhealthy people that couldn't find insurance anywhere else, for the most part. They dumped them in this pool. It doesn't work. It's got to be fixed.” [Cleveland's Morning News,</w:t>
      </w:r>
      <w:r>
        <w:t xml:space="preserve"> </w:t>
      </w:r>
      <w:hyperlink r:id="rId34">
        <w:r>
          <w:rPr>
            <w:rStyle w:val="Hyperlink"/>
          </w:rPr>
          <w:t xml:space="preserve">10/22/25</w:t>
        </w:r>
      </w:hyperlink>
      <w:r>
        <w:t xml:space="preserve">]</w:t>
      </w:r>
    </w:p>
    <w:bookmarkEnd w:id="35"/>
    <w:bookmarkStart w:id="40" w:name="X9d72b2f14dbb0a1eb8ec034978d2c27cd25e0c2"/>
    <w:p>
      <w:pPr>
        <w:pStyle w:val="Heading4"/>
      </w:pPr>
      <w:r>
        <w:t xml:space="preserve">If The Affordable Care Act Was Repealed Than Almost 1 Million Ohioans Would Lose Their Healthcare </w:t>
      </w:r>
    </w:p>
    <w:p>
      <w:pPr>
        <w:pStyle w:val="FirstParagraph"/>
      </w:pPr>
      <w:r>
        <w:rPr>
          <w:bCs/>
          <w:b/>
        </w:rPr>
        <w:t xml:space="preserve">If The Affordable Care Act Was Repealed Than Almost 1 Million Ohioans Would Lose Their Healthcare. </w:t>
      </w:r>
      <w:r>
        <w:t xml:space="preserve">[Economic Policy Institute,</w:t>
      </w:r>
      <w:r>
        <w:rPr>
          <w:bCs/>
          <w:b/>
        </w:rPr>
        <w:t xml:space="preserve"> </w:t>
      </w:r>
      <w:r>
        <w:t xml:space="preserve">accessed</w:t>
      </w:r>
      <w:r>
        <w:t xml:space="preserve"> </w:t>
      </w:r>
      <w:hyperlink r:id="rId36">
        <w:r>
          <w:rPr>
            <w:rStyle w:val="Hyperlink"/>
          </w:rPr>
          <w:t xml:space="preserve">12/22/25</w:t>
        </w:r>
      </w:hyperlink>
      <w:r>
        <w:t xml:space="preserve">]</w:t>
      </w:r>
    </w:p>
    <w:p>
      <w:pPr>
        <w:pStyle w:val="Figure"/>
      </w:pPr>
      <w:r>
        <w:drawing>
          <wp:inline>
            <wp:extent cx="3632022" cy="2289197"/>
            <wp:effectExtent b="0" l="0" r="0" t="0"/>
            <wp:docPr descr="A white background with black text AI-generated content may be incorrect." title="" id="38" name="Picture"/>
            <a:graphic>
              <a:graphicData uri="http://schemas.openxmlformats.org/drawingml/2006/picture">
                <pic:pic>
                  <pic:nvPicPr>
                    <pic:cNvPr descr="./240e9dbdf2f5e600b0876e3cf960867e697643aa.png" id="39" name="Picture"/>
                    <pic:cNvPicPr>
                      <a:picLocks noChangeArrowheads="1" noChangeAspect="1"/>
                    </pic:cNvPicPr>
                  </pic:nvPicPr>
                  <pic:blipFill>
                    <a:blip r:embed="rId37"/>
                    <a:stretch>
                      <a:fillRect/>
                    </a:stretch>
                  </pic:blipFill>
                  <pic:spPr bwMode="auto">
                    <a:xfrm>
                      <a:off x="0" y="0"/>
                      <a:ext cx="3632022" cy="2289197"/>
                    </a:xfrm>
                    <a:prstGeom prst="rect">
                      <a:avLst/>
                    </a:prstGeom>
                    <a:noFill/>
                    <a:ln w="9525">
                      <a:noFill/>
                      <a:headEnd/>
                      <a:tailEnd/>
                    </a:ln>
                  </pic:spPr>
                </pic:pic>
              </a:graphicData>
            </a:graphic>
          </wp:inline>
        </w:drawing>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7" Target="media/rId37.png" /><Relationship Type="http://schemas.openxmlformats.org/officeDocument/2006/relationships/hyperlink" Id="rId22" Target="https://heartlandsignal.com/2025/11/19/months-of-opposition-ignored-husted-performs-u-turn-on-aca-tax-credit-extension/" TargetMode="External" /><Relationship Type="http://schemas.openxmlformats.org/officeDocument/2006/relationships/hyperlink" Id="rId29" Target="https://ohiocapitaljournal.com/2025/11/14/ohio-health-insurance-to-get-much-more-costly-without-action-to-renew-federal-health-care-credits/" TargetMode="External" /><Relationship Type="http://schemas.openxmlformats.org/officeDocument/2006/relationships/hyperlink" Id="rId25" Target="https://ohiocapitaljournal.com/2025/12/23/ohio-doc-colleagues-bash-gop-senators-for-failing-to-stop-insurance-hikes/" TargetMode="External" /><Relationship Type="http://schemas.openxmlformats.org/officeDocument/2006/relationships/hyperlink" Id="rId34" Target="https://soundcloud.com/abpac/jon-husted-clevelands-morning-news-10222025/s-ZTaBfJ8UP9k?si=86de4179c145464c975ba6921016119f&amp;utm_source=clipboard&amp;utm_medium=text&amp;utm_campaign=social_sharing" TargetMode="External" /><Relationship Type="http://schemas.openxmlformats.org/officeDocument/2006/relationships/hyperlink" Id="rId26" Target="https://soundcloud.com/abpac/jon-husted-the-brian-thomas-show-1072025/s-CXGFbQZiAiS?si=9fbee9e6ef34410993ec0ee53fd685aa&amp;utm_source=clipboard&amp;utm_medium=text&amp;utm_campaign=social_sharing" TargetMode="External" /><Relationship Type="http://schemas.openxmlformats.org/officeDocument/2006/relationships/hyperlink" Id="rId23" Target="https://tiffinohio.net/posts/ohio-families-hit-with-soaring-health-costs-under-jon-husted-s-failed-health-care-agenda/" TargetMode="External" /><Relationship Type="http://schemas.openxmlformats.org/officeDocument/2006/relationships/hyperlink" Id="rId20" Target="https://www.10tv.com/article/news/local/ohio-veteran-ending-shutdown-without-health-care-deal-not-worth-it/530-2d7cf644-9eeb-4dfd-b69b-1da2af76af1f" TargetMode="External" /><Relationship Type="http://schemas.openxmlformats.org/officeDocument/2006/relationships/hyperlink" Id="rId28" Target="https://www.dispatch.com/story/news/healthcare/2025/10/11/ohioans-to-see-health-premiums-spike-if-aca-tax-credits-expire/86586828007/" TargetMode="External" /><Relationship Type="http://schemas.openxmlformats.org/officeDocument/2006/relationships/hyperlink" Id="rId36" Target="https://www.epi.org/aca-obamacare-repeal-impact/" TargetMode="External" /><Relationship Type="http://schemas.openxmlformats.org/officeDocument/2006/relationships/hyperlink" Id="rId33" Target="https://youtu.be/GtTS3CKA6Mk" TargetMode="External" /><Relationship Type="http://schemas.openxmlformats.org/officeDocument/2006/relationships/hyperlink" Id="rId32" Target="https://youtu.be/HtjL0QyiwcM" TargetMode="External" /><Relationship Type="http://schemas.openxmlformats.org/officeDocument/2006/relationships/hyperlink" Id="rId21" Target="https://youtu.be/HtjL0QyiwcM?si=-_NxPyhIzSuGc-jv" TargetMode="External" /></Relationships>
</file>

<file path=word/_rels/footnotes.xml.rels><?xml version="1.0" encoding="UTF-8"?><Relationships xmlns="http://schemas.openxmlformats.org/package/2006/relationships"><Relationship Type="http://schemas.openxmlformats.org/officeDocument/2006/relationships/hyperlink" Id="rId22" Target="https://heartlandsignal.com/2025/11/19/months-of-opposition-ignored-husted-performs-u-turn-on-aca-tax-credit-extension/" TargetMode="External" /><Relationship Type="http://schemas.openxmlformats.org/officeDocument/2006/relationships/hyperlink" Id="rId29" Target="https://ohiocapitaljournal.com/2025/11/14/ohio-health-insurance-to-get-much-more-costly-without-action-to-renew-federal-health-care-credits/" TargetMode="External" /><Relationship Type="http://schemas.openxmlformats.org/officeDocument/2006/relationships/hyperlink" Id="rId25" Target="https://ohiocapitaljournal.com/2025/12/23/ohio-doc-colleagues-bash-gop-senators-for-failing-to-stop-insurance-hikes/" TargetMode="External" /><Relationship Type="http://schemas.openxmlformats.org/officeDocument/2006/relationships/hyperlink" Id="rId34" Target="https://soundcloud.com/abpac/jon-husted-clevelands-morning-news-10222025/s-ZTaBfJ8UP9k?si=86de4179c145464c975ba6921016119f&amp;utm_source=clipboard&amp;utm_medium=text&amp;utm_campaign=social_sharing" TargetMode="External" /><Relationship Type="http://schemas.openxmlformats.org/officeDocument/2006/relationships/hyperlink" Id="rId26" Target="https://soundcloud.com/abpac/jon-husted-the-brian-thomas-show-1072025/s-CXGFbQZiAiS?si=9fbee9e6ef34410993ec0ee53fd685aa&amp;utm_source=clipboard&amp;utm_medium=text&amp;utm_campaign=social_sharing" TargetMode="External" /><Relationship Type="http://schemas.openxmlformats.org/officeDocument/2006/relationships/hyperlink" Id="rId23" Target="https://tiffinohio.net/posts/ohio-families-hit-with-soaring-health-costs-under-jon-husted-s-failed-health-care-agenda/" TargetMode="External" /><Relationship Type="http://schemas.openxmlformats.org/officeDocument/2006/relationships/hyperlink" Id="rId20" Target="https://www.10tv.com/article/news/local/ohio-veteran-ending-shutdown-without-health-care-deal-not-worth-it/530-2d7cf644-9eeb-4dfd-b69b-1da2af76af1f" TargetMode="External" /><Relationship Type="http://schemas.openxmlformats.org/officeDocument/2006/relationships/hyperlink" Id="rId28" Target="https://www.dispatch.com/story/news/healthcare/2025/10/11/ohioans-to-see-health-premiums-spike-if-aca-tax-credits-expire/86586828007/" TargetMode="External" /><Relationship Type="http://schemas.openxmlformats.org/officeDocument/2006/relationships/hyperlink" Id="rId36" Target="https://www.epi.org/aca-obamacare-repeal-impact/" TargetMode="External" /><Relationship Type="http://schemas.openxmlformats.org/officeDocument/2006/relationships/hyperlink" Id="rId33" Target="https://youtu.be/GtTS3CKA6Mk" TargetMode="External" /><Relationship Type="http://schemas.openxmlformats.org/officeDocument/2006/relationships/hyperlink" Id="rId32" Target="https://youtu.be/HtjL0QyiwcM" TargetMode="External" /><Relationship Type="http://schemas.openxmlformats.org/officeDocument/2006/relationships/hyperlink" Id="rId21" Target="https://youtu.be/HtjL0QyiwcM?si=-_NxPyhIzSuGc-j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2026-01-27T02:10:22Z</dcterms:created>
  <dcterms:modified xsi:type="dcterms:W3CDTF">2026-01-27T02:10:22Z</dcterms:modified>
</cp:coreProperties>
</file>

<file path=docProps/custom.xml><?xml version="1.0" encoding="utf-8"?>
<Properties xmlns="http://schemas.openxmlformats.org/officeDocument/2006/custom-properties" xmlns:vt="http://schemas.openxmlformats.org/officeDocument/2006/docPropsVTypes"/>
</file>