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immediate-family-members"/>
    <w:p>
      <w:pPr>
        <w:pStyle w:val="Heading1"/>
      </w:pPr>
      <w:r>
        <w:t xml:space="preserve">Immediate Family Members</w:t>
      </w:r>
    </w:p>
    <w:bookmarkStart w:id="27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Nick LaLota is married to Kaylie, his high school sweetheart and classmate from St. Anthony’s; the couple has three daughters (</w:t>
      </w:r>
      <w:hyperlink r:id="rId20">
        <w:r>
          <w:rPr>
            <w:rStyle w:val="Hyperlink"/>
          </w:rPr>
          <w:t xml:space="preserve">NRCC.org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Wikipedia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NickLaLota.com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Kaylie LaLota works as a physical education teacher at Northport High School and is a Hofstra University graduate (</w:t>
      </w:r>
      <w:hyperlink r:id="rId22">
        <w:r>
          <w:rPr>
            <w:rStyle w:val="Hyperlink"/>
          </w:rPr>
          <w:t xml:space="preserve">NickLaLota.com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Wikipedia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LaLota family has resided in Amityville, NY, and, as of early 2023, was seeking a new home within Nick’s congressional district (</w:t>
      </w:r>
      <w:hyperlink r:id="rId23">
        <w:r>
          <w:rPr>
            <w:rStyle w:val="Hyperlink"/>
          </w:rPr>
          <w:t xml:space="preserve">Islip Bulletin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Newsday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Nick has a strong family tradition of police service; his father and both grandfathers were police officers (</w:t>
      </w:r>
      <w:hyperlink r:id="rId25">
        <w:r>
          <w:rPr>
            <w:rStyle w:val="Hyperlink"/>
          </w:rPr>
          <w:t xml:space="preserve">Newsday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As of 2022, moving between homes within his district could present some scrutiny or vulnerability regarding residency during election cycles (</w:t>
      </w:r>
      <w:hyperlink r:id="rId26">
        <w:r>
          <w:rPr>
            <w:rStyle w:val="Hyperlink"/>
          </w:rPr>
          <w:t xml:space="preserve">Long Island Press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Newsday</w:t>
        </w:r>
      </w:hyperlink>
      <w:r>
        <w:t xml:space="preserve">).</w:t>
      </w:r>
    </w:p>
    <w:bookmarkEnd w:id="27"/>
    <w:bookmarkStart w:id="31" w:name="spouse"/>
    <w:p>
      <w:pPr>
        <w:pStyle w:val="Heading3"/>
      </w:pPr>
      <w:r>
        <w:t xml:space="preserve">Spouse</w:t>
      </w:r>
    </w:p>
    <w:bookmarkStart w:id="29" w:name="marriage-details"/>
    <w:p>
      <w:pPr>
        <w:pStyle w:val="Heading4"/>
      </w:pPr>
      <w:r>
        <w:t xml:space="preserve">Marriage Details</w:t>
      </w:r>
    </w:p>
    <w:p>
      <w:pPr>
        <w:pStyle w:val="FirstParagraph"/>
      </w:pPr>
      <w:r>
        <w:rPr>
          <w:bCs/>
          <w:b/>
        </w:rPr>
        <w:t xml:space="preserve">Nick LaLota Is Married With Three Daughters And Resides In Amityville, NY</w:t>
      </w:r>
      <w:r>
        <w:t xml:space="preserve"> </w:t>
      </w:r>
      <w:r>
        <w:t xml:space="preserve">According to NRCC.org,</w:t>
      </w:r>
      <w:r>
        <w:t xml:space="preserve"> </w:t>
      </w:r>
      <w:r>
        <w:t xml:space="preserve">“</w:t>
      </w:r>
      <w:r>
        <w:t xml:space="preserve">A husband and father to three daughters, Nick and his wife Kaylie, his high school sweetheart, are raising their children in Amityville.</w:t>
      </w:r>
      <w:r>
        <w:t xml:space="preserve">”</w:t>
      </w:r>
      <w:r>
        <w:t xml:space="preserve"> </w:t>
      </w:r>
      <w:r>
        <w:t xml:space="preserve">[NRCC.org,</w:t>
      </w:r>
      <w:r>
        <w:t xml:space="preserve"> </w:t>
      </w:r>
      <w:hyperlink r:id="rId20">
        <w:r>
          <w:rPr>
            <w:rStyle w:val="Hyperlink"/>
          </w:rPr>
          <w:t xml:space="preserve">1/20/23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Married His High School Sweetheart Kaylie And Has Three Daughters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LaLota married his high school sweetheart, Kaylie, who is a teacher at Northport High School. They have three daughters.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1">
        <w:r>
          <w:rPr>
            <w:rStyle w:val="Hyperlink"/>
          </w:rPr>
          <w:t xml:space="preserve">6/2/24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Married Kaylie Howard And Is Father Of Three Daughters</w:t>
      </w:r>
      <w:r>
        <w:t xml:space="preserve"> </w:t>
      </w:r>
      <w:r>
        <w:t xml:space="preserve">According to NickLaLota.com,</w:t>
      </w:r>
      <w:r>
        <w:t xml:space="preserve"> </w:t>
      </w:r>
      <w:r>
        <w:t xml:space="preserve">“</w:t>
      </w:r>
      <w:r>
        <w:t xml:space="preserve">Nick returned to Long Island to marry his high school sweetheart–and St. Anthony’s classmate–Kaylie; they are raising three daughters. Kaylie is the daughter of Tom and Pam Howard and granddaughter of the late Lou and Margaret Howard. […] Kaylie is a physical education teacher at Northport High School and a graduate of Hofstra University.</w:t>
      </w:r>
      <w:r>
        <w:t xml:space="preserve">”</w:t>
      </w:r>
      <w:r>
        <w:t xml:space="preserve"> </w:t>
      </w:r>
      <w:r>
        <w:t xml:space="preserve">[NickLaLota.com,</w:t>
      </w:r>
      <w:r>
        <w:t xml:space="preserve"> </w:t>
      </w:r>
      <w:hyperlink r:id="rId22">
        <w:r>
          <w:rPr>
            <w:rStyle w:val="Hyperlink"/>
          </w:rPr>
          <w:t xml:space="preserve">2/20/25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Lived In Amityville With His Family In 2022</w:t>
      </w:r>
      <w:r>
        <w:t xml:space="preserve"> </w:t>
      </w:r>
      <w:r>
        <w:t xml:space="preserve">According to Suffolk County News,</w:t>
      </w:r>
      <w:r>
        <w:t xml:space="preserve"> </w:t>
      </w:r>
      <w:r>
        <w:t xml:space="preserve">‘</w:t>
      </w:r>
      <w:r>
        <w:t xml:space="preserve">A husband and father to three daughters, LaLota and his wife, Kaylie, his high school sweetheart, are raising their children in Amityville.</w:t>
      </w:r>
      <w:r>
        <w:t xml:space="preserve">’</w:t>
      </w:r>
      <w:r>
        <w:t xml:space="preserve"> </w:t>
      </w:r>
      <w:r>
        <w:t xml:space="preserve">[Suffolk County News,</w:t>
      </w:r>
      <w:r>
        <w:t xml:space="preserve"> </w:t>
      </w:r>
      <w:hyperlink r:id="rId28">
        <w:r>
          <w:rPr>
            <w:rStyle w:val="Hyperlink"/>
          </w:rPr>
          <w:t xml:space="preserve">8/4/22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LaLota Lived In Amityville With Family As Of 2022</w:t>
      </w:r>
      <w:r>
        <w:t xml:space="preserve"> </w:t>
      </w:r>
      <w:r>
        <w:t xml:space="preserve">According to Islip Bulletin (New York),</w:t>
      </w:r>
      <w:r>
        <w:t xml:space="preserve"> </w:t>
      </w:r>
      <w:r>
        <w:t xml:space="preserve">“</w:t>
      </w:r>
      <w:r>
        <w:t xml:space="preserve">A husband and father to three daughters, LaLota and his wife, Kaylie, his high school sweetheart, are raising their children in Amityville.</w:t>
      </w:r>
      <w:r>
        <w:t xml:space="preserve">”</w:t>
      </w:r>
      <w:r>
        <w:t xml:space="preserve"> </w:t>
      </w:r>
      <w:r>
        <w:t xml:space="preserve">[Islip Bulletin (New York),</w:t>
      </w:r>
      <w:r>
        <w:t xml:space="preserve"> </w:t>
      </w:r>
      <w:hyperlink r:id="rId23">
        <w:r>
          <w:rPr>
            <w:rStyle w:val="Hyperlink"/>
          </w:rPr>
          <w:t xml:space="preserve">8/4/22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2023: Nick LaLota And Wife Were Looking For A New Home In His District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But the LaLotas understand moving to new homes: The Amityville couple are looking for a new place in his East End and north Suffolk district.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4">
        <w:r>
          <w:rPr>
            <w:rStyle w:val="Hyperlink"/>
          </w:rPr>
          <w:t xml:space="preserve">2/11/23</w:t>
        </w:r>
      </w:hyperlink>
      <w:r>
        <w:t xml:space="preserve">]</w:t>
      </w:r>
    </w:p>
    <w:bookmarkEnd w:id="29"/>
    <w:bookmarkStart w:id="30" w:name="public-appearances"/>
    <w:p>
      <w:pPr>
        <w:pStyle w:val="Heading4"/>
      </w:pPr>
      <w:r>
        <w:t xml:space="preserve">Public Appearances</w:t>
      </w:r>
    </w:p>
    <w:p>
      <w:pPr>
        <w:pStyle w:val="FirstParagraph"/>
      </w:pPr>
      <w:r>
        <w:rPr>
          <w:bCs/>
          <w:b/>
        </w:rPr>
        <w:t xml:space="preserve">February 2023: Nick LaLota Invited Wife As State of the Union Guest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LaLota, who invited his wife Kaylie as his State of the Union guest, said he hadn’t known of Biden’s LI connection.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4">
        <w:r>
          <w:rPr>
            <w:rStyle w:val="Hyperlink"/>
          </w:rPr>
          <w:t xml:space="preserve">2/11/23</w:t>
        </w:r>
      </w:hyperlink>
      <w:r>
        <w:t xml:space="preserve">]</w:t>
      </w:r>
    </w:p>
    <w:bookmarkEnd w:id="30"/>
    <w:bookmarkEnd w:id="31"/>
    <w:bookmarkStart w:id="33" w:name="parents-and-siblings"/>
    <w:p>
      <w:pPr>
        <w:pStyle w:val="Heading3"/>
      </w:pPr>
      <w:r>
        <w:t xml:space="preserve">Parents and Siblings</w:t>
      </w:r>
    </w:p>
    <w:bookmarkStart w:id="32" w:name="parental-background"/>
    <w:p>
      <w:pPr>
        <w:pStyle w:val="Heading4"/>
      </w:pPr>
      <w:r>
        <w:t xml:space="preserve">Parental Background</w:t>
      </w:r>
    </w:p>
    <w:p>
      <w:pPr>
        <w:pStyle w:val="FirstParagraph"/>
      </w:pPr>
      <w:r>
        <w:rPr>
          <w:bCs/>
          <w:b/>
        </w:rPr>
        <w:t xml:space="preserve">March 2014: LaLota Denied Disparaging Police Officers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 said the union’s charge that he disparaged police officers by offering a plan to freeze their base pay was</w:t>
      </w:r>
      <w:r>
        <w:t xml:space="preserve"> </w:t>
      </w:r>
      <w:r>
        <w:t xml:space="preserve">‘</w:t>
      </w:r>
      <w:r>
        <w:t xml:space="preserve">absolutely false.</w:t>
      </w:r>
      <w:r>
        <w:t xml:space="preserve">’</w:t>
      </w:r>
      <w:r>
        <w:t xml:space="preserve"> </w:t>
      </w:r>
      <w:r>
        <w:t xml:space="preserve">His father and both grandfathers were police officers, he said.</w:t>
      </w:r>
      <w:r>
        <w:t xml:space="preserve"> </w:t>
      </w:r>
      <w:r>
        <w:t xml:space="preserve">‘</w:t>
      </w:r>
      <w:r>
        <w:t xml:space="preserve">Wearing and respecting the uniform is in my family’s DNA,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5">
        <w:r>
          <w:rPr>
            <w:rStyle w:val="Hyperlink"/>
          </w:rPr>
          <w:t xml:space="preserve">3/10/14</w:t>
        </w:r>
      </w:hyperlink>
      <w:r>
        <w:t xml:space="preserve">]</w:t>
      </w:r>
    </w:p>
    <w:bookmarkEnd w:id="32"/>
    <w:bookmarkEnd w:id="33"/>
    <w:bookmarkStart w:id="37" w:name="children"/>
    <w:p>
      <w:pPr>
        <w:pStyle w:val="Heading3"/>
      </w:pPr>
      <w:r>
        <w:t xml:space="preserve">Children</w:t>
      </w:r>
    </w:p>
    <w:bookmarkStart w:id="36" w:name="names-and-ages"/>
    <w:p>
      <w:pPr>
        <w:pStyle w:val="Heading4"/>
      </w:pPr>
      <w:r>
        <w:t xml:space="preserve">Names and Ages</w:t>
      </w:r>
    </w:p>
    <w:p>
      <w:pPr>
        <w:pStyle w:val="FirstParagraph"/>
      </w:pPr>
      <w:r>
        <w:rPr>
          <w:bCs/>
          <w:b/>
        </w:rPr>
        <w:t xml:space="preserve">Nick LaLota Lived In Amityville Village With His Family As Of 2020</w:t>
      </w:r>
      <w:r>
        <w:t xml:space="preserve"> </w:t>
      </w:r>
      <w:r>
        <w:t xml:space="preserve">According to Amityville Record,</w:t>
      </w:r>
      <w:r>
        <w:t xml:space="preserve"> </w:t>
      </w:r>
      <w:r>
        <w:t xml:space="preserve">“</w:t>
      </w:r>
      <w:r>
        <w:t xml:space="preserve">He and his wife Kaylie live in Amityville Village with their three daughters.</w:t>
      </w:r>
      <w:r>
        <w:t xml:space="preserve">”</w:t>
      </w:r>
      <w:r>
        <w:t xml:space="preserve"> </w:t>
      </w:r>
      <w:r>
        <w:t xml:space="preserve">[Amityville Record,</w:t>
      </w:r>
      <w:r>
        <w:t xml:space="preserve"> </w:t>
      </w:r>
      <w:hyperlink r:id="rId34">
        <w:r>
          <w:rPr>
            <w:rStyle w:val="Hyperlink"/>
          </w:rPr>
          <w:t xml:space="preserve">3/11/20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2020: Nick LaLota Lived In Amityville Village With His Wife And Three Daughters</w:t>
      </w:r>
      <w:r>
        <w:t xml:space="preserve"> </w:t>
      </w:r>
      <w:r>
        <w:t xml:space="preserve">According to Massapequa Post,</w:t>
      </w:r>
      <w:r>
        <w:t xml:space="preserve"> </w:t>
      </w:r>
      <w:r>
        <w:t xml:space="preserve">‘</w:t>
      </w:r>
      <w:r>
        <w:t xml:space="preserve">He and his wife Kaylie live in Amityville Village with their three daughters.</w:t>
      </w:r>
      <w:r>
        <w:t xml:space="preserve">’</w:t>
      </w:r>
      <w:r>
        <w:t xml:space="preserve"> </w:t>
      </w:r>
      <w:r>
        <w:t xml:space="preserve">[Massapequa Post,</w:t>
      </w:r>
      <w:r>
        <w:t xml:space="preserve"> </w:t>
      </w:r>
      <w:hyperlink r:id="rId35">
        <w:r>
          <w:rPr>
            <w:rStyle w:val="Hyperlink"/>
          </w:rPr>
          <w:t xml:space="preserve">3/11/20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2022: Nick LaLota Identified As Married Father Of Three And U.S. Navy Veteran</w:t>
      </w:r>
      <w:r>
        <w:t xml:space="preserve"> </w:t>
      </w:r>
      <w:r>
        <w:t xml:space="preserve">According to Long Island Press (New York),</w:t>
      </w:r>
      <w:r>
        <w:t xml:space="preserve"> </w:t>
      </w:r>
      <w:r>
        <w:t xml:space="preserve">“</w:t>
      </w:r>
      <w:r>
        <w:t xml:space="preserve">LaLota is a married father of three and U.S. Navy veteran in the process of moving his family into the newly redrawn district.</w:t>
      </w:r>
      <w:r>
        <w:t xml:space="preserve">”</w:t>
      </w:r>
      <w:r>
        <w:t xml:space="preserve"> </w:t>
      </w:r>
      <w:r>
        <w:t xml:space="preserve">[Long Island Press (New York),</w:t>
      </w:r>
      <w:r>
        <w:t xml:space="preserve"> </w:t>
      </w:r>
      <w:hyperlink r:id="rId26">
        <w:r>
          <w:rPr>
            <w:rStyle w:val="Hyperlink"/>
          </w:rPr>
          <w:t xml:space="preserve">8/23/22</w:t>
        </w:r>
      </w:hyperlink>
      <w:r>
        <w:t xml:space="preserve">]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advance.lexis.com/api/document?collection=news&amp;id=urn:contentItem:5BPJ-FTV1-DY2H-J01R-00000-00&amp;context=1519360" TargetMode="External" /><Relationship Type="http://schemas.openxmlformats.org/officeDocument/2006/relationships/hyperlink" Id="rId35" Target="https://advance.lexis.com/api/document?collection=news&amp;id=urn:contentItem:5YDC-TKW1-DXVP-V2YR-00000-00&amp;context=1519360" TargetMode="External" /><Relationship Type="http://schemas.openxmlformats.org/officeDocument/2006/relationships/hyperlink" Id="rId34" Target="https://advance.lexis.com/api/document?collection=news&amp;id=urn:contentItem:5YDC-TKW1-DXVP-V33C-00000-00&amp;context=1519360" TargetMode="External" /><Relationship Type="http://schemas.openxmlformats.org/officeDocument/2006/relationships/hyperlink" Id="rId23" Target="https://advance.lexis.com/api/document?collection=news&amp;id=urn:contentItem:6631-FHP1-DXVP-V4F2-00000-00&amp;context=1519360" TargetMode="External" /><Relationship Type="http://schemas.openxmlformats.org/officeDocument/2006/relationships/hyperlink" Id="rId28" Target="https://advance.lexis.com/api/document?collection=news&amp;id=urn:contentItem:6637-DSG1-DXVP-V2M5-00000-00&amp;context=1519360" TargetMode="External" /><Relationship Type="http://schemas.openxmlformats.org/officeDocument/2006/relationships/hyperlink" Id="rId26" Target="https://advance.lexis.com/api/document?collection=news&amp;id=urn:contentItem:6678-W261-DXVP-V1SD-00000-00&amp;context=1519360" TargetMode="External" /><Relationship Type="http://schemas.openxmlformats.org/officeDocument/2006/relationships/hyperlink" Id="rId24" Target="https://advance.lexis.com/api/document?collection=news&amp;id=urn:contentItem:67J6-WNN1-DY2H-J000-00000-00&amp;context=1519360" TargetMode="External" /><Relationship Type="http://schemas.openxmlformats.org/officeDocument/2006/relationships/hyperlink" Id="rId21" Target="https://en.wikipedia.org/wiki/Nick_LaLota" TargetMode="External" /><Relationship Type="http://schemas.openxmlformats.org/officeDocument/2006/relationships/hyperlink" Id="rId22" Target="https://www.nicklalota.com/about-nick" TargetMode="External" /><Relationship Type="http://schemas.openxmlformats.org/officeDocument/2006/relationships/hyperlink" Id="rId20" Target="https://www.nrcc.org/candidates/nick-lalo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advance.lexis.com/api/document?collection=news&amp;id=urn:contentItem:5BPJ-FTV1-DY2H-J01R-00000-00&amp;context=1519360" TargetMode="External" /><Relationship Type="http://schemas.openxmlformats.org/officeDocument/2006/relationships/hyperlink" Id="rId35" Target="https://advance.lexis.com/api/document?collection=news&amp;id=urn:contentItem:5YDC-TKW1-DXVP-V2YR-00000-00&amp;context=1519360" TargetMode="External" /><Relationship Type="http://schemas.openxmlformats.org/officeDocument/2006/relationships/hyperlink" Id="rId34" Target="https://advance.lexis.com/api/document?collection=news&amp;id=urn:contentItem:5YDC-TKW1-DXVP-V33C-00000-00&amp;context=1519360" TargetMode="External" /><Relationship Type="http://schemas.openxmlformats.org/officeDocument/2006/relationships/hyperlink" Id="rId23" Target="https://advance.lexis.com/api/document?collection=news&amp;id=urn:contentItem:6631-FHP1-DXVP-V4F2-00000-00&amp;context=1519360" TargetMode="External" /><Relationship Type="http://schemas.openxmlformats.org/officeDocument/2006/relationships/hyperlink" Id="rId28" Target="https://advance.lexis.com/api/document?collection=news&amp;id=urn:contentItem:6637-DSG1-DXVP-V2M5-00000-00&amp;context=1519360" TargetMode="External" /><Relationship Type="http://schemas.openxmlformats.org/officeDocument/2006/relationships/hyperlink" Id="rId26" Target="https://advance.lexis.com/api/document?collection=news&amp;id=urn:contentItem:6678-W261-DXVP-V1SD-00000-00&amp;context=1519360" TargetMode="External" /><Relationship Type="http://schemas.openxmlformats.org/officeDocument/2006/relationships/hyperlink" Id="rId24" Target="https://advance.lexis.com/api/document?collection=news&amp;id=urn:contentItem:67J6-WNN1-DY2H-J000-00000-00&amp;context=1519360" TargetMode="External" /><Relationship Type="http://schemas.openxmlformats.org/officeDocument/2006/relationships/hyperlink" Id="rId21" Target="https://en.wikipedia.org/wiki/Nick_LaLota" TargetMode="External" /><Relationship Type="http://schemas.openxmlformats.org/officeDocument/2006/relationships/hyperlink" Id="rId22" Target="https://www.nicklalota.com/about-nick" TargetMode="External" /><Relationship Type="http://schemas.openxmlformats.org/officeDocument/2006/relationships/hyperlink" Id="rId20" Target="https://www.nrcc.org/candidates/nick-lalo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