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X986017fd9e55eecdb054cca7d72a61ec0a17681"/>
    <w:p>
      <w:pPr>
        <w:pStyle w:val="Heading1"/>
      </w:pPr>
      <w:r>
        <w:t xml:space="preserve">Environmental Protection and Climate Policy</w:t>
      </w:r>
    </w:p>
    <w:bookmarkStart w:id="24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  <w:pStyle w:val="Compact"/>
      </w:pPr>
      <w:r>
        <w:t xml:space="preserve">Nick LaLota made preserving Plum Island from commercial development one of his top legislative priorities (</w:t>
      </w:r>
      <w:hyperlink r:id="rId20">
        <w:r>
          <w:rPr>
            <w:rStyle w:val="Hyperlink"/>
          </w:rPr>
          <w:t xml:space="preserve">Suffolk Times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He strongly supports funding the National Estuary Program to protect the Peconic Estuary and Long Island Sound, and backs clean energy solutions that do not create new burdens for local economies (</w:t>
      </w:r>
      <w:hyperlink r:id="rId20">
        <w:r>
          <w:rPr>
            <w:rStyle w:val="Hyperlink"/>
          </w:rPr>
          <w:t xml:space="preserve">Suffolk Times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LaLota consistently advocates for preserving Long Island’s natural resources, such as the Pine Barrens and the Sound, aiming to ensure a healthy environment for future generations (</w:t>
      </w:r>
      <w:hyperlink r:id="rId21">
        <w:r>
          <w:rPr>
            <w:rStyle w:val="Hyperlink"/>
          </w:rPr>
          <w:t xml:space="preserve">Patch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He identifies as a pro-environment Republican, emphasizing both environmental protection and water quality as priorities for Long Island (</w:t>
      </w:r>
      <w:hyperlink r:id="rId22">
        <w:r>
          <w:rPr>
            <w:rStyle w:val="Hyperlink"/>
          </w:rPr>
          <w:t xml:space="preserve">Statesman: SUNY, Stony Brook</w:t>
        </w:r>
      </w:hyperlink>
      <w:r>
        <w:t xml:space="preserve">,</w:t>
      </w:r>
      <w:r>
        <w:t xml:space="preserve"> </w:t>
      </w:r>
      <w:hyperlink r:id="rId23">
        <w:r>
          <w:rPr>
            <w:rStyle w:val="Hyperlink"/>
          </w:rPr>
          <w:t xml:space="preserve">TBR News Media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LaLota calls for a balanced approach to climate policy that protects the environment while also supporting local industries, highlighting a pragmatic stance on climate change (</w:t>
      </w:r>
      <w:hyperlink r:id="rId20">
        <w:r>
          <w:rPr>
            <w:rStyle w:val="Hyperlink"/>
          </w:rPr>
          <w:t xml:space="preserve">Suffolk Times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Potential vulnerability: His emphasis on a balanced approach could draw criticism from some environmental advocates who may prefer more aggressive climate action.</w:t>
      </w:r>
    </w:p>
    <w:bookmarkEnd w:id="24"/>
    <w:bookmarkStart w:id="26" w:name="water-air-and-land-conservation"/>
    <w:p>
      <w:pPr>
        <w:pStyle w:val="Heading3"/>
      </w:pPr>
      <w:r>
        <w:t xml:space="preserve">Water, Air, and Land Conservation</w:t>
      </w:r>
    </w:p>
    <w:bookmarkStart w:id="25" w:name="support-for-conservation-funding"/>
    <w:p>
      <w:pPr>
        <w:pStyle w:val="Heading4"/>
      </w:pPr>
      <w:r>
        <w:t xml:space="preserve">Support for conservation funding</w:t>
      </w:r>
    </w:p>
    <w:p>
      <w:pPr>
        <w:pStyle w:val="FirstParagraph"/>
      </w:pPr>
      <w:r>
        <w:rPr>
          <w:bCs/>
          <w:b/>
        </w:rPr>
        <w:t xml:space="preserve">Nick LaLota Made Preserving Plum Island A Top Legislative Priority</w:t>
      </w:r>
      <w:r>
        <w:t xml:space="preserve"> </w:t>
      </w:r>
      <w:r>
        <w:t xml:space="preserve">According to Suffolk Times,</w:t>
      </w:r>
      <w:r>
        <w:t xml:space="preserve"> </w:t>
      </w:r>
      <w:r>
        <w:t xml:space="preserve">“</w:t>
      </w:r>
      <w:r>
        <w:t xml:space="preserve">Preserving Plum Island from commercial development remains one of Mr. LaLota’s top priorities.</w:t>
      </w:r>
      <w:r>
        <w:t xml:space="preserve">”</w:t>
      </w:r>
      <w:r>
        <w:t xml:space="preserve"> </w:t>
      </w:r>
      <w:r>
        <w:t xml:space="preserve">[Suffolk Times,</w:t>
      </w:r>
      <w:r>
        <w:t xml:space="preserve"> </w:t>
      </w:r>
      <w:hyperlink r:id="rId20">
        <w:r>
          <w:rPr>
            <w:rStyle w:val="Hyperlink"/>
          </w:rPr>
          <w:t xml:space="preserve">10/21/24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Nick LaLota Supported Funding For National Estuary Program And Clean Energy Solutions</w:t>
      </w:r>
      <w:r>
        <w:t xml:space="preserve"> </w:t>
      </w:r>
      <w:r>
        <w:t xml:space="preserve">According to Suffolk Times,</w:t>
      </w:r>
      <w:r>
        <w:t xml:space="preserve"> </w:t>
      </w:r>
      <w:r>
        <w:t xml:space="preserve">“</w:t>
      </w:r>
      <w:r>
        <w:t xml:space="preserve">He highlighted his commitment to fully funding the National Estuary Program, which supports projects to protect both the Peconic Estuary and Long Island Sound. […] He signaled support for</w:t>
      </w:r>
      <w:r>
        <w:t xml:space="preserve"> </w:t>
      </w:r>
      <w:r>
        <w:t xml:space="preserve">‘</w:t>
      </w:r>
      <w:r>
        <w:t xml:space="preserve">clean energy solutions</w:t>
      </w:r>
      <w:r>
        <w:t xml:space="preserve">’</w:t>
      </w:r>
      <w:r>
        <w:t xml:space="preserve"> </w:t>
      </w:r>
      <w:r>
        <w:t xml:space="preserve">to improve energy efficiency without imposing new burdens on local economies.</w:t>
      </w:r>
      <w:r>
        <w:t xml:space="preserve">”</w:t>
      </w:r>
      <w:r>
        <w:t xml:space="preserve"> </w:t>
      </w:r>
      <w:r>
        <w:t xml:space="preserve">[Suffolk Times,</w:t>
      </w:r>
      <w:r>
        <w:t xml:space="preserve"> </w:t>
      </w:r>
      <w:hyperlink r:id="rId20">
        <w:r>
          <w:rPr>
            <w:rStyle w:val="Hyperlink"/>
          </w:rPr>
          <w:t xml:space="preserve">10/21/24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Nick LaLota Supported Environmental Protection Efforts For Long Island</w:t>
      </w:r>
      <w:r>
        <w:t xml:space="preserve"> </w:t>
      </w:r>
      <w:r>
        <w:t xml:space="preserve">According to Patch,</w:t>
      </w:r>
      <w:r>
        <w:t xml:space="preserve"> </w:t>
      </w:r>
      <w:r>
        <w:t xml:space="preserve">“</w:t>
      </w:r>
      <w:r>
        <w:t xml:space="preserve">I’m also dedicated to preserving Long Island’s natural beauty and resources — protecting the Pine Barrens, preserving Plum Island, and ensuring the Long Island Sound remains a vibrant and healthy ecosystem for future generations.</w:t>
      </w:r>
      <w:r>
        <w:t xml:space="preserve">”</w:t>
      </w:r>
      <w:r>
        <w:t xml:space="preserve"> </w:t>
      </w:r>
      <w:r>
        <w:t xml:space="preserve">[Patch,</w:t>
      </w:r>
      <w:r>
        <w:t xml:space="preserve"> </w:t>
      </w:r>
      <w:hyperlink r:id="rId21">
        <w:r>
          <w:rPr>
            <w:rStyle w:val="Hyperlink"/>
          </w:rPr>
          <w:t xml:space="preserve">10/23/24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Nick LaLota Expressed Commitment To Environmental Protection On Long Island</w:t>
      </w:r>
      <w:r>
        <w:t xml:space="preserve"> </w:t>
      </w:r>
      <w:r>
        <w:t xml:space="preserve">According to TBR News Media,</w:t>
      </w:r>
      <w:r>
        <w:t xml:space="preserve"> </w:t>
      </w:r>
      <w:r>
        <w:t xml:space="preserve">“</w:t>
      </w:r>
      <w:r>
        <w:t xml:space="preserve">LaLota said he is also committed to environmental protection and water quality on Long Island. He has emphasized the importance of preserving the natural landscape, especially regardin</w:t>
      </w:r>
      <w:r>
        <w:t xml:space="preserve">”</w:t>
      </w:r>
      <w:r>
        <w:t xml:space="preserve"> </w:t>
      </w:r>
      <w:r>
        <w:t xml:space="preserve">[TBR News Media,</w:t>
      </w:r>
      <w:r>
        <w:t xml:space="preserve"> </w:t>
      </w:r>
      <w:hyperlink r:id="rId23">
        <w:r>
          <w:rPr>
            <w:rStyle w:val="Hyperlink"/>
          </w:rPr>
          <w:t xml:space="preserve">10/31/24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Nick LaLota Identified As A Pro-Environment Republican And Supported Protection Of Long Island Sound In 2024</w:t>
      </w:r>
      <w:r>
        <w:t xml:space="preserve"> </w:t>
      </w:r>
      <w:r>
        <w:t xml:space="preserve">According to Statesman: SUNY, Stony Brook,</w:t>
      </w:r>
      <w:r>
        <w:t xml:space="preserve"> </w:t>
      </w:r>
      <w:r>
        <w:t xml:space="preserve">‘</w:t>
      </w:r>
      <w:r>
        <w:t xml:space="preserve">“</w:t>
      </w:r>
      <w:r>
        <w:t xml:space="preserve">I don’t know if anyone else is a pro-environment Republican in my party, but I certainly am,</w:t>
      </w:r>
      <w:r>
        <w:t xml:space="preserve">”</w:t>
      </w:r>
      <w:r>
        <w:t xml:space="preserve"> </w:t>
      </w:r>
      <w:r>
        <w:t xml:space="preserve">LaLota said. He further stressed the importance of restoring and protecting the Long Island Sound, recognizing its ecological and economic significance to the region.</w:t>
      </w:r>
      <w:r>
        <w:t xml:space="preserve">’</w:t>
      </w:r>
      <w:r>
        <w:t xml:space="preserve"> </w:t>
      </w:r>
      <w:r>
        <w:t xml:space="preserve">[Statesman: SUNY, Stony Brook,</w:t>
      </w:r>
      <w:r>
        <w:t xml:space="preserve"> </w:t>
      </w:r>
      <w:hyperlink r:id="rId22">
        <w:r>
          <w:rPr>
            <w:rStyle w:val="Hyperlink"/>
          </w:rPr>
          <w:t xml:space="preserve">10/31/24</w:t>
        </w:r>
      </w:hyperlink>
      <w:r>
        <w:t xml:space="preserve">]</w:t>
      </w:r>
    </w:p>
    <w:bookmarkEnd w:id="25"/>
    <w:bookmarkEnd w:id="26"/>
    <w:bookmarkStart w:id="28" w:name="climate-change-policy"/>
    <w:p>
      <w:pPr>
        <w:pStyle w:val="Heading3"/>
      </w:pPr>
      <w:r>
        <w:t xml:space="preserve">Climate Change Policy</w:t>
      </w:r>
    </w:p>
    <w:bookmarkStart w:id="27" w:name="X027e048d3c9da9f7865180973ffa0a0f6075897"/>
    <w:p>
      <w:pPr>
        <w:pStyle w:val="Heading4"/>
      </w:pPr>
      <w:r>
        <w:t xml:space="preserve">Support or opposition to climate change legislation</w:t>
      </w:r>
    </w:p>
    <w:p>
      <w:pPr>
        <w:pStyle w:val="FirstParagraph"/>
      </w:pPr>
      <w:r>
        <w:rPr>
          <w:bCs/>
          <w:b/>
        </w:rPr>
        <w:t xml:space="preserve">Nick LaLota Advocated A Balanced Approach To Climate Change</w:t>
      </w:r>
      <w:r>
        <w:t xml:space="preserve"> </w:t>
      </w:r>
      <w:r>
        <w:t xml:space="preserve">According to Suffolk Times,</w:t>
      </w:r>
      <w:r>
        <w:t xml:space="preserve"> </w:t>
      </w:r>
      <w:r>
        <w:t xml:space="preserve">“</w:t>
      </w:r>
      <w:r>
        <w:t xml:space="preserve">Mr LaLota called for a</w:t>
      </w:r>
      <w:r>
        <w:t xml:space="preserve"> </w:t>
      </w:r>
      <w:r>
        <w:t xml:space="preserve">‘</w:t>
      </w:r>
      <w:r>
        <w:t xml:space="preserve">balanced approach</w:t>
      </w:r>
      <w:r>
        <w:t xml:space="preserve">’</w:t>
      </w:r>
      <w:r>
        <w:t xml:space="preserve"> </w:t>
      </w:r>
      <w:r>
        <w:t xml:space="preserve">to dealing with the impacts of a changing climate that</w:t>
      </w:r>
      <w:r>
        <w:t xml:space="preserve"> </w:t>
      </w:r>
      <w:r>
        <w:t xml:space="preserve">‘</w:t>
      </w:r>
      <w:r>
        <w:t xml:space="preserve">safeguards our environment while supporting our local industries.</w:t>
      </w:r>
      <w:r>
        <w:t xml:space="preserve">’</w:t>
      </w:r>
      <w:r>
        <w:t xml:space="preserve">”</w:t>
      </w:r>
      <w:r>
        <w:t xml:space="preserve"> </w:t>
      </w:r>
      <w:r>
        <w:t xml:space="preserve">[Suffolk Times,</w:t>
      </w:r>
      <w:r>
        <w:t xml:space="preserve"> </w:t>
      </w:r>
      <w:hyperlink r:id="rId20">
        <w:r>
          <w:rPr>
            <w:rStyle w:val="Hyperlink"/>
          </w:rPr>
          <w:t xml:space="preserve">10/21/24</w:t>
        </w:r>
      </w:hyperlink>
      <w:r>
        <w:t xml:space="preserve">]</w:t>
      </w:r>
    </w:p>
    <w:bookmarkEnd w:id="27"/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s://advance.lexis.com/api/document?collection=news&amp;id=urn:contentItem:6D9W-HY71-JBCN-326G-00000-00&amp;context=1519360" TargetMode="External" /><Relationship Type="http://schemas.openxmlformats.org/officeDocument/2006/relationships/hyperlink" Id="rId21" Target="https://patch.com/new-york/lindenhurst/candidate-profile-nick-lalota-nys-1st-congressional-district" TargetMode="External" /><Relationship Type="http://schemas.openxmlformats.org/officeDocument/2006/relationships/hyperlink" Id="rId20" Target="https://suffolktimes.timesreview.com/2024/10/election-2024-meet-the-candidates-congressional-district-1-nick-lalota/" TargetMode="External" /><Relationship Type="http://schemas.openxmlformats.org/officeDocument/2006/relationships/hyperlink" Id="rId23" Target="https://tbrnewsmedia.com/tag/nick-lalota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s://advance.lexis.com/api/document?collection=news&amp;id=urn:contentItem:6D9W-HY71-JBCN-326G-00000-00&amp;context=1519360" TargetMode="External" /><Relationship Type="http://schemas.openxmlformats.org/officeDocument/2006/relationships/hyperlink" Id="rId21" Target="https://patch.com/new-york/lindenhurst/candidate-profile-nick-lalota-nys-1st-congressional-district" TargetMode="External" /><Relationship Type="http://schemas.openxmlformats.org/officeDocument/2006/relationships/hyperlink" Id="rId20" Target="https://suffolktimes.timesreview.com/2024/10/election-2024-meet-the-candidates-congressional-district-1-nick-lalota/" TargetMode="External" /><Relationship Type="http://schemas.openxmlformats.org/officeDocument/2006/relationships/hyperlink" Id="rId23" Target="https://tbrnewsmedia.com/tag/nick-lalota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2026-01-27T02:09:05Z</dcterms:created>
  <dcterms:modified xsi:type="dcterms:W3CDTF">2026-01-27T02:09:05Z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