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6.png" ContentType="image/png"/>
  <Override PartName="/word/media/rId317.png" ContentType="image/png"/>
  <Override PartName="/word/media/rId332.png" ContentType="image/png"/>
  <Override PartName="/word/media/rId273.png" ContentType="image/png"/>
  <Override PartName="/word/media/rId312.png" ContentType="image/png"/>
  <Override PartName="/word/media/rId41.png" ContentType="image/png"/>
  <Override PartName="/word/media/rId25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0" w:name="ken-calvert-key-votes"/>
    <w:p>
      <w:pPr>
        <w:pStyle w:val="Heading1"/>
      </w:pPr>
      <w:r>
        <w:t xml:space="preserve">Ken Calvert – Key Votes</w:t>
      </w:r>
    </w:p>
    <w:bookmarkStart w:id="33" w:name="Xb1b4ec39bf2c4de3b4c489cceaa5bac84dfcabc"/>
    <w:p>
      <w:pPr>
        <w:pStyle w:val="Heading2"/>
      </w:pPr>
      <w:r>
        <w:t xml:space="preserve">Calvert Voted To Threaten Southern Californians' Health Care</w:t>
      </w:r>
    </w:p>
    <w:p>
      <w:pPr>
        <w:pStyle w:val="FirstParagraph"/>
      </w:pPr>
      <w:r>
        <w:rPr>
          <w:bCs/>
          <w:b/>
        </w:rPr>
        <w:t xml:space="preserve">July 2025: Calvert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Calvert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1">
        <w:r>
          <w:rPr>
            <w:rStyle w:val="Hyperlink"/>
          </w:rPr>
          <w:t xml:space="preserve">7/3/25</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3">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3">
        <w:r>
          <w:rPr>
            <w:rStyle w:val="Hyperlink"/>
          </w:rPr>
          <w:t xml:space="preserve">7/1/25</w:t>
        </w:r>
      </w:hyperlink>
      <w:r>
        <w:t xml:space="preserve">]</w:t>
      </w:r>
    </w:p>
    <w:p>
      <w:pPr>
        <w:pStyle w:val="FirstParagraph"/>
      </w:pPr>
      <w:r>
        <w:rPr>
          <w:bCs/>
          <w:b/>
        </w:rPr>
        <w:t xml:space="preserve">May 2025: Calvert Voted For The FY 2025 Budget Reconciliation Bill That Included $3.8 Trillion In Tax Cuts Offset By $1.5 Trillion In Spending Reductions To Programs Like Medicaid And The Supplemental Nutrition Assistance Program.</w:t>
      </w:r>
      <w:r>
        <w:t xml:space="preserve"> </w:t>
      </w:r>
      <w:r>
        <w:t xml:space="preserve">In May 2025, Calvert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4">
        <w:r>
          <w:rPr>
            <w:rStyle w:val="Hyperlink"/>
          </w:rPr>
          <w:t xml:space="preserve">5/22/25</w:t>
        </w:r>
      </w:hyperlink>
      <w:r>
        <w:t xml:space="preserve">; Congressional Quarterly,</w:t>
      </w:r>
      <w:r>
        <w:t xml:space="preserve"> </w:t>
      </w:r>
      <w:hyperlink r:id="rId25">
        <w:r>
          <w:rPr>
            <w:rStyle w:val="Hyperlink"/>
          </w:rPr>
          <w:t xml:space="preserve">5/22/25</w:t>
        </w:r>
      </w:hyperlink>
      <w:r>
        <w:t xml:space="preserve">; Congressional Actions,</w:t>
      </w:r>
      <w:r>
        <w:t xml:space="preserve"> </w:t>
      </w:r>
      <w:hyperlink r:id="rId22">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26">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7">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28">
        <w:r>
          <w:rPr>
            <w:rStyle w:val="Hyperlink"/>
          </w:rPr>
          <w:t xml:space="preserve">5/13/25</w:t>
        </w:r>
      </w:hyperlink>
      <w:r>
        <w:t xml:space="preserve">]</w:t>
      </w:r>
    </w:p>
    <w:p>
      <w:pPr>
        <w:pStyle w:val="FirstParagraph"/>
      </w:pPr>
      <w:r>
        <w:rPr>
          <w:bCs/>
          <w:b/>
        </w:rPr>
        <w:t xml:space="preserve">February 2025: Calvert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Calvert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29">
        <w:r>
          <w:rPr>
            <w:rStyle w:val="Hyperlink"/>
          </w:rPr>
          <w:t xml:space="preserve">2/25/25</w:t>
        </w:r>
      </w:hyperlink>
      <w:r>
        <w:t xml:space="preserve">; Congressional Quarterly,</w:t>
      </w:r>
      <w:r>
        <w:t xml:space="preserve"> </w:t>
      </w:r>
      <w:hyperlink r:id="rId30">
        <w:r>
          <w:rPr>
            <w:rStyle w:val="Hyperlink"/>
          </w:rPr>
          <w:t xml:space="preserve">2/25/25</w:t>
        </w:r>
      </w:hyperlink>
      <w:r>
        <w:t xml:space="preserve">; Congressional Actions,</w:t>
      </w:r>
      <w:r>
        <w:t xml:space="preserve"> </w:t>
      </w:r>
      <w:hyperlink r:id="rId31">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7">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32">
        <w:r>
          <w:rPr>
            <w:rStyle w:val="Hyperlink"/>
          </w:rPr>
          <w:t xml:space="preserve">2/25/25</w:t>
        </w:r>
      </w:hyperlink>
      <w:r>
        <w:t xml:space="preserve">]</w:t>
      </w:r>
    </w:p>
    <w:bookmarkEnd w:id="33"/>
    <w:bookmarkStart w:id="153" w:name="X4a57df82e16dd6ee39f5a027d85aae634e27e96"/>
    <w:p>
      <w:pPr>
        <w:pStyle w:val="Heading2"/>
      </w:pPr>
      <w:r>
        <w:t xml:space="preserve">Calvert Voted To Repeal The Affordable Care Act, Which Helped Nearly 2 Million Californians Get Health Insurance</w:t>
      </w:r>
    </w:p>
    <w:bookmarkStart w:id="40" w:name="X8663d7eb9b8911ad312fd72e06d5f32ccc82cd3"/>
    <w:p>
      <w:pPr>
        <w:pStyle w:val="Heading3"/>
      </w:pPr>
      <w:r>
        <w:t xml:space="preserve">2017: Calvert Voted For House Republicans’ American Health Care Act, Which Sought To Repeal The Affordable Care Act</w:t>
      </w:r>
    </w:p>
    <w:p>
      <w:pPr>
        <w:pStyle w:val="FirstParagraph"/>
      </w:pPr>
      <w:r>
        <w:rPr>
          <w:bCs/>
          <w:b/>
        </w:rPr>
        <w:t xml:space="preserve">2017: Calvert Voted For The American Health Care Act That Which Would Result In 23 Million Fewer Americans With Health Insurance By 2026.</w:t>
      </w:r>
      <w:r>
        <w:t xml:space="preserve"> </w:t>
      </w:r>
      <w:r>
        <w:t xml:space="preserve">In May 2017, Calvert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 “ma[d]e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 The vote was on passage. The House passed the bill by a vote of 217 to 213. The bill, in modified forms, died in the Senate. [House Vote 256,</w:t>
      </w:r>
      <w:r>
        <w:t xml:space="preserve"> </w:t>
      </w:r>
      <w:hyperlink r:id="rId34">
        <w:r>
          <w:rPr>
            <w:rStyle w:val="Hyperlink"/>
          </w:rPr>
          <w:t xml:space="preserve">5/4/17</w:t>
        </w:r>
      </w:hyperlink>
      <w:r>
        <w:t xml:space="preserve">; Congressional Quarterly,</w:t>
      </w:r>
      <w:r>
        <w:t xml:space="preserve"> </w:t>
      </w:r>
      <w:hyperlink r:id="rId35">
        <w:r>
          <w:rPr>
            <w:rStyle w:val="Hyperlink"/>
          </w:rPr>
          <w:t xml:space="preserve">5/4/17</w:t>
        </w:r>
      </w:hyperlink>
      <w:r>
        <w:t xml:space="preserve">; Kaiser Family Foundation,</w:t>
      </w:r>
      <w:r>
        <w:t xml:space="preserve"> </w:t>
      </w:r>
      <w:hyperlink r:id="rId36">
        <w:r>
          <w:rPr>
            <w:rStyle w:val="Hyperlink"/>
          </w:rPr>
          <w:t xml:space="preserve">5/17</w:t>
        </w:r>
      </w:hyperlink>
      <w:r>
        <w:t xml:space="preserve">; Congressional Actions,</w:t>
      </w:r>
      <w:r>
        <w:t xml:space="preserve"> </w:t>
      </w:r>
      <w:hyperlink r:id="rId37">
        <w:r>
          <w:rPr>
            <w:rStyle w:val="Hyperlink"/>
          </w:rPr>
          <w:t xml:space="preserve">H.R. 1628</w:t>
        </w:r>
      </w:hyperlink>
      <w:r>
        <w:t xml:space="preserve">]</w:t>
      </w:r>
    </w:p>
    <w:p>
      <w:pPr>
        <w:numPr>
          <w:ilvl w:val="0"/>
          <w:numId w:val="1004"/>
        </w:numPr>
        <w:pStyle w:val="Compact"/>
      </w:pPr>
      <w:r>
        <w:rPr>
          <w:bCs/>
          <w:b/>
        </w:rPr>
        <w:t xml:space="preserve">HEADLINE: "The American Health Care Act: The Obamacare Repeal Bill The House Just Passed, Explained"</w:t>
      </w:r>
      <w:r>
        <w:t xml:space="preserve"> </w:t>
      </w:r>
      <w:r>
        <w:t xml:space="preserve">[Vox,</w:t>
      </w:r>
      <w:r>
        <w:t xml:space="preserve"> </w:t>
      </w:r>
      <w:hyperlink r:id="rId38">
        <w:r>
          <w:rPr>
            <w:rStyle w:val="Hyperlink"/>
          </w:rPr>
          <w:t xml:space="preserve">5/4/17</w:t>
        </w:r>
      </w:hyperlink>
      <w:r>
        <w:t xml:space="preserve">]</w:t>
      </w:r>
    </w:p>
    <w:p>
      <w:pPr>
        <w:numPr>
          <w:ilvl w:val="0"/>
          <w:numId w:val="1004"/>
        </w:numPr>
        <w:pStyle w:val="Compact"/>
      </w:pPr>
      <w:r>
        <w:rPr>
          <w:bCs/>
          <w:b/>
        </w:rPr>
        <w:t xml:space="preserve">The American Health Care Act Would Have Resulted In 14 Million Additional Uninsured Americans In 2018, Rising To 23 Million In 2026.</w:t>
      </w:r>
      <w:r>
        <w:t xml:space="preserve"> </w:t>
      </w:r>
      <w:r>
        <w:t xml:space="preserve">According to the New York Times, “A bill to dismantle the Affordable Care Act that narrowly passed the House this month would leave 14 million more people uninsured next year than under President Barack Obama’s health law — and 23 million more in 2026, the Congressional Budget Office said Wednesday. Some of the nation’s sickest would pay much more for health care. Under the House bill, the number of uninsured would be slightly lower, but deficits would be somewhat higher, than the budget office estimated before Republican leaders made a series of changes to win enough votes for passage. Beneath the headline-grabbing numbers, those legislative tweaks would bring huge changes to the American health care system.” [New York Times,</w:t>
      </w:r>
      <w:r>
        <w:t xml:space="preserve"> </w:t>
      </w:r>
      <w:hyperlink r:id="rId39">
        <w:r>
          <w:rPr>
            <w:rStyle w:val="Hyperlink"/>
          </w:rPr>
          <w:t xml:space="preserve">5/24/17</w:t>
        </w:r>
      </w:hyperlink>
      <w:r>
        <w:t xml:space="preserve">]</w:t>
      </w:r>
    </w:p>
    <w:p>
      <w:pPr>
        <w:numPr>
          <w:ilvl w:val="0"/>
          <w:numId w:val="1004"/>
        </w:numPr>
        <w:pStyle w:val="Compact"/>
      </w:pPr>
      <w:r>
        <w:rPr>
          <w:bCs/>
          <w:b/>
        </w:rPr>
        <w:t xml:space="preserve">The American Health Care Act Would Have Cut Medicaid By $834 Billon Over Ten Years, Including A Roll Back Of The Medicaid Expansion.</w:t>
      </w:r>
      <w:r>
        <w:t xml:space="preserve"> </w:t>
      </w:r>
      <w:r>
        <w:t xml:space="preserve">According to the New York Times, “The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 The bill would reduce projected spending on Medicaid, the program for low-income people, by $834 billion over 10 years, and 14 million fewer people would be covered by Medicaid in 2026 — a reduction of about 17 percent from the enrollment expected under current law, the budget office said.” [New York Times,</w:t>
      </w:r>
      <w:r>
        <w:t xml:space="preserve"> </w:t>
      </w:r>
      <w:hyperlink r:id="rId39">
        <w:r>
          <w:rPr>
            <w:rStyle w:val="Hyperlink"/>
          </w:rPr>
          <w:t xml:space="preserve">5/24/17</w:t>
        </w:r>
      </w:hyperlink>
      <w:r>
        <w:t xml:space="preserve">]</w:t>
      </w:r>
    </w:p>
    <w:bookmarkEnd w:id="40"/>
    <w:bookmarkStart w:id="45" w:name="Xf4e524a2b00052cdc045a2fb7efc1cbddc24bea"/>
    <w:p>
      <w:pPr>
        <w:pStyle w:val="Heading3"/>
      </w:pPr>
      <w:r>
        <w:t xml:space="preserve">Nearly Two Million Californians Relied on The Affordable Care Act for Health Insurance</w:t>
      </w:r>
    </w:p>
    <w:p>
      <w:pPr>
        <w:pStyle w:val="FirstParagraph"/>
      </w:pPr>
      <w:r>
        <w:rPr>
          <w:bCs/>
          <w:b/>
        </w:rPr>
        <w:t xml:space="preserve">2025: 1,979,504 Californians Enrolled In Affordable Care Act Marketplace Health Insurance Plans.</w:t>
      </w:r>
    </w:p>
    <w:p>
      <w:pPr>
        <w:pStyle w:val="Figure"/>
      </w:pPr>
      <w:r>
        <w:drawing>
          <wp:inline>
            <wp:extent cx="3454400" cy="2501900"/>
            <wp:effectExtent b="0" l="0" r="0" t="0"/>
            <wp:docPr descr="A screenshot of a blue and white tableAI-generated content may be incorrect." title="" id="42" name="Picture"/>
            <a:graphic>
              <a:graphicData uri="http://schemas.openxmlformats.org/drawingml/2006/picture">
                <pic:pic>
                  <pic:nvPicPr>
                    <pic:cNvPr descr="./e816915aba349068ecb279d0e6aa4099cd96fa9f.png" id="43" name="Picture"/>
                    <pic:cNvPicPr>
                      <a:picLocks noChangeArrowheads="1" noChangeAspect="1"/>
                    </pic:cNvPicPr>
                  </pic:nvPicPr>
                  <pic:blipFill>
                    <a:blip r:embed="rId41"/>
                    <a:stretch>
                      <a:fillRect/>
                    </a:stretch>
                  </pic:blipFill>
                  <pic:spPr bwMode="auto">
                    <a:xfrm>
                      <a:off x="0" y="0"/>
                      <a:ext cx="3454400" cy="2501900"/>
                    </a:xfrm>
                    <a:prstGeom prst="rect">
                      <a:avLst/>
                    </a:prstGeom>
                    <a:noFill/>
                    <a:ln w="9525">
                      <a:noFill/>
                      <a:headEnd/>
                      <a:tailEnd/>
                    </a:ln>
                  </pic:spPr>
                </pic:pic>
              </a:graphicData>
            </a:graphic>
          </wp:inline>
        </w:drawing>
      </w:r>
    </w:p>
    <w:p>
      <w:pPr>
        <w:pStyle w:val="FirstParagraph"/>
      </w:pPr>
      <w:r>
        <w:t xml:space="preserve">[KFF, Viewed</w:t>
      </w:r>
      <w:r>
        <w:t xml:space="preserve"> </w:t>
      </w:r>
      <w:hyperlink r:id="rId44">
        <w:r>
          <w:rPr>
            <w:rStyle w:val="Hyperlink"/>
          </w:rPr>
          <w:t xml:space="preserve">12/9/25</w:t>
        </w:r>
      </w:hyperlink>
      <w:r>
        <w:t xml:space="preserve">]</w:t>
      </w:r>
    </w:p>
    <w:bookmarkEnd w:id="45"/>
    <w:bookmarkStart w:id="148" w:name="X24497f4d89858872a6de18800c64a2dbb76ce39"/>
    <w:p>
      <w:pPr>
        <w:pStyle w:val="Heading3"/>
      </w:pPr>
      <w:r>
        <w:t xml:space="preserve">2013: Ken Calvert Voted With House Republicans to Shut the Government Down Over the Affordable Care Act</w:t>
      </w:r>
    </w:p>
    <w:bookmarkStart w:id="50" w:name="Xee13d0508150a788f6187e71143d51d52da2c11"/>
    <w:p>
      <w:pPr>
        <w:pStyle w:val="Heading4"/>
      </w:pPr>
      <w:r>
        <w:t xml:space="preserve">9/19/13: Calvert Voted To Fund The Federal Government Through Mid-December, If The Affordable Care Act Was Also Permanently Defunded</w:t>
      </w:r>
    </w:p>
    <w:p>
      <w:pPr>
        <w:pStyle w:val="FirstParagraph"/>
      </w:pPr>
      <w:r>
        <w:rPr>
          <w:bCs/>
          <w:b/>
        </w:rPr>
        <w:t xml:space="preserve">2013: Calvert Voted To Fund The Federal Government At Current Levels Through Mid-December 2013 And To Permanently Defund The Affordable Care Act.</w:t>
      </w:r>
      <w:r>
        <w:t xml:space="preserve"> </w:t>
      </w:r>
      <w:r>
        <w:t xml:space="preserve">In September 2013, Calvert voted for funding the federal government through December 15th while permanently defunding the Affordable Care Act. According to Congressional Quarterly, “The resolution continues funding for most government operations through Dec. 15 at current, post-sequester FY 2013 levels in order to continue government operations once FY 2014 begins on Oct. 1. It also permanently defunds the 2010 health care overhaul and allows the U.S. Treasury, once the statutory debt limit is reached, to continue borrowing over the debt limit until Dec. 15, 2014 — but only to pay the principal and interest on both government debt held by the public and on obligations to the Social Security trust fund.” The House passed the resolution by a vote of 230 to 189. The Senate subsequently replaced the text of the House-passed continuing resolution with a “clean” one that funded the federal government through November 15, 2013, and sent that back to the House for further action. A separate bill, which ended the shutdown, later became law. [House Vote 478,</w:t>
      </w:r>
      <w:r>
        <w:t xml:space="preserve"> </w:t>
      </w:r>
      <w:hyperlink r:id="rId46">
        <w:r>
          <w:rPr>
            <w:rStyle w:val="Hyperlink"/>
          </w:rPr>
          <w:t xml:space="preserve">9/20/13</w:t>
        </w:r>
      </w:hyperlink>
      <w:r>
        <w:t xml:space="preserve">; Congressional Quarterly,</w:t>
      </w:r>
      <w:r>
        <w:t xml:space="preserve"> </w:t>
      </w:r>
      <w:hyperlink r:id="rId47">
        <w:r>
          <w:rPr>
            <w:rStyle w:val="Hyperlink"/>
          </w:rPr>
          <w:t xml:space="preserve">9/19/13</w:t>
        </w:r>
      </w:hyperlink>
      <w:r>
        <w:t xml:space="preserve">; Congressional Actions,</w:t>
      </w:r>
      <w:r>
        <w:t xml:space="preserve"> </w:t>
      </w:r>
      <w:hyperlink r:id="rId48">
        <w:r>
          <w:rPr>
            <w:rStyle w:val="Hyperlink"/>
          </w:rPr>
          <w:t xml:space="preserve">H.R. 2775</w:t>
        </w:r>
      </w:hyperlink>
      <w:r>
        <w:t xml:space="preserve">; Congressional Actions,</w:t>
      </w:r>
      <w:r>
        <w:t xml:space="preserve"> </w:t>
      </w:r>
      <w:hyperlink r:id="rId49">
        <w:r>
          <w:rPr>
            <w:rStyle w:val="Hyperlink"/>
          </w:rPr>
          <w:t xml:space="preserve">H. J. Res. 59</w:t>
        </w:r>
      </w:hyperlink>
      <w:r>
        <w:t xml:space="preserve">]</w:t>
      </w:r>
    </w:p>
    <w:bookmarkEnd w:id="50"/>
    <w:bookmarkStart w:id="55" w:name="X3ece613c4055e45338383336a8b763fc5e45488"/>
    <w:p>
      <w:pPr>
        <w:pStyle w:val="Heading4"/>
      </w:pPr>
      <w:r>
        <w:t xml:space="preserve">9/29/13: Calvert Voted To Prevent A Government Shutdown If The Measure Also Included A One-Year Delay Of The Affordable Care Act</w:t>
      </w:r>
    </w:p>
    <w:p>
      <w:pPr>
        <w:pStyle w:val="FirstParagraph"/>
      </w:pPr>
      <w:r>
        <w:rPr>
          <w:bCs/>
          <w:b/>
        </w:rPr>
        <w:t xml:space="preserve">2013: Calvert Voted To Attach A One-Year Delay Of The Affordable Care Act To A Continuing Resolution That Would Have Prevented A Government Shutdown.</w:t>
      </w:r>
      <w:r>
        <w:t xml:space="preserve"> </w:t>
      </w:r>
      <w:r>
        <w:t xml:space="preserve">In September 2013, Calvert voted to amend a proposed continuing appropriations resolution that would have funded the federal government through November 15, 2013, by adding provisions that, according to Congressional Quarterly, “would delay for one year implementation of any provision of the 2010 health care overhaul that would take effect between Oct. 1, 2013, and Dec. 31, 2014, including the individual mandate and the imposition or increase of specified taxes and fees. It also would allow companies and insurance providers until 2015 to opt out of mandated birth control coverage for religious or moral reasons, and bar appropriations and transfers from the Patient-Centered Outcomes Research Fund. It also would set the expiration date for the continuing appropriations to Dec. 15, 2013.” The vote was on a motion to concur, with a further amendment, to the Senate’s amendment to the continuing resolution that the House had passed 10 days earlier. The House agreed to the motion by a vote of 231 to 192. The Senate later rejected the House’s amendment. [House Vote 498,</w:t>
      </w:r>
      <w:r>
        <w:t xml:space="preserve"> </w:t>
      </w:r>
      <w:hyperlink r:id="rId51">
        <w:r>
          <w:rPr>
            <w:rStyle w:val="Hyperlink"/>
          </w:rPr>
          <w:t xml:space="preserve">9/29/13</w:t>
        </w:r>
      </w:hyperlink>
      <w:r>
        <w:t xml:space="preserve">; Congressional Actions,</w:t>
      </w:r>
      <w:r>
        <w:t xml:space="preserve"> </w:t>
      </w:r>
      <w:hyperlink r:id="rId52">
        <w:r>
          <w:rPr>
            <w:rStyle w:val="Hyperlink"/>
          </w:rPr>
          <w:t xml:space="preserve">H.J.Res. 59</w:t>
        </w:r>
      </w:hyperlink>
      <w:r>
        <w:t xml:space="preserve">; Congressional Quarterly,</w:t>
      </w:r>
      <w:r>
        <w:t xml:space="preserve"> </w:t>
      </w:r>
      <w:hyperlink r:id="rId53">
        <w:r>
          <w:rPr>
            <w:rStyle w:val="Hyperlink"/>
          </w:rPr>
          <w:t xml:space="preserve">9/29/13</w:t>
        </w:r>
      </w:hyperlink>
      <w:r>
        <w:t xml:space="preserve">; Congressional Actions,</w:t>
      </w:r>
      <w:r>
        <w:t xml:space="preserve"> </w:t>
      </w:r>
      <w:hyperlink r:id="rId54">
        <w:r>
          <w:rPr>
            <w:rStyle w:val="Hyperlink"/>
          </w:rPr>
          <w:t xml:space="preserve">H.J. Res. 59</w:t>
        </w:r>
      </w:hyperlink>
      <w:r>
        <w:t xml:space="preserve">]</w:t>
      </w:r>
    </w:p>
    <w:bookmarkEnd w:id="55"/>
    <w:bookmarkStart w:id="62" w:name="Xa0f52ff145afb9c9d06cee4d111c05b01efe217"/>
    <w:p>
      <w:pPr>
        <w:pStyle w:val="Heading4"/>
      </w:pPr>
      <w:r>
        <w:t xml:space="preserve">9/30/13: Calvert Voted To Prevent A Government Shutdown If There Was Also A One-Year Delay Of The Affordable Care Act’s Individual Mandate</w:t>
      </w:r>
    </w:p>
    <w:p>
      <w:pPr>
        <w:pStyle w:val="FirstParagraph"/>
      </w:pPr>
      <w:r>
        <w:rPr>
          <w:bCs/>
          <w:b/>
        </w:rPr>
        <w:t xml:space="preserve">2013: Calvert Voted To Add A One Year Delay Of The Affordable Care Act’s Individual Mandate To The Senate’s “Clean” Continuing Resolution That Would Have Prevented A Government Shutdown.</w:t>
      </w:r>
      <w:r>
        <w:t xml:space="preserve"> </w:t>
      </w:r>
      <w:r>
        <w:t xml:space="preserve">In September 2013, Calvert voted for an amendment that, according to Congressional Quarterly, “provide[d] fiscal 2014 continuing appropriations. The House amendment would fund the government until Dec. 15, 2013, and delay for one year a requirement in the 2010 health care overhaul that all individuals purchase health insurance or pay a tax penalty. It also would require the president, vice president, members of Congress, congressional staff and political appointees to purchase health insurance through the health care law's state insurance exchanges and would limit the subsidies they may receive for purchasing insurance.” The vote was on a motion to recede from prior House amendments and concur, with the specified amendment, to the Senate amendment to the continuing resolution. The House agreed to the motion by a vote of 228 to 201. The Senate subsequently rejected the House’s amendment. [House Vote 504,</w:t>
      </w:r>
      <w:r>
        <w:t xml:space="preserve"> </w:t>
      </w:r>
      <w:hyperlink r:id="rId56">
        <w:r>
          <w:rPr>
            <w:rStyle w:val="Hyperlink"/>
          </w:rPr>
          <w:t xml:space="preserve">9/30/13</w:t>
        </w:r>
      </w:hyperlink>
      <w:r>
        <w:t xml:space="preserve">; Congressional Quarterly,</w:t>
      </w:r>
      <w:r>
        <w:t xml:space="preserve"> </w:t>
      </w:r>
      <w:hyperlink r:id="rId57">
        <w:r>
          <w:rPr>
            <w:rStyle w:val="Hyperlink"/>
          </w:rPr>
          <w:t xml:space="preserve">9/30/13</w:t>
        </w:r>
      </w:hyperlink>
      <w:r>
        <w:t xml:space="preserve">; Congressional Actions,</w:t>
      </w:r>
      <w:r>
        <w:t xml:space="preserve"> </w:t>
      </w:r>
      <w:hyperlink r:id="rId58">
        <w:r>
          <w:rPr>
            <w:rStyle w:val="Hyperlink"/>
          </w:rPr>
          <w:t xml:space="preserve">H. J. Res. 59</w:t>
        </w:r>
      </w:hyperlink>
      <w:r>
        <w:t xml:space="preserve">]</w:t>
      </w:r>
    </w:p>
    <w:p>
      <w:pPr>
        <w:pStyle w:val="BodyText"/>
      </w:pPr>
      <w:r>
        <w:rPr>
          <w:bCs/>
          <w:b/>
        </w:rPr>
        <w:t xml:space="preserve">2013: Calvert Effectively Voted To Add A One Year Delay Of The Affordable Care Act’s Individual Mandate To The Senate’s “Clean” Continuing Resolution That Would Have Prevented A Government Shutdown.</w:t>
      </w:r>
      <w:r>
        <w:t xml:space="preserve"> </w:t>
      </w:r>
      <w:r>
        <w:t xml:space="preserve">In September 2013, Calvert voted for the proposed rule that, according to the House Rules Committee’s report, “provides for the consideration of the Senate amendment to H.J. Res. 59, the Continuing Appropriations Resolution, 2014. The resolution makes in order a motion offered by the chair of the Committee on Appropriations or his designee that the House recede from its amendments and concur in the Senate amendment with the amendment printed in [the Rules Committee’s report on the rule]. The resolution provides 40 minutes of debate on the motion equally divided and controlled by the chair and ranking minority member of the Committee on Appropriations. The resolution provides that the Senate amendment and the motion shall be considered as read. The resolution waives all points of order against consideration of the motion.” The House adopted the rule by a vote of 225 to 204. [House Vote 502,</w:t>
      </w:r>
      <w:r>
        <w:t xml:space="preserve"> </w:t>
      </w:r>
      <w:hyperlink r:id="rId59">
        <w:r>
          <w:rPr>
            <w:rStyle w:val="Hyperlink"/>
          </w:rPr>
          <w:t xml:space="preserve">9/30/13</w:t>
        </w:r>
      </w:hyperlink>
      <w:r>
        <w:t xml:space="preserve">; House Report 113-239,</w:t>
      </w:r>
      <w:r>
        <w:t xml:space="preserve"> </w:t>
      </w:r>
      <w:hyperlink r:id="rId60">
        <w:r>
          <w:rPr>
            <w:rStyle w:val="Hyperlink"/>
          </w:rPr>
          <w:t xml:space="preserve">9/30/13</w:t>
        </w:r>
      </w:hyperlink>
      <w:r>
        <w:t xml:space="preserve">; Congressional Actions,</w:t>
      </w:r>
      <w:r>
        <w:t xml:space="preserve"> </w:t>
      </w:r>
      <w:hyperlink r:id="rId61">
        <w:r>
          <w:rPr>
            <w:rStyle w:val="Hyperlink"/>
          </w:rPr>
          <w:t xml:space="preserve">H. Res. 367</w:t>
        </w:r>
      </w:hyperlink>
      <w:r>
        <w:t xml:space="preserve">]</w:t>
      </w:r>
    </w:p>
    <w:bookmarkEnd w:id="62"/>
    <w:bookmarkStart w:id="66" w:name="Xed582568f4125619e9d697be26f3d82c0fab5a2"/>
    <w:p>
      <w:pPr>
        <w:pStyle w:val="Heading4"/>
      </w:pPr>
      <w:r>
        <w:t xml:space="preserve">9/30/13: Calvert Effectively Voted Against Preventing The Government Shutdown</w:t>
      </w:r>
    </w:p>
    <w:p>
      <w:pPr>
        <w:pStyle w:val="FirstParagraph"/>
      </w:pPr>
      <w:r>
        <w:rPr>
          <w:bCs/>
          <w:b/>
        </w:rPr>
        <w:t xml:space="preserve">2013: Calvert Effectively Voted To Block House Democrats The Ability To Force An Up-Or-Down Vote On The Senate-Passed “Clean” Continuing Resolution.</w:t>
      </w:r>
      <w:r>
        <w:t xml:space="preserve"> </w:t>
      </w:r>
      <w:r>
        <w:t xml:space="preserve">In September 2013, Calvert voted for a motion to, according to Congressional Quarterly, “order the previous question (thus ending debate and the possibility of amendment) on the rule (H Res 367) that would provide for House floor consideration of the Senate amendment to the joint resolution that would provide fiscal 2014 continuing appropriations.” The rule only permitted consideration of a Rules Committee-specified amendment to the Senate-passed continuing resolution. The House adopted the motion to order the previous question by a vote of 229 to 198. The House then approved the proposed rule. [House Vote 501,</w:t>
      </w:r>
      <w:r>
        <w:t xml:space="preserve"> </w:t>
      </w:r>
      <w:hyperlink r:id="rId63">
        <w:r>
          <w:rPr>
            <w:rStyle w:val="Hyperlink"/>
          </w:rPr>
          <w:t xml:space="preserve">9/30/13</w:t>
        </w:r>
      </w:hyperlink>
      <w:r>
        <w:t xml:space="preserve">; Congressional Quarterly,</w:t>
      </w:r>
      <w:r>
        <w:t xml:space="preserve"> </w:t>
      </w:r>
      <w:hyperlink r:id="rId64">
        <w:r>
          <w:rPr>
            <w:rStyle w:val="Hyperlink"/>
          </w:rPr>
          <w:t xml:space="preserve">9/30/13</w:t>
        </w:r>
      </w:hyperlink>
      <w:r>
        <w:t xml:space="preserve">; House Report 113-239,</w:t>
      </w:r>
      <w:r>
        <w:t xml:space="preserve"> </w:t>
      </w:r>
      <w:hyperlink r:id="rId60">
        <w:r>
          <w:rPr>
            <w:rStyle w:val="Hyperlink"/>
          </w:rPr>
          <w:t xml:space="preserve">9/30/13</w:t>
        </w:r>
      </w:hyperlink>
      <w:r>
        <w:t xml:space="preserve">; Congressional Actions,</w:t>
      </w:r>
      <w:r>
        <w:t xml:space="preserve"> </w:t>
      </w:r>
      <w:hyperlink r:id="rId65">
        <w:r>
          <w:rPr>
            <w:rStyle w:val="Hyperlink"/>
          </w:rPr>
          <w:t xml:space="preserve">H. Res. 367</w:t>
        </w:r>
      </w:hyperlink>
      <w:r>
        <w:t xml:space="preserve">]</w:t>
      </w:r>
    </w:p>
    <w:bookmarkEnd w:id="66"/>
    <w:bookmarkStart w:id="78" w:name="X9bdef204a81ebd577eef1f55d52f92fd183dfeb"/>
    <w:p>
      <w:pPr>
        <w:pStyle w:val="Heading4"/>
      </w:pPr>
      <w:r>
        <w:t xml:space="preserve">10/2/13: Calvert Effectively Voted Against Ending The Government Shutdown</w:t>
      </w:r>
    </w:p>
    <w:p>
      <w:pPr>
        <w:pStyle w:val="FirstParagraph"/>
      </w:pPr>
      <w:r>
        <w:rPr>
          <w:bCs/>
          <w:b/>
        </w:rPr>
        <w:t xml:space="preserve">2013: Calvert Effectively Voted To Block A Vote On The Senate’s “Clean” Continuing Resolution, Which Would Have Re-Opened The Government.</w:t>
      </w:r>
      <w:r>
        <w:t xml:space="preserve"> </w:t>
      </w:r>
      <w:r>
        <w:t xml:space="preserve">In October 2013, Calvert voted for a motion to end debate on a proposed House rule that, according to Congressional Quarterly, “provide[d] for House floor consideration of the joint resolutions to provide fiscal 2014 continuing appropriations for national parks and museums ( H J Res 70), District of Columbia (H J Res 71), veterans’ programs (H J Res 72), the National Institutes of Health (H J Res 73) and a bill (HR 3230) to provide temporary funds for National Guard and Reserves inactive duty.” The vote was on ordering the previous question, which would end debate on – and prevent any further amendment to – the proposed rule. The House ordered the previous question by a vote of 227 to 197, and the rule was then approved, which subsequently prevented the minority from offering a clean continuing resolution as an amendment. [House Vote 509,</w:t>
      </w:r>
      <w:r>
        <w:t xml:space="preserve"> </w:t>
      </w:r>
      <w:hyperlink r:id="rId67">
        <w:r>
          <w:rPr>
            <w:rStyle w:val="Hyperlink"/>
          </w:rPr>
          <w:t xml:space="preserve">10/2/13</w:t>
        </w:r>
      </w:hyperlink>
      <w:r>
        <w:t xml:space="preserve">;</w:t>
      </w:r>
      <w:r>
        <w:t xml:space="preserve"> </w:t>
      </w:r>
      <w:hyperlink r:id="rId68">
        <w:r>
          <w:rPr>
            <w:rStyle w:val="Hyperlink"/>
          </w:rPr>
          <w:t xml:space="preserve">Congress.gov</w:t>
        </w:r>
      </w:hyperlink>
      <w:r>
        <w:t xml:space="preserve">,</w:t>
      </w:r>
      <w:r>
        <w:t xml:space="preserve"> </w:t>
      </w:r>
      <w:hyperlink r:id="rId69">
        <w:r>
          <w:rPr>
            <w:rStyle w:val="Hyperlink"/>
          </w:rPr>
          <w:t xml:space="preserve">H. Res. 370</w:t>
        </w:r>
      </w:hyperlink>
      <w:r>
        <w:t xml:space="preserve">; Congressional Quarterly,</w:t>
      </w:r>
      <w:r>
        <w:t xml:space="preserve"> </w:t>
      </w:r>
      <w:hyperlink r:id="rId70">
        <w:r>
          <w:rPr>
            <w:rStyle w:val="Hyperlink"/>
          </w:rPr>
          <w:t xml:space="preserve">10/2/13</w:t>
        </w:r>
      </w:hyperlink>
      <w:r>
        <w:t xml:space="preserve">; “The Vote on the Previous Question: What It Really Means,” House Rules Committee Minority Staff Memo,</w:t>
      </w:r>
      <w:r>
        <w:t xml:space="preserve"> </w:t>
      </w:r>
      <w:hyperlink r:id="rId71">
        <w:r>
          <w:rPr>
            <w:rStyle w:val="Hyperlink"/>
          </w:rPr>
          <w:t xml:space="preserve">3/18/10</w:t>
        </w:r>
      </w:hyperlink>
      <w:r>
        <w:t xml:space="preserve">; Congressional Actions,</w:t>
      </w:r>
      <w:r>
        <w:t xml:space="preserve"> </w:t>
      </w:r>
      <w:hyperlink r:id="rId72">
        <w:r>
          <w:rPr>
            <w:rStyle w:val="Hyperlink"/>
          </w:rPr>
          <w:t xml:space="preserve">H. Res. 370</w:t>
        </w:r>
      </w:hyperlink>
      <w:r>
        <w:t xml:space="preserve">]</w:t>
      </w:r>
    </w:p>
    <w:p>
      <w:pPr>
        <w:pStyle w:val="BodyText"/>
      </w:pPr>
      <w:r>
        <w:rPr>
          <w:bCs/>
          <w:b/>
        </w:rPr>
        <w:t xml:space="preserve">2013: During 2013 Government Shutdown, Calvert Effectively Voted To Block A Vote On Funding The Entire U.S. Government Through November 15, 2013 Without Any Changes To Affordable Care Act.</w:t>
      </w:r>
      <w:r>
        <w:t xml:space="preserve"> </w:t>
      </w:r>
      <w:r>
        <w:t xml:space="preserve">In October 2013, Calvert effectively voted to block a vote to fund the entire federal government through November 15, 2013. The House was considering a joint resolution to fund the National Park Service and National Park System, the U.S. Holocaust Memorial Museum, the Smithsonian Institution, and the National Gallery of Art through December 15, 2013. According to Congressional Quarterly, “Before passing the spending legislation Wednesday, the House affirmed, […] along party lines, a motion to table the appeal of a ruling that offering a continuing resolution—without health care policy riders—is not germane. Rep. Doug Collins, R-Ga., who was presiding over floor debate, ruled the motion not germane because it exceeded the jurisdiction of the legislation (H J Res 70) funding national parks and museums. Rep. Chris Van Hollen of Maryland, ranking Democrat on the House Budget Committee, attempted to offer the Senate-passed stopgap spending measure (H J Res 59) funding the entire government as a motion to recommit. Its passage would send the measure to the president who has said he would sign it into law to reopen the government.” The vote was on a motion to table an appeal of the ruling of the chair that Van Hollen’s (D-MD) proposed motion to recommit with instructions was not germane; that ruling had the effect of blocking a vote on the motion to recommit. The House tabled the appeal by a vote of 230 to 194, killing the motion to recommit. The underlying joint resolution then passed the House, but as of October 3, 2013, no further action had occurred on it. [House Vote 512,</w:t>
      </w:r>
      <w:r>
        <w:t xml:space="preserve"> </w:t>
      </w:r>
      <w:hyperlink r:id="rId73">
        <w:r>
          <w:rPr>
            <w:rStyle w:val="Hyperlink"/>
          </w:rPr>
          <w:t xml:space="preserve">10/2/13</w:t>
        </w:r>
      </w:hyperlink>
      <w:r>
        <w:t xml:space="preserve">; Congressional Quarterly,</w:t>
      </w:r>
      <w:r>
        <w:t xml:space="preserve"> </w:t>
      </w:r>
      <w:hyperlink r:id="rId74">
        <w:r>
          <w:rPr>
            <w:rStyle w:val="Hyperlink"/>
          </w:rPr>
          <w:t xml:space="preserve">10/2/13</w:t>
        </w:r>
      </w:hyperlink>
      <w:r>
        <w:t xml:space="preserve">; CRS Summary of H.J.Res. 70,</w:t>
      </w:r>
      <w:r>
        <w:t xml:space="preserve"> </w:t>
      </w:r>
      <w:hyperlink r:id="rId75">
        <w:r>
          <w:rPr>
            <w:rStyle w:val="Hyperlink"/>
          </w:rPr>
          <w:t xml:space="preserve">10/2/13</w:t>
        </w:r>
      </w:hyperlink>
      <w:r>
        <w:t xml:space="preserve">; Congressional Record,</w:t>
      </w:r>
      <w:r>
        <w:t xml:space="preserve"> </w:t>
      </w:r>
      <w:hyperlink r:id="rId76">
        <w:r>
          <w:rPr>
            <w:rStyle w:val="Hyperlink"/>
          </w:rPr>
          <w:t xml:space="preserve">10/2/13</w:t>
        </w:r>
      </w:hyperlink>
      <w:r>
        <w:t xml:space="preserve">; Congressional Actions,</w:t>
      </w:r>
      <w:r>
        <w:t xml:space="preserve"> </w:t>
      </w:r>
      <w:hyperlink r:id="rId77">
        <w:r>
          <w:rPr>
            <w:rStyle w:val="Hyperlink"/>
          </w:rPr>
          <w:t xml:space="preserve">H. J. Res. 70</w:t>
        </w:r>
      </w:hyperlink>
      <w:r>
        <w:t xml:space="preserve">]</w:t>
      </w:r>
    </w:p>
    <w:bookmarkEnd w:id="78"/>
    <w:bookmarkStart w:id="87" w:name="X2829c8a0a4506044faf46be0afe166e335f11ee"/>
    <w:p>
      <w:pPr>
        <w:pStyle w:val="Heading4"/>
      </w:pPr>
      <w:r>
        <w:t xml:space="preserve">10/3/13: Calvert Voted Against Ending The Government Shutdown</w:t>
      </w:r>
    </w:p>
    <w:p>
      <w:pPr>
        <w:pStyle w:val="FirstParagraph"/>
      </w:pPr>
      <w:r>
        <w:rPr>
          <w:bCs/>
          <w:b/>
        </w:rPr>
        <w:t xml:space="preserve">2013: Calvert Effectively Voted To Block A Vote To Fund Entire U.S. Government Through November 15, 2013 Without Any Changes To Affordable Care Act.</w:t>
      </w:r>
      <w:r>
        <w:t xml:space="preserve"> </w:t>
      </w:r>
      <w:r>
        <w:t xml:space="preserve">In October 2013, Calvert effectively voted to block a vote to fund the entire federal government through November 15, 2013. According to Congressional Quarterly, “Before passing the National Guard measure, the House voted [. . .] to table the appeal of a ruling of the chair that offering a continuing resolution that contains no changes to the 2010 health care overhaul (PL 111-148, PL 111-152) is not germane. Bill Enyart, D-Ill., attempted to offer the Senate-passed stopgap funding measure (H J Res 59) as a motion to recommit. The motion was ruled not germane because it exceeded the bill’s jurisdiction to fund National Guard and reserve salaries. Passage of the Senate-passed measure would send the measure, which would fund the entire federal government, to the president who has said he would sign it into law.” The vote was on the motion to table the appeal of the ruling of the chair that Enyart’s (D-IL) proposed motion to recommit with instructions was not germane; that ruling had had the effect of blocking a vote on the motion to recommit. The House adopted the motion to table by a vote of 228 to 194, killing the motion to recommit. [House Vote 515,</w:t>
      </w:r>
      <w:r>
        <w:t xml:space="preserve"> </w:t>
      </w:r>
      <w:hyperlink r:id="rId79">
        <w:r>
          <w:rPr>
            <w:rStyle w:val="Hyperlink"/>
          </w:rPr>
          <w:t xml:space="preserve">10/3/13</w:t>
        </w:r>
      </w:hyperlink>
      <w:r>
        <w:t xml:space="preserve">;</w:t>
      </w:r>
      <w:r>
        <w:t xml:space="preserve"> </w:t>
      </w:r>
      <w:hyperlink r:id="rId68">
        <w:r>
          <w:rPr>
            <w:rStyle w:val="Hyperlink"/>
          </w:rPr>
          <w:t xml:space="preserve">Congress.gov</w:t>
        </w:r>
      </w:hyperlink>
      <w:r>
        <w:t xml:space="preserve">,</w:t>
      </w:r>
      <w:r>
        <w:t xml:space="preserve"> </w:t>
      </w:r>
      <w:hyperlink r:id="rId80">
        <w:r>
          <w:rPr>
            <w:rStyle w:val="Hyperlink"/>
          </w:rPr>
          <w:t xml:space="preserve">H.R. 3230</w:t>
        </w:r>
      </w:hyperlink>
      <w:r>
        <w:t xml:space="preserve">; Congressional Quarterly,</w:t>
      </w:r>
      <w:r>
        <w:t xml:space="preserve"> </w:t>
      </w:r>
      <w:hyperlink r:id="rId81">
        <w:r>
          <w:rPr>
            <w:rStyle w:val="Hyperlink"/>
          </w:rPr>
          <w:t xml:space="preserve">10/3/13</w:t>
        </w:r>
      </w:hyperlink>
      <w:r>
        <w:t xml:space="preserve">; Congressional Actions,</w:t>
      </w:r>
      <w:r>
        <w:t xml:space="preserve"> </w:t>
      </w:r>
      <w:hyperlink r:id="rId82">
        <w:r>
          <w:rPr>
            <w:rStyle w:val="Hyperlink"/>
          </w:rPr>
          <w:t xml:space="preserve">H.R. 3230</w:t>
        </w:r>
      </w:hyperlink>
      <w:r>
        <w:t xml:space="preserve">]</w:t>
      </w:r>
    </w:p>
    <w:p>
      <w:pPr>
        <w:pStyle w:val="BodyText"/>
      </w:pPr>
      <w:r>
        <w:rPr>
          <w:bCs/>
          <w:b/>
        </w:rPr>
        <w:t xml:space="preserve">2013: Calvert Effectively Voted To Block A Vote To Fund Entire U.S. Government Through November 15, 2013, Without Any Changes To Affordable Care Act.</w:t>
      </w:r>
      <w:r>
        <w:t xml:space="preserve"> </w:t>
      </w:r>
      <w:r>
        <w:t xml:space="preserve">In October 2013, Calvert effectively voted to block a vote to fund the entire federal government through November 15, 2013. The House was considering a bill to temporarily fund veterans’ programs, including the Veterans’ Benefits Administration, through December 15, 2013. At the end of that debate, according to Congressional Quarterly, Rep. Tammy Duckworth (D-IL), moved to “recommit the joint resolution to the House Appropriations Committee with instructions that it be immediately reported back with language providing for the House to recede from its amendment and concur in the Senate amendment to the fiscal 2014 continuing resolution (H J Res 59), which would provide continuing appropriations for government operations through Nov. 15, 2013.” The eventual vote was on a motion to table the appeal of the ruling of the chair that Duckworth’s motion to recommit was not germane; that ruling had the effect of blocking a vote on her motion. The House tabled the appeal by a vote of 228 to 194, killing the motion to recommit. [House Vote 517,</w:t>
      </w:r>
      <w:r>
        <w:t xml:space="preserve"> </w:t>
      </w:r>
      <w:hyperlink r:id="rId83">
        <w:r>
          <w:rPr>
            <w:rStyle w:val="Hyperlink"/>
          </w:rPr>
          <w:t xml:space="preserve">10/3/13</w:t>
        </w:r>
      </w:hyperlink>
      <w:r>
        <w:t xml:space="preserve">;</w:t>
      </w:r>
      <w:r>
        <w:t xml:space="preserve"> </w:t>
      </w:r>
      <w:hyperlink r:id="rId68">
        <w:r>
          <w:rPr>
            <w:rStyle w:val="Hyperlink"/>
          </w:rPr>
          <w:t xml:space="preserve">Congress.gov</w:t>
        </w:r>
      </w:hyperlink>
      <w:r>
        <w:t xml:space="preserve">,</w:t>
      </w:r>
      <w:r>
        <w:t xml:space="preserve"> </w:t>
      </w:r>
      <w:hyperlink r:id="rId84">
        <w:r>
          <w:rPr>
            <w:rStyle w:val="Hyperlink"/>
          </w:rPr>
          <w:t xml:space="preserve">H. J. Res. 72</w:t>
        </w:r>
      </w:hyperlink>
      <w:r>
        <w:t xml:space="preserve">; Congressional Quarterly,</w:t>
      </w:r>
      <w:r>
        <w:t xml:space="preserve"> </w:t>
      </w:r>
      <w:hyperlink r:id="rId85">
        <w:r>
          <w:rPr>
            <w:rStyle w:val="Hyperlink"/>
          </w:rPr>
          <w:t xml:space="preserve">10/3/13</w:t>
        </w:r>
      </w:hyperlink>
      <w:r>
        <w:t xml:space="preserve">; Congressional Actions,</w:t>
      </w:r>
      <w:r>
        <w:t xml:space="preserve"> </w:t>
      </w:r>
      <w:hyperlink r:id="rId86">
        <w:r>
          <w:rPr>
            <w:rStyle w:val="Hyperlink"/>
          </w:rPr>
          <w:t xml:space="preserve">H. J. Res. 72</w:t>
        </w:r>
      </w:hyperlink>
      <w:r>
        <w:t xml:space="preserve">]</w:t>
      </w:r>
    </w:p>
    <w:bookmarkEnd w:id="87"/>
    <w:bookmarkStart w:id="97" w:name="X3b10602a7d0d96db793aed8479c63ac63d08e48"/>
    <w:p>
      <w:pPr>
        <w:pStyle w:val="Heading4"/>
      </w:pPr>
      <w:r>
        <w:t xml:space="preserve">10/4/13: Calvert Voted Against Ending The Government Shutdown</w:t>
      </w:r>
    </w:p>
    <w:p>
      <w:pPr>
        <w:pStyle w:val="FirstParagraph"/>
      </w:pPr>
      <w:r>
        <w:rPr>
          <w:bCs/>
          <w:b/>
        </w:rPr>
        <w:t xml:space="preserve">2013: Calvert Effectively Voted To Block A Vote On The Senate’s “Clean” Continuing Resolution, Which Would Have Re-Opened The Government.</w:t>
      </w:r>
      <w:r>
        <w:t xml:space="preserve"> </w:t>
      </w:r>
      <w:r>
        <w:t xml:space="preserve">In October 2013, Calvert voted for a motion to end debate on a proposed House rule that, according to Congressional Quarterly, “provide[d] for House floor consideration of joint resolutions to provide fiscal 2014 continuing appropriations at post-sequester fiscal 2013 funding levels for the following: nutrition (H J Res 75); nuclear programs (H J Res 76); the Food and Drug Administration (H J Res 77); national intelligence (H J Res 78), border security and immigration (H J Res 79); certain Native American programs (H J Res 80); the National Weather Service (H J Res 82); Impact Aid (H J Res 83); Head Start (H J Res 84); the Federal Emergency Management Agency (H J Res 85); and a bill (HR 3233) that would provide retroactive pay for furloughed federal workers.” The vote was on ordering the previous question, which would end debate on – and prevent any further amendment to – the proposed rule. The House ordered the previous question by a vote of 223 to 184, and the rule was then approved, which subsequently prevented the minority from offering a clean continuing resolution as an amendment to any of the underlying bills. [House Vote 519,</w:t>
      </w:r>
      <w:r>
        <w:t xml:space="preserve"> </w:t>
      </w:r>
      <w:hyperlink r:id="rId88">
        <w:r>
          <w:rPr>
            <w:rStyle w:val="Hyperlink"/>
          </w:rPr>
          <w:t xml:space="preserve">10/4/13</w:t>
        </w:r>
      </w:hyperlink>
      <w:r>
        <w:t xml:space="preserve">; Congressional Quarterly,</w:t>
      </w:r>
      <w:r>
        <w:t xml:space="preserve"> </w:t>
      </w:r>
      <w:hyperlink r:id="rId89">
        <w:r>
          <w:rPr>
            <w:rStyle w:val="Hyperlink"/>
          </w:rPr>
          <w:t xml:space="preserve">10/4/13</w:t>
        </w:r>
      </w:hyperlink>
      <w:r>
        <w:t xml:space="preserve">; “The Vote on the Previous Question: What It Really Means,” House Rules Committee Minority Staff Memo,</w:t>
      </w:r>
      <w:r>
        <w:t xml:space="preserve"> </w:t>
      </w:r>
      <w:hyperlink r:id="rId71">
        <w:r>
          <w:rPr>
            <w:rStyle w:val="Hyperlink"/>
          </w:rPr>
          <w:t xml:space="preserve">3/18/10</w:t>
        </w:r>
      </w:hyperlink>
      <w:r>
        <w:t xml:space="preserve">; Congressional Actions,</w:t>
      </w:r>
      <w:r>
        <w:t xml:space="preserve"> </w:t>
      </w:r>
      <w:hyperlink r:id="rId90">
        <w:r>
          <w:rPr>
            <w:rStyle w:val="Hyperlink"/>
          </w:rPr>
          <w:t xml:space="preserve">H. Res. 371</w:t>
        </w:r>
      </w:hyperlink>
      <w:r>
        <w:t xml:space="preserve">]</w:t>
      </w:r>
    </w:p>
    <w:p>
      <w:pPr>
        <w:pStyle w:val="BodyText"/>
      </w:pPr>
      <w:r>
        <w:rPr>
          <w:bCs/>
          <w:b/>
        </w:rPr>
        <w:t xml:space="preserve">2013: Calvert Effectively Voted To Block A Vote To Fund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bill to temporarily fund FEMA through December 15, 2013. At the end of that debate, according to Congressional Quarterly, Rep. Timothy Bishop (D-NY) moved to “recommit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eventual vote was on a motion to table the appeal of the ruling of the chair that Bishop’s motion to recommit was not germane; that ruling had the effect of blocking a vote on his motion. The House tabled the appeal by a vote of 224 to 185, killing the motion to recommit. [House Vote 521,</w:t>
      </w:r>
      <w:r>
        <w:t xml:space="preserve"> </w:t>
      </w:r>
      <w:hyperlink r:id="rId91">
        <w:r>
          <w:rPr>
            <w:rStyle w:val="Hyperlink"/>
          </w:rPr>
          <w:t xml:space="preserve">10/4/13</w:t>
        </w:r>
      </w:hyperlink>
      <w:r>
        <w:t xml:space="preserve">; Congressional Quarterly,</w:t>
      </w:r>
      <w:r>
        <w:t xml:space="preserve"> </w:t>
      </w:r>
      <w:hyperlink r:id="rId92">
        <w:r>
          <w:rPr>
            <w:rStyle w:val="Hyperlink"/>
          </w:rPr>
          <w:t xml:space="preserve">10/4/13</w:t>
        </w:r>
      </w:hyperlink>
      <w:r>
        <w:t xml:space="preserve">; Congressional Actions,</w:t>
      </w:r>
      <w:r>
        <w:t xml:space="preserve"> </w:t>
      </w:r>
      <w:hyperlink r:id="rId93">
        <w:r>
          <w:rPr>
            <w:rStyle w:val="Hyperlink"/>
          </w:rPr>
          <w:t xml:space="preserve">H. J. Res. 85</w:t>
        </w:r>
      </w:hyperlink>
      <w:r>
        <w:t xml:space="preserve">]</w:t>
      </w:r>
    </w:p>
    <w:p>
      <w:pPr>
        <w:pStyle w:val="BodyText"/>
      </w:pPr>
      <w:r>
        <w:rPr>
          <w:bCs/>
          <w:b/>
        </w:rPr>
        <w:t xml:space="preserve">October, 2013: Calvert Voted To Block A Vote To Fund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bill to temporarily fund the Special Supplemental Nutrition Program for Women, Infants, and Children through December 15, 2013. At the end of that debate, according to Congressional Quarterly, Rep. Ann Kirkpatrick (D-AZ) moved to “recommit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eventual vote was on a motion to table an appeal of the ruling of the chair that Kirkpatrick’s proposed motion to recommit was not germane; that ruling had the effect of blocking a vote on her motion. The House tabled the appeal by a vote of 223 to 185, killing the motion to recommit. [House Vote 523,</w:t>
      </w:r>
      <w:r>
        <w:t xml:space="preserve"> </w:t>
      </w:r>
      <w:hyperlink r:id="rId94">
        <w:r>
          <w:rPr>
            <w:rStyle w:val="Hyperlink"/>
          </w:rPr>
          <w:t xml:space="preserve">10/4/13</w:t>
        </w:r>
      </w:hyperlink>
      <w:r>
        <w:t xml:space="preserve">; Congressional Quarterly,</w:t>
      </w:r>
      <w:r>
        <w:t xml:space="preserve"> </w:t>
      </w:r>
      <w:hyperlink r:id="rId95">
        <w:r>
          <w:rPr>
            <w:rStyle w:val="Hyperlink"/>
          </w:rPr>
          <w:t xml:space="preserve">10/4/13</w:t>
        </w:r>
      </w:hyperlink>
      <w:r>
        <w:t xml:space="preserve">; Congressional Actions,</w:t>
      </w:r>
      <w:r>
        <w:t xml:space="preserve"> </w:t>
      </w:r>
      <w:hyperlink r:id="rId96">
        <w:r>
          <w:rPr>
            <w:rStyle w:val="Hyperlink"/>
          </w:rPr>
          <w:t xml:space="preserve">H. J. Res. 75</w:t>
        </w:r>
      </w:hyperlink>
      <w:r>
        <w:t xml:space="preserve">]</w:t>
      </w:r>
    </w:p>
    <w:bookmarkEnd w:id="97"/>
    <w:bookmarkStart w:id="101" w:name="X786a967f7d096a9188171e07d339eba546b553a"/>
    <w:p>
      <w:pPr>
        <w:pStyle w:val="Heading4"/>
      </w:pPr>
      <w:r>
        <w:t xml:space="preserve">10/7/13: Calvert Voted Against Ending The Government Shutdown</w:t>
      </w:r>
    </w:p>
    <w:p>
      <w:pPr>
        <w:pStyle w:val="FirstParagraph"/>
      </w:pPr>
      <w:r>
        <w:rPr>
          <w:bCs/>
          <w:b/>
        </w:rPr>
        <w:t xml:space="preserve">2013: Calvert Voted To Block A Vote To Fund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bill to temporarily fund the Food and Drug Administration through December 15, 2013. At the end of the debate, according to Congressional Quarterly, Rep. Sam Farr (D-CA) moved to “recommit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vote was on a motion to table an appeal of the ruling of the chair that Farr’s motion to recommit was not germane; that ruling had the effect of blocking a vote on his motion. The House tabled the appeal by a vote of 217 to 182, killing the motion to recommit. [House Vote 527,</w:t>
      </w:r>
      <w:r>
        <w:t xml:space="preserve"> </w:t>
      </w:r>
      <w:hyperlink r:id="rId98">
        <w:r>
          <w:rPr>
            <w:rStyle w:val="Hyperlink"/>
          </w:rPr>
          <w:t xml:space="preserve">10/7/13</w:t>
        </w:r>
      </w:hyperlink>
      <w:r>
        <w:t xml:space="preserve">; Congressional Quarterly,</w:t>
      </w:r>
      <w:r>
        <w:t xml:space="preserve"> </w:t>
      </w:r>
      <w:hyperlink r:id="rId99">
        <w:r>
          <w:rPr>
            <w:rStyle w:val="Hyperlink"/>
          </w:rPr>
          <w:t xml:space="preserve">10/7/13</w:t>
        </w:r>
      </w:hyperlink>
      <w:r>
        <w:t xml:space="preserve">; Congressional Actions,</w:t>
      </w:r>
      <w:r>
        <w:t xml:space="preserve"> </w:t>
      </w:r>
      <w:hyperlink r:id="rId100">
        <w:r>
          <w:rPr>
            <w:rStyle w:val="Hyperlink"/>
          </w:rPr>
          <w:t xml:space="preserve">H. J. Res. 77</w:t>
        </w:r>
      </w:hyperlink>
      <w:r>
        <w:t xml:space="preserve">]</w:t>
      </w:r>
    </w:p>
    <w:bookmarkEnd w:id="101"/>
    <w:bookmarkStart w:id="105" w:name="Xbdb827bb3a05b4eb9e2abc724dfe6e7aa37932e"/>
    <w:p>
      <w:pPr>
        <w:pStyle w:val="Heading4"/>
      </w:pPr>
      <w:r>
        <w:t xml:space="preserve">10/8/13: Calvert Voted Against Ending The Government Shutdown</w:t>
      </w:r>
    </w:p>
    <w:p>
      <w:pPr>
        <w:pStyle w:val="FirstParagraph"/>
      </w:pPr>
      <w:r>
        <w:rPr>
          <w:bCs/>
          <w:b/>
        </w:rPr>
        <w:t xml:space="preserve">2013: Calvert Effectively Voted To Block A Vote To Fund The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joint resolution to temporarily fund the Head Start program through December 15, 2013. At the end of the debate, according to Congressional Quarterly, Rep. Lois Capps (D-CA) moved to “recommit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vote was on a motion to table an appeal of the ruling of the chair that Capps’ motion to recommit was not germane; that ruling had the effect of blocking a vote on her motion. The House tabled the appeal by a vote of 226 to 191, killing the motion to recommit. [House Vote 529,</w:t>
      </w:r>
      <w:r>
        <w:t xml:space="preserve"> </w:t>
      </w:r>
      <w:hyperlink r:id="rId102">
        <w:r>
          <w:rPr>
            <w:rStyle w:val="Hyperlink"/>
          </w:rPr>
          <w:t xml:space="preserve">10/8/13</w:t>
        </w:r>
      </w:hyperlink>
      <w:r>
        <w:t xml:space="preserve">; Congressional Quarterly,</w:t>
      </w:r>
      <w:r>
        <w:t xml:space="preserve"> </w:t>
      </w:r>
      <w:hyperlink r:id="rId103">
        <w:r>
          <w:rPr>
            <w:rStyle w:val="Hyperlink"/>
          </w:rPr>
          <w:t xml:space="preserve">10/8/13</w:t>
        </w:r>
      </w:hyperlink>
      <w:r>
        <w:t xml:space="preserve">; Congressional Actions,</w:t>
      </w:r>
      <w:r>
        <w:t xml:space="preserve"> </w:t>
      </w:r>
      <w:hyperlink r:id="rId104">
        <w:r>
          <w:rPr>
            <w:rStyle w:val="Hyperlink"/>
          </w:rPr>
          <w:t xml:space="preserve">H. J. Res. 84</w:t>
        </w:r>
      </w:hyperlink>
      <w:r>
        <w:t xml:space="preserve">]</w:t>
      </w:r>
    </w:p>
    <w:bookmarkEnd w:id="105"/>
    <w:bookmarkStart w:id="116" w:name="X763bea14eb9efc872cb643bf48a9bc5a258bcb7"/>
    <w:p>
      <w:pPr>
        <w:pStyle w:val="Heading4"/>
      </w:pPr>
      <w:r>
        <w:t xml:space="preserve">10/8/13: Calvert Voted Against Ending The Government Shutdown</w:t>
      </w:r>
    </w:p>
    <w:p>
      <w:pPr>
        <w:pStyle w:val="FirstParagraph"/>
      </w:pPr>
      <w:r>
        <w:rPr>
          <w:bCs/>
          <w:b/>
        </w:rPr>
        <w:t xml:space="preserve">2013: Calvert Effectively Voted To Block A Vote On The Senate’s “Clean” Continuing Resolution, Which Would Have Re-Opened The Government.</w:t>
      </w:r>
      <w:r>
        <w:t xml:space="preserve"> </w:t>
      </w:r>
      <w:r>
        <w:t xml:space="preserve">In October 2013, Calvert voted for a motion to, according to Congressional Quarterly, “order the previous question (thus ending debate and the possibility of amendment) on the rule (H Res 373) that would provide for House floor consideration of joint resolutions that would provide funds to pay for salaries of federal employees working during the government shutdown (H J Res 89); and provide fiscal 2014 continuing appropriations for the Federal Aviation Administration (H J Res 90); and a bill (HR 3273) to establish a 20-member bicameral working group to seek agreement on discretionary spending levels, increases in the debt limit and changes to mandatory spending.” A House special rule could have permitted consideration of the Senate’s “clean” continuing resolution in multiple ways. For example, it could have simply declared that when the House adopted the rule, it would have also adopted the Senate CR. Because the special rule being considered by the House did not include any such provisions, House rules prohibited consideration of amendments to the underlying bills that would, in effect, agree to the Senate’s CR. The vote was on ordering the previous question, which would end debate on – and prevent any further amendment of – the proposed rule. The House ordered the previous question by a vote of 226 to 186, and the rule was then approved, which subsequently prevented the minority from offering a clean continuing resolution as an amendment to any of the underlying bills. [House Vote 531,</w:t>
      </w:r>
      <w:r>
        <w:t xml:space="preserve"> </w:t>
      </w:r>
      <w:hyperlink r:id="rId106">
        <w:r>
          <w:rPr>
            <w:rStyle w:val="Hyperlink"/>
          </w:rPr>
          <w:t xml:space="preserve">10/8/13</w:t>
        </w:r>
      </w:hyperlink>
      <w:r>
        <w:t xml:space="preserve">;</w:t>
      </w:r>
      <w:r>
        <w:t xml:space="preserve"> </w:t>
      </w:r>
      <w:hyperlink r:id="rId68">
        <w:r>
          <w:rPr>
            <w:rStyle w:val="Hyperlink"/>
          </w:rPr>
          <w:t xml:space="preserve">Congress.gov</w:t>
        </w:r>
      </w:hyperlink>
      <w:r>
        <w:t xml:space="preserve">,</w:t>
      </w:r>
      <w:r>
        <w:t xml:space="preserve"> </w:t>
      </w:r>
      <w:hyperlink r:id="rId107">
        <w:r>
          <w:rPr>
            <w:rStyle w:val="Hyperlink"/>
          </w:rPr>
          <w:t xml:space="preserve">H. Res. 373</w:t>
        </w:r>
      </w:hyperlink>
      <w:r>
        <w:t xml:space="preserve">; Congressional Quarterly,</w:t>
      </w:r>
      <w:r>
        <w:t xml:space="preserve"> </w:t>
      </w:r>
      <w:hyperlink r:id="rId108">
        <w:r>
          <w:rPr>
            <w:rStyle w:val="Hyperlink"/>
          </w:rPr>
          <w:t xml:space="preserve">10/8/13</w:t>
        </w:r>
      </w:hyperlink>
      <w:r>
        <w:t xml:space="preserve">; “House Practice: A Guide to the Rules, Precedents and Procedures of the House,”</w:t>
      </w:r>
      <w:r>
        <w:t xml:space="preserve"> </w:t>
      </w:r>
      <w:hyperlink r:id="rId109">
        <w:r>
          <w:rPr>
            <w:rStyle w:val="Hyperlink"/>
          </w:rPr>
          <w:t xml:space="preserve">1/5/11</w:t>
        </w:r>
      </w:hyperlink>
      <w:r>
        <w:t xml:space="preserve">; Congressional Actions,</w:t>
      </w:r>
      <w:r>
        <w:t xml:space="preserve"> </w:t>
      </w:r>
      <w:hyperlink r:id="rId110">
        <w:r>
          <w:rPr>
            <w:rStyle w:val="Hyperlink"/>
          </w:rPr>
          <w:t xml:space="preserve">H. Res. 373</w:t>
        </w:r>
      </w:hyperlink>
      <w:r>
        <w:t xml:space="preserve">]</w:t>
      </w:r>
    </w:p>
    <w:p>
      <w:pPr>
        <w:pStyle w:val="BodyText"/>
      </w:pPr>
      <w:r>
        <w:rPr>
          <w:bCs/>
          <w:b/>
        </w:rPr>
        <w:t xml:space="preserve">2013: Calvert Effectively Voted To Block A Vote To Fund The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bill creating a bicameral working group that would recommend federal spending changes and debt limit increases. At the end of the debate, according to Congressional Quarterly, Rep. Julia Brownley (D-CA) moved to “recommit the joint resolution [sic: bill] to the House Appropriations Committee [sic: House Rules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eventual vote was on a motion to table an appeal of the ruling of the chair that Brownley’s motion to recommit was not germane; that ruling had the effect of blocking a vote on her motion. The House tabled the appeal by a vote of 227 to 194, killing the motion to recommit. [House Vote 533,</w:t>
      </w:r>
      <w:r>
        <w:t xml:space="preserve"> </w:t>
      </w:r>
      <w:hyperlink r:id="rId111">
        <w:r>
          <w:rPr>
            <w:rStyle w:val="Hyperlink"/>
          </w:rPr>
          <w:t xml:space="preserve">10/8/13</w:t>
        </w:r>
      </w:hyperlink>
      <w:r>
        <w:t xml:space="preserve">;</w:t>
      </w:r>
      <w:r>
        <w:t xml:space="preserve"> </w:t>
      </w:r>
      <w:hyperlink r:id="rId68">
        <w:r>
          <w:rPr>
            <w:rStyle w:val="Hyperlink"/>
          </w:rPr>
          <w:t xml:space="preserve">Congress.gov</w:t>
        </w:r>
      </w:hyperlink>
      <w:r>
        <w:t xml:space="preserve">,</w:t>
      </w:r>
      <w:r>
        <w:t xml:space="preserve"> </w:t>
      </w:r>
      <w:hyperlink r:id="rId112">
        <w:r>
          <w:rPr>
            <w:rStyle w:val="Hyperlink"/>
          </w:rPr>
          <w:t xml:space="preserve">H.R. 3273</w:t>
        </w:r>
      </w:hyperlink>
      <w:r>
        <w:t xml:space="preserve">; Congressional Quarterly,</w:t>
      </w:r>
      <w:r>
        <w:t xml:space="preserve"> </w:t>
      </w:r>
      <w:hyperlink r:id="rId113">
        <w:r>
          <w:rPr>
            <w:rStyle w:val="Hyperlink"/>
          </w:rPr>
          <w:t xml:space="preserve">10/8/13</w:t>
        </w:r>
      </w:hyperlink>
      <w:r>
        <w:t xml:space="preserve">; Congressional Record,</w:t>
      </w:r>
      <w:r>
        <w:t xml:space="preserve"> </w:t>
      </w:r>
      <w:hyperlink r:id="rId114">
        <w:r>
          <w:rPr>
            <w:rStyle w:val="Hyperlink"/>
          </w:rPr>
          <w:t xml:space="preserve">10/8/13</w:t>
        </w:r>
      </w:hyperlink>
      <w:r>
        <w:t xml:space="preserve">; Congressional Actions,</w:t>
      </w:r>
      <w:r>
        <w:t xml:space="preserve"> </w:t>
      </w:r>
      <w:hyperlink r:id="rId115">
        <w:r>
          <w:rPr>
            <w:rStyle w:val="Hyperlink"/>
          </w:rPr>
          <w:t xml:space="preserve">H.R. 3273</w:t>
        </w:r>
      </w:hyperlink>
      <w:r>
        <w:t xml:space="preserve">]</w:t>
      </w:r>
    </w:p>
    <w:p>
      <w:pPr>
        <w:numPr>
          <w:ilvl w:val="0"/>
          <w:numId w:val="1005"/>
        </w:numPr>
        <w:pStyle w:val="Compact"/>
      </w:pPr>
      <w:r>
        <w:rPr>
          <w:bCs/>
          <w:b/>
        </w:rPr>
        <w:t xml:space="preserve">Rep. Brownley Said The Underlying Bill Would “Simply Prolong The Government Shutdown,” And Adopting Her Amendment Would End It.</w:t>
      </w:r>
      <w:r>
        <w:t xml:space="preserve"> </w:t>
      </w:r>
      <w:r>
        <w:t xml:space="preserve">According to the Congressional Record, Rep. Brownley said, “My amendment is a simple, straightforward improvement that I believe both sides can agree is absolutely necessary, and it is also supported by the majority of the American people. If my amendment passes, it will end this reckless and irresponsible government shutdown. The majority claims that the bill before us right now will force the House and Senate to negotiate; but as written, this bill will do nothing of the sort. It will simply prolong the government shutdown. It will prolong the pain being done to our veterans, to the National Guard and Reserves, and to women, infants, and children; and, most importantly, this bill will prolong the pain being inflicted on our economy. Let's be clear, this bill is a bill to nowhere. In my view, there is no one in this room right now who thinks this bill will reopen the government.” [Congressional Record,</w:t>
      </w:r>
      <w:r>
        <w:t xml:space="preserve"> </w:t>
      </w:r>
      <w:hyperlink r:id="rId114">
        <w:r>
          <w:rPr>
            <w:rStyle w:val="Hyperlink"/>
          </w:rPr>
          <w:t xml:space="preserve">10/8/13</w:t>
        </w:r>
      </w:hyperlink>
      <w:r>
        <w:t xml:space="preserve">]</w:t>
      </w:r>
    </w:p>
    <w:bookmarkEnd w:id="116"/>
    <w:bookmarkStart w:id="121" w:name="X7a1f7088e4b3f129ad2d0d5edf25d096b521c6b"/>
    <w:p>
      <w:pPr>
        <w:pStyle w:val="Heading4"/>
      </w:pPr>
      <w:r>
        <w:t xml:space="preserve">10/9/13: Calvert Voted Against Ending The Government Shutdown</w:t>
      </w:r>
    </w:p>
    <w:p>
      <w:pPr>
        <w:pStyle w:val="FirstParagraph"/>
      </w:pPr>
      <w:r>
        <w:rPr>
          <w:bCs/>
          <w:b/>
        </w:rPr>
        <w:t xml:space="preserve">2013: Calvert Effectively Voted To Block A Vote To Fund The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bill that would have temporarily funded the Federal Aviation Administration through December 15, 2013. At the end of the debate, according to Congressional Quarterly, Rep. Elizabeth Esty (D-CT) moved to “recommit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eventual vote was on a motion to table an appeal of the ruling of the chair that Esty’s motion to recommit was not germane; that ruling had the effect of blocking a vote on her motion. The House tabled the appeal by a vote of 228 to 194, killing the motion to recommit. [House Vote 536,</w:t>
      </w:r>
      <w:r>
        <w:t xml:space="preserve"> </w:t>
      </w:r>
      <w:hyperlink r:id="rId117">
        <w:r>
          <w:rPr>
            <w:rStyle w:val="Hyperlink"/>
          </w:rPr>
          <w:t xml:space="preserve">10/9/13</w:t>
        </w:r>
      </w:hyperlink>
      <w:r>
        <w:t xml:space="preserve">;</w:t>
      </w:r>
      <w:r>
        <w:t xml:space="preserve"> </w:t>
      </w:r>
      <w:hyperlink r:id="rId68">
        <w:r>
          <w:rPr>
            <w:rStyle w:val="Hyperlink"/>
          </w:rPr>
          <w:t xml:space="preserve">Congress.gov</w:t>
        </w:r>
      </w:hyperlink>
      <w:r>
        <w:t xml:space="preserve">,</w:t>
      </w:r>
      <w:r>
        <w:t xml:space="preserve"> </w:t>
      </w:r>
      <w:hyperlink r:id="rId118">
        <w:r>
          <w:rPr>
            <w:rStyle w:val="Hyperlink"/>
          </w:rPr>
          <w:t xml:space="preserve">H. J. Res. 90</w:t>
        </w:r>
      </w:hyperlink>
      <w:r>
        <w:t xml:space="preserve">; Congressional Quarterly,</w:t>
      </w:r>
      <w:r>
        <w:t xml:space="preserve"> </w:t>
      </w:r>
      <w:hyperlink r:id="rId119">
        <w:r>
          <w:rPr>
            <w:rStyle w:val="Hyperlink"/>
          </w:rPr>
          <w:t xml:space="preserve">10/9/13</w:t>
        </w:r>
      </w:hyperlink>
      <w:r>
        <w:t xml:space="preserve">; Congressional Actions,</w:t>
      </w:r>
      <w:r>
        <w:t xml:space="preserve"> </w:t>
      </w:r>
      <w:hyperlink r:id="rId120">
        <w:r>
          <w:rPr>
            <w:rStyle w:val="Hyperlink"/>
          </w:rPr>
          <w:t xml:space="preserve">H. J. Res. 90</w:t>
        </w:r>
      </w:hyperlink>
      <w:r>
        <w:t xml:space="preserve">]</w:t>
      </w:r>
    </w:p>
    <w:bookmarkEnd w:id="121"/>
    <w:bookmarkStart w:id="127" w:name="X9bab1b721e4d4522f49ec5c45a9030292dfb135"/>
    <w:p>
      <w:pPr>
        <w:pStyle w:val="Heading4"/>
      </w:pPr>
      <w:r>
        <w:t xml:space="preserve">10/10/13: Calvert Voted Against Ending The Government Shutdown</w:t>
      </w:r>
    </w:p>
    <w:p>
      <w:pPr>
        <w:pStyle w:val="FirstParagraph"/>
      </w:pPr>
      <w:r>
        <w:rPr>
          <w:bCs/>
          <w:b/>
        </w:rPr>
        <w:t xml:space="preserve">2013: Calvert Effectively Voted To Block A Vote To Fund The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bill that would have temporarily funded several border security-related parts of the Department of Homeland Security. At the end of the debate, according to Congressional Quarterly, Rep. Carol Shea-Porter (D-NH) moved to “recommit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eventual vote was on a motion to table an appeal of the ruling of the chair that Shea-Porter’s motion to recommit was not germane; that ruling had the effect of blocking a vote on her motion. The House tabled the appeal by a vote of 226 to 196, killing the motion to recommit. [House Vote 539,</w:t>
      </w:r>
      <w:r>
        <w:t xml:space="preserve"> </w:t>
      </w:r>
      <w:hyperlink r:id="rId122">
        <w:r>
          <w:rPr>
            <w:rStyle w:val="Hyperlink"/>
          </w:rPr>
          <w:t xml:space="preserve">10/10/13</w:t>
        </w:r>
      </w:hyperlink>
      <w:r>
        <w:t xml:space="preserve">;</w:t>
      </w:r>
      <w:r>
        <w:t xml:space="preserve"> </w:t>
      </w:r>
      <w:hyperlink r:id="rId68">
        <w:r>
          <w:rPr>
            <w:rStyle w:val="Hyperlink"/>
          </w:rPr>
          <w:t xml:space="preserve">Congress.gov</w:t>
        </w:r>
      </w:hyperlink>
      <w:r>
        <w:t xml:space="preserve">,</w:t>
      </w:r>
      <w:r>
        <w:t xml:space="preserve"> </w:t>
      </w:r>
      <w:hyperlink r:id="rId123">
        <w:r>
          <w:rPr>
            <w:rStyle w:val="Hyperlink"/>
          </w:rPr>
          <w:t xml:space="preserve">H. J. Res. 79</w:t>
        </w:r>
      </w:hyperlink>
      <w:r>
        <w:t xml:space="preserve">; Congressional Quarterly,</w:t>
      </w:r>
      <w:r>
        <w:t xml:space="preserve"> </w:t>
      </w:r>
      <w:hyperlink r:id="rId124">
        <w:r>
          <w:rPr>
            <w:rStyle w:val="Hyperlink"/>
          </w:rPr>
          <w:t xml:space="preserve">10/10/13</w:t>
        </w:r>
      </w:hyperlink>
      <w:r>
        <w:t xml:space="preserve">; Congressional Quarterly,</w:t>
      </w:r>
      <w:r>
        <w:t xml:space="preserve"> </w:t>
      </w:r>
      <w:hyperlink r:id="rId125">
        <w:r>
          <w:rPr>
            <w:rStyle w:val="Hyperlink"/>
          </w:rPr>
          <w:t xml:space="preserve">10/7/13</w:t>
        </w:r>
      </w:hyperlink>
      <w:r>
        <w:t xml:space="preserve">; Congressional Actions,</w:t>
      </w:r>
      <w:r>
        <w:t xml:space="preserve"> </w:t>
      </w:r>
      <w:hyperlink r:id="rId126">
        <w:r>
          <w:rPr>
            <w:rStyle w:val="Hyperlink"/>
          </w:rPr>
          <w:t xml:space="preserve">H. J. Res. 79</w:t>
        </w:r>
      </w:hyperlink>
      <w:r>
        <w:t xml:space="preserve">]</w:t>
      </w:r>
    </w:p>
    <w:bookmarkEnd w:id="127"/>
    <w:bookmarkStart w:id="135" w:name="Xe3f83a0049d85761d52889a1f7e9d708408d83c"/>
    <w:p>
      <w:pPr>
        <w:pStyle w:val="Heading4"/>
      </w:pPr>
      <w:r>
        <w:t xml:space="preserve">10/11/13: Calvert Voted Against Ending The Government Shutdown</w:t>
      </w:r>
    </w:p>
    <w:p>
      <w:pPr>
        <w:pStyle w:val="FirstParagraph"/>
      </w:pPr>
      <w:r>
        <w:rPr>
          <w:bCs/>
          <w:b/>
        </w:rPr>
        <w:t xml:space="preserve">2013: Calvert Effectively Voted To Block A Vote To Fund The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bill that would have temporarily funded the National Nuclear Security Administration through December 15, 2013. At the end of the debate, according to Congressional Quarterly, Rep. Robin Kelly (D-IL) moved to “recommit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eventual vote was on a motion to table an appeal of the ruling of the chair that Kelly’s motion to recommit was not germane; that ruling had the effect of blocking a vote on her motion. The House tabled the appeal by a vote of 226 to 195, killing the motion to recommit. [House Vote 541,</w:t>
      </w:r>
      <w:r>
        <w:t xml:space="preserve"> </w:t>
      </w:r>
      <w:hyperlink r:id="rId128">
        <w:r>
          <w:rPr>
            <w:rStyle w:val="Hyperlink"/>
          </w:rPr>
          <w:t xml:space="preserve">10/11/13</w:t>
        </w:r>
      </w:hyperlink>
      <w:r>
        <w:t xml:space="preserve">;</w:t>
      </w:r>
      <w:r>
        <w:t xml:space="preserve"> </w:t>
      </w:r>
      <w:hyperlink r:id="rId68">
        <w:r>
          <w:rPr>
            <w:rStyle w:val="Hyperlink"/>
          </w:rPr>
          <w:t xml:space="preserve">Congress.gov</w:t>
        </w:r>
      </w:hyperlink>
      <w:r>
        <w:t xml:space="preserve">,</w:t>
      </w:r>
      <w:r>
        <w:t xml:space="preserve"> </w:t>
      </w:r>
      <w:hyperlink r:id="rId129">
        <w:r>
          <w:rPr>
            <w:rStyle w:val="Hyperlink"/>
          </w:rPr>
          <w:t xml:space="preserve">H. J. Res. 76</w:t>
        </w:r>
      </w:hyperlink>
      <w:r>
        <w:t xml:space="preserve">; Congressional Quarterly,</w:t>
      </w:r>
      <w:r>
        <w:t xml:space="preserve"> </w:t>
      </w:r>
      <w:hyperlink r:id="rId130">
        <w:r>
          <w:rPr>
            <w:rStyle w:val="Hyperlink"/>
          </w:rPr>
          <w:t xml:space="preserve">10/11/13</w:t>
        </w:r>
      </w:hyperlink>
      <w:r>
        <w:t xml:space="preserve">; Congressional Actions,</w:t>
      </w:r>
      <w:r>
        <w:t xml:space="preserve"> </w:t>
      </w:r>
      <w:hyperlink r:id="rId131">
        <w:r>
          <w:rPr>
            <w:rStyle w:val="Hyperlink"/>
          </w:rPr>
          <w:t xml:space="preserve">H. J. Res. 76</w:t>
        </w:r>
      </w:hyperlink>
      <w:r>
        <w:t xml:space="preserve">]</w:t>
      </w:r>
    </w:p>
    <w:p>
      <w:pPr>
        <w:pStyle w:val="BodyText"/>
      </w:pPr>
      <w:r>
        <w:rPr>
          <w:bCs/>
          <w:b/>
        </w:rPr>
        <w:t xml:space="preserve">2013: Calvert Effectively Voted To Block A Vote On The Senate’s “Clean” Continuing Resolution, Which Would Have Re-Opened The Government.</w:t>
      </w:r>
      <w:r>
        <w:t xml:space="preserve"> </w:t>
      </w:r>
      <w:r>
        <w:t xml:space="preserve">In October 2013, Calvert voted for a motion to, according to Congressional Quarterly, “order the previous question (thus ending debate and the possibility of amendment) on the rule (H Res 380) that would provide for House floor consideration of a motion to disagree with the Senate amendments and request a conference on the farm bill (HR 2642). The rule also would provide for House floor consideration of resolutions that would express the sense of the House on the repeal of existing sugar tariff rate quotas (H Res 378) and on crop insurance premium limits (H Res 379).” A House special rule could have permitted consideration of the Senate’s “clean” continuing resolution in multiple ways; indeed, it could have simply declared that when the House adopted the special rule, it would also adopt the Senate CR. Because the special rule being considered by the House did not include any such provisions, House rules prohibited amendments to the underlying bills that would, in effect, agree to the Senate’s CR. The vote was on ordering the previous question, which would end debate on – and prevent any further amendment of – the proposed rule. The House ordered the previous question by a vote of 219 to 193, and the rule was then approved, which subsequently prevented the minority from offering a clean continuing resolution as an amendment to any of the underlying bills. [House Vote 543,</w:t>
      </w:r>
      <w:r>
        <w:t xml:space="preserve"> </w:t>
      </w:r>
      <w:hyperlink r:id="rId132">
        <w:r>
          <w:rPr>
            <w:rStyle w:val="Hyperlink"/>
          </w:rPr>
          <w:t xml:space="preserve">10/11/13</w:t>
        </w:r>
      </w:hyperlink>
      <w:r>
        <w:t xml:space="preserve">; Congressional Quarterly,</w:t>
      </w:r>
      <w:r>
        <w:t xml:space="preserve"> </w:t>
      </w:r>
      <w:hyperlink r:id="rId133">
        <w:r>
          <w:rPr>
            <w:rStyle w:val="Hyperlink"/>
          </w:rPr>
          <w:t xml:space="preserve">10/11/13</w:t>
        </w:r>
      </w:hyperlink>
      <w:r>
        <w:t xml:space="preserve">; “House Practice: A Guide to the Rules, Precedents and Procedures of the House,”</w:t>
      </w:r>
      <w:r>
        <w:t xml:space="preserve"> </w:t>
      </w:r>
      <w:hyperlink r:id="rId109">
        <w:r>
          <w:rPr>
            <w:rStyle w:val="Hyperlink"/>
          </w:rPr>
          <w:t xml:space="preserve">1/5/11</w:t>
        </w:r>
      </w:hyperlink>
      <w:r>
        <w:t xml:space="preserve">; Congressional Actions,</w:t>
      </w:r>
      <w:r>
        <w:t xml:space="preserve"> </w:t>
      </w:r>
      <w:hyperlink r:id="rId134">
        <w:r>
          <w:rPr>
            <w:rStyle w:val="Hyperlink"/>
          </w:rPr>
          <w:t xml:space="preserve">H. Res. 380</w:t>
        </w:r>
      </w:hyperlink>
      <w:r>
        <w:t xml:space="preserve">]</w:t>
      </w:r>
    </w:p>
    <w:bookmarkEnd w:id="135"/>
    <w:bookmarkStart w:id="143" w:name="X54148d3a346902aa9bca7bb63e3d8053ff61377"/>
    <w:p>
      <w:pPr>
        <w:pStyle w:val="Heading4"/>
      </w:pPr>
      <w:r>
        <w:t xml:space="preserve">10/14/13: Calvert Voted Against Ending The Government Shutdown</w:t>
      </w:r>
    </w:p>
    <w:p>
      <w:pPr>
        <w:pStyle w:val="FirstParagraph"/>
      </w:pPr>
      <w:r>
        <w:rPr>
          <w:bCs/>
          <w:b/>
        </w:rPr>
        <w:t xml:space="preserve">2013: Calvert Effectively Voted To Block A Vote To Fund The Entire U.S. Government Through November 15, 2013, Without Any Changes To The Affordable Care Act.</w:t>
      </w:r>
      <w:r>
        <w:t xml:space="preserve"> </w:t>
      </w:r>
      <w:r>
        <w:t xml:space="preserve">In October 2013, Calvert effectively voted to block a vote to fund the entire federal government through November 15, 2013. The House was considering a bill that would have temporarily funded the Bureau of Indian Affairs, the Bureau of Indian Education and the Indian Health Service through December 15, 2013. At the end of the debate, according to Congressional Quarterly, Rep. Ann Kirkpatrick (D-AZ) moved to “recommit the joint resolution to the House Appropriations Committee and report it back immediately with language providing for the House to recede from its amendment and concur in the Senate amendment to the fiscal 2014 continuing resolution (H J Res 59), which would provide continuing appropriations for government operations through Nov. 15, 2013.” The eventual vote was on a motion to table an appeal of the ruling of the chair that Kirkpatrick’s motion to recommit was not germane; that ruling had the effect of blocking a vote on her motion. The House tabled the appeal by a vote of 216 to 180, killing the motion to recommit. [House Vote 547,</w:t>
      </w:r>
      <w:r>
        <w:t xml:space="preserve"> </w:t>
      </w:r>
      <w:hyperlink r:id="rId136">
        <w:r>
          <w:rPr>
            <w:rStyle w:val="Hyperlink"/>
          </w:rPr>
          <w:t xml:space="preserve">10/14/13</w:t>
        </w:r>
      </w:hyperlink>
      <w:r>
        <w:t xml:space="preserve">;</w:t>
      </w:r>
      <w:r>
        <w:t xml:space="preserve"> </w:t>
      </w:r>
      <w:hyperlink r:id="rId68">
        <w:r>
          <w:rPr>
            <w:rStyle w:val="Hyperlink"/>
          </w:rPr>
          <w:t xml:space="preserve">Congress.gov</w:t>
        </w:r>
      </w:hyperlink>
      <w:r>
        <w:t xml:space="preserve">,</w:t>
      </w:r>
      <w:r>
        <w:t xml:space="preserve"> </w:t>
      </w:r>
      <w:hyperlink r:id="rId137">
        <w:r>
          <w:rPr>
            <w:rStyle w:val="Hyperlink"/>
          </w:rPr>
          <w:t xml:space="preserve">H. J. Res. 80</w:t>
        </w:r>
      </w:hyperlink>
      <w:r>
        <w:t xml:space="preserve">; Congressional Quarterly,</w:t>
      </w:r>
      <w:r>
        <w:t xml:space="preserve"> </w:t>
      </w:r>
      <w:hyperlink r:id="rId138">
        <w:r>
          <w:rPr>
            <w:rStyle w:val="Hyperlink"/>
          </w:rPr>
          <w:t xml:space="preserve">10/14/13</w:t>
        </w:r>
      </w:hyperlink>
      <w:r>
        <w:t xml:space="preserve">; Congressional Actions,</w:t>
      </w:r>
      <w:r>
        <w:t xml:space="preserve"> </w:t>
      </w:r>
      <w:hyperlink r:id="rId139">
        <w:r>
          <w:rPr>
            <w:rStyle w:val="Hyperlink"/>
          </w:rPr>
          <w:t xml:space="preserve">H. J. Res. 80</w:t>
        </w:r>
      </w:hyperlink>
      <w:r>
        <w:t xml:space="preserve">]</w:t>
      </w:r>
    </w:p>
    <w:p>
      <w:pPr>
        <w:pStyle w:val="BodyText"/>
      </w:pPr>
      <w:r>
        <w:rPr>
          <w:bCs/>
          <w:b/>
        </w:rPr>
        <w:t xml:space="preserve">2013: Calvert Voted Against Calling For A “Comprehensive, Clean Continuing Resolution To End The Government Shutdown.”</w:t>
      </w:r>
      <w:r>
        <w:t xml:space="preserve"> </w:t>
      </w:r>
      <w:r>
        <w:t xml:space="preserve">In October 2013, Calvert voted against an amendment that, according to Congressional Quarterly, “add[ed] language to the title of the bill indicating support of a ‘comprehensive, clean continuing resolution to end the government shutdown.’” The bill itself temporarily funded only the Bureau of Indian Affairs, the Bureau of Indian Education and the Indian Health Service through December 15, 2013. The House rejected the amendment to the bill title by a vote of 161 to 228. [House Vote 549,</w:t>
      </w:r>
      <w:r>
        <w:t xml:space="preserve"> </w:t>
      </w:r>
      <w:hyperlink r:id="rId140">
        <w:r>
          <w:rPr>
            <w:rStyle w:val="Hyperlink"/>
          </w:rPr>
          <w:t xml:space="preserve">10/14/13</w:t>
        </w:r>
      </w:hyperlink>
      <w:r>
        <w:t xml:space="preserve">; Congressional Quarterly,</w:t>
      </w:r>
      <w:r>
        <w:t xml:space="preserve"> </w:t>
      </w:r>
      <w:hyperlink r:id="rId141">
        <w:r>
          <w:rPr>
            <w:rStyle w:val="Hyperlink"/>
          </w:rPr>
          <w:t xml:space="preserve">10/14/13</w:t>
        </w:r>
      </w:hyperlink>
      <w:r>
        <w:t xml:space="preserve">;</w:t>
      </w:r>
      <w:r>
        <w:t xml:space="preserve"> </w:t>
      </w:r>
      <w:hyperlink r:id="rId68">
        <w:r>
          <w:rPr>
            <w:rStyle w:val="Hyperlink"/>
          </w:rPr>
          <w:t xml:space="preserve">Congress.gov</w:t>
        </w:r>
      </w:hyperlink>
      <w:r>
        <w:t xml:space="preserve">,</w:t>
      </w:r>
      <w:r>
        <w:t xml:space="preserve"> </w:t>
      </w:r>
      <w:hyperlink r:id="rId137">
        <w:r>
          <w:rPr>
            <w:rStyle w:val="Hyperlink"/>
          </w:rPr>
          <w:t xml:space="preserve">H. J. Res. 80</w:t>
        </w:r>
      </w:hyperlink>
      <w:r>
        <w:t xml:space="preserve">; Congressional Actions,</w:t>
      </w:r>
      <w:r>
        <w:t xml:space="preserve"> </w:t>
      </w:r>
      <w:hyperlink r:id="rId142">
        <w:r>
          <w:rPr>
            <w:rStyle w:val="Hyperlink"/>
          </w:rPr>
          <w:t xml:space="preserve">H. Amdt. 480</w:t>
        </w:r>
      </w:hyperlink>
      <w:r>
        <w:t xml:space="preserve">; Congressional Actions,</w:t>
      </w:r>
      <w:r>
        <w:t xml:space="preserve"> </w:t>
      </w:r>
      <w:hyperlink r:id="rId139">
        <w:r>
          <w:rPr>
            <w:rStyle w:val="Hyperlink"/>
          </w:rPr>
          <w:t xml:space="preserve">H. J. Res. 80</w:t>
        </w:r>
      </w:hyperlink>
      <w:r>
        <w:t xml:space="preserve">]</w:t>
      </w:r>
    </w:p>
    <w:bookmarkEnd w:id="143"/>
    <w:bookmarkStart w:id="147" w:name="Xcafe257ffd78ce5c3505c799e353e99d7a9a9bb"/>
    <w:p>
      <w:pPr>
        <w:pStyle w:val="Heading4"/>
      </w:pPr>
      <w:r>
        <w:t xml:space="preserve">10/16/13: Calvert Voted In Favor Of Ending The Government Shutdown</w:t>
      </w:r>
    </w:p>
    <w:p>
      <w:pPr>
        <w:pStyle w:val="FirstParagraph"/>
      </w:pPr>
      <w:r>
        <w:rPr>
          <w:bCs/>
          <w:b/>
        </w:rPr>
        <w:t xml:space="preserve">2013: Calvert Voted In Favor Of The Shutdown-Ending Compromise Agreement That Funded The Federal Government Through January 15, 2014 And Suspended Federal Debt Ceiling Through February 7, 2014.</w:t>
      </w:r>
      <w:r>
        <w:t xml:space="preserve"> </w:t>
      </w:r>
      <w:r>
        <w:t xml:space="preserve">In October 2013, Calvert voted for a bill that, according to Congressional Quarterly, “require[d] the Health and Human Services Department to verify the income qualifications of people who apply for tax subsidies under the 2010 health care overhaul. [. . .] [and] provide[d] continuing appropriations for government operations through Jan. 15, 2014, reflecting an annual discretionary level of about $986 billion. It would allow federal borrowing to continue through Feb. 7, 2014, after the president certifies that the U.S. Treasury cannot pay its obligations and would set up an expedited process for Congress to consider resolutions of disapproval for the debt limit increase authorized by the bill. It also would provide for retroactive pay for federal employees who worked through the government shutdown that began on Oct. 1, 2013 and for workers furloughed during that time.” The vote was on a motion to concur with the Senate’s version of the bill, which the House agreed to by a vote of 285 to 144. Afterwards, the bill was sent to the president, who signed it into law. [House Vote 550,</w:t>
      </w:r>
      <w:r>
        <w:t xml:space="preserve"> </w:t>
      </w:r>
      <w:hyperlink r:id="rId144">
        <w:r>
          <w:rPr>
            <w:rStyle w:val="Hyperlink"/>
          </w:rPr>
          <w:t xml:space="preserve">10/16/13</w:t>
        </w:r>
      </w:hyperlink>
      <w:r>
        <w:t xml:space="preserve">;</w:t>
      </w:r>
      <w:r>
        <w:t xml:space="preserve"> </w:t>
      </w:r>
      <w:hyperlink r:id="rId68">
        <w:r>
          <w:rPr>
            <w:rStyle w:val="Hyperlink"/>
          </w:rPr>
          <w:t xml:space="preserve">Congress.gov</w:t>
        </w:r>
      </w:hyperlink>
      <w:r>
        <w:t xml:space="preserve">,</w:t>
      </w:r>
      <w:r>
        <w:t xml:space="preserve"> </w:t>
      </w:r>
      <w:hyperlink r:id="rId145">
        <w:r>
          <w:rPr>
            <w:rStyle w:val="Hyperlink"/>
          </w:rPr>
          <w:t xml:space="preserve">H.R. 2775</w:t>
        </w:r>
      </w:hyperlink>
      <w:r>
        <w:t xml:space="preserve">; Congressional Quarterly,</w:t>
      </w:r>
      <w:r>
        <w:t xml:space="preserve"> </w:t>
      </w:r>
      <w:hyperlink r:id="rId146">
        <w:r>
          <w:rPr>
            <w:rStyle w:val="Hyperlink"/>
          </w:rPr>
          <w:t xml:space="preserve">10/16/13</w:t>
        </w:r>
      </w:hyperlink>
      <w:r>
        <w:t xml:space="preserve">; Congressional Actions,</w:t>
      </w:r>
      <w:r>
        <w:t xml:space="preserve"> </w:t>
      </w:r>
      <w:hyperlink r:id="rId48">
        <w:r>
          <w:rPr>
            <w:rStyle w:val="Hyperlink"/>
          </w:rPr>
          <w:t xml:space="preserve">H.R. 2775</w:t>
        </w:r>
      </w:hyperlink>
      <w:r>
        <w:t xml:space="preserve">]</w:t>
      </w:r>
    </w:p>
    <w:bookmarkEnd w:id="147"/>
    <w:bookmarkEnd w:id="148"/>
    <w:bookmarkStart w:id="152" w:name="Xa55f8057d8c4d241b0e6f8a5fa89888db09faf2"/>
    <w:p>
      <w:pPr>
        <w:pStyle w:val="Heading3"/>
      </w:pPr>
      <w:r>
        <w:t xml:space="preserve">2009: Calvert Voted Against Passing The Affordable Care Act</w:t>
      </w:r>
    </w:p>
    <w:p>
      <w:pPr>
        <w:pStyle w:val="FirstParagraph"/>
      </w:pPr>
      <w:r>
        <w:rPr>
          <w:bCs/>
          <w:b/>
        </w:rPr>
        <w:t xml:space="preserve">2010: Calvert Voted Against The Patient Protection And Affordable Care Act.</w:t>
      </w:r>
      <w:r>
        <w:t xml:space="preserve"> </w:t>
      </w:r>
      <w:r>
        <w:t xml:space="preserve">In March 2010, Calvert voted against the Senate-passed Patient Protection and Affordable Care Act. According to Congressional Quarterly, the bill “overhaul[ed] the nation's health insurance system and require[d] most individuals to buy health insurance by 2014. It […] create[d] a system of national private insurance plans supervised by the Office of Personnel Management and create[d] state-run marketplaces for purchasing health insurance. Those who do not obtain coverage would be subject to an excise tax. Excluded from the mandate [were] those exempt from filing income tax and others with a hardship waiver, religious objection or those who cannot afford coverage. Employers with more than 50 workers […] ha[d] to provide coverage or pay a fine if any employee gets a subsidized plan on the exchange. Certain small businesses [got] tax credits for providing coverage, and those with low incomes, excluding illegal immigrants, [got] subsidies. It […] bar[red] the use of federal funds to pay for abortions in the new programs, except in the cases of rape or incest or if the woman's life is in danger. Insurance companies could not deny coverage based on pre-existing medical conditions beginning in 2014, and could not drop coverage of people who become ill. It […] expand[ed] eligibility for Medicaid, shr[u]nk the coverage gap under the Medicare Part D prescription drug program and create[d] an advisory board to reduce the per capita growth rate in Medicare spending.” The vote was on agreeing to the Senate bill, which was packaged as a Senate amendment to another, unrelated House bill. The House agreed to the Senate amendment by a vote of 219 to 212, sending the amended bill to the president, who signed it into law. [House Vote 165,</w:t>
      </w:r>
      <w:r>
        <w:t xml:space="preserve"> </w:t>
      </w:r>
      <w:hyperlink r:id="rId149">
        <w:r>
          <w:rPr>
            <w:rStyle w:val="Hyperlink"/>
          </w:rPr>
          <w:t xml:space="preserve">3/21/10</w:t>
        </w:r>
      </w:hyperlink>
      <w:r>
        <w:t xml:space="preserve">; Congressional Quarterly,</w:t>
      </w:r>
      <w:r>
        <w:t xml:space="preserve"> </w:t>
      </w:r>
      <w:hyperlink r:id="rId150">
        <w:r>
          <w:rPr>
            <w:rStyle w:val="Hyperlink"/>
          </w:rPr>
          <w:t xml:space="preserve">3/21/10</w:t>
        </w:r>
      </w:hyperlink>
      <w:r>
        <w:t xml:space="preserve">; Congressional Actions,</w:t>
      </w:r>
      <w:r>
        <w:t xml:space="preserve"> </w:t>
      </w:r>
      <w:hyperlink r:id="rId151">
        <w:r>
          <w:rPr>
            <w:rStyle w:val="Hyperlink"/>
          </w:rPr>
          <w:t xml:space="preserve">H.R. 3590</w:t>
        </w:r>
      </w:hyperlink>
      <w:r>
        <w:t xml:space="preserve">]</w:t>
      </w:r>
    </w:p>
    <w:bookmarkEnd w:id="152"/>
    <w:bookmarkEnd w:id="153"/>
    <w:bookmarkStart w:id="221" w:name="X5cf9a0106479a9cf699ff7f3091182602e6517a"/>
    <w:p>
      <w:pPr>
        <w:pStyle w:val="Heading2"/>
      </w:pPr>
      <w:r>
        <w:t xml:space="preserve">Calvert's Votes Threatened Medicare benefits</w:t>
      </w:r>
    </w:p>
    <w:bookmarkStart w:id="155" w:name="Xb31df0825b050a38c6b281584038b0e7f52d7ea"/>
    <w:p>
      <w:pPr>
        <w:pStyle w:val="Heading3"/>
      </w:pPr>
      <w:r>
        <w:t xml:space="preserve">2025: Calvert Voted for House Republicans’ Reconciliation Bill, Which Would Trigger Nearly $500 Billion in Medicare Cuts</w:t>
      </w:r>
    </w:p>
    <w:p>
      <w:pPr>
        <w:pStyle w:val="FirstParagraph"/>
      </w:pPr>
      <w:r>
        <w:rPr>
          <w:bCs/>
          <w:b/>
        </w:rPr>
        <w:t xml:space="preserve">May 2025: Calvert Voted For The FY 2025 Budget Reconciliation Bill That Included $3.8 Trillion In Tax Cuts Offset By $1.5 Trillion In Spending Reductions To Programs Like Medicaid And The Supplemental Nutrition Assistance Program.</w:t>
      </w:r>
      <w:r>
        <w:t xml:space="preserve"> </w:t>
      </w:r>
      <w:r>
        <w:t xml:space="preserve">In May 2025, Calvert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4">
        <w:r>
          <w:rPr>
            <w:rStyle w:val="Hyperlink"/>
          </w:rPr>
          <w:t xml:space="preserve">5/22/25</w:t>
        </w:r>
      </w:hyperlink>
      <w:r>
        <w:t xml:space="preserve">; Congressional Quarterly,</w:t>
      </w:r>
      <w:r>
        <w:t xml:space="preserve"> </w:t>
      </w:r>
      <w:hyperlink r:id="rId25">
        <w:r>
          <w:rPr>
            <w:rStyle w:val="Hyperlink"/>
          </w:rPr>
          <w:t xml:space="preserve">5/22/25</w:t>
        </w:r>
      </w:hyperlink>
      <w:r>
        <w:t xml:space="preserve">; Congressional Actions,</w:t>
      </w:r>
      <w:r>
        <w:t xml:space="preserve"> </w:t>
      </w:r>
      <w:hyperlink r:id="rId22">
        <w:r>
          <w:rPr>
            <w:rStyle w:val="Hyperlink"/>
          </w:rPr>
          <w:t xml:space="preserve">H.R. 1</w:t>
        </w:r>
      </w:hyperlink>
      <w:r>
        <w:t xml:space="preserve">]</w:t>
      </w:r>
    </w:p>
    <w:p>
      <w:pPr>
        <w:numPr>
          <w:ilvl w:val="0"/>
          <w:numId w:val="1006"/>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w:t>
      </w:r>
      <w:r>
        <w:t xml:space="preserve"> </w:t>
      </w:r>
      <w:hyperlink r:id="rId154">
        <w:r>
          <w:rPr>
            <w:rStyle w:val="Hyperlink"/>
          </w:rPr>
          <w:t xml:space="preserve">5/20/25</w:t>
        </w:r>
      </w:hyperlink>
      <w:r>
        <w:t xml:space="preserve">]</w:t>
      </w:r>
    </w:p>
    <w:p>
      <w:pPr>
        <w:pStyle w:val="FirstParagraph"/>
      </w:pPr>
      <w:r>
        <w:rPr>
          <w:bCs/>
          <w:b/>
        </w:rPr>
        <w:t xml:space="preserve">July 2025: Calvert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Calvert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1">
        <w:r>
          <w:rPr>
            <w:rStyle w:val="Hyperlink"/>
          </w:rPr>
          <w:t xml:space="preserve">7/3/25</w:t>
        </w:r>
      </w:hyperlink>
      <w:r>
        <w:t xml:space="preserve">; Congressional Actions,</w:t>
      </w:r>
      <w:r>
        <w:t xml:space="preserve"> </w:t>
      </w:r>
      <w:hyperlink r:id="rId22">
        <w:r>
          <w:rPr>
            <w:rStyle w:val="Hyperlink"/>
          </w:rPr>
          <w:t xml:space="preserve">H.R. 1</w:t>
        </w:r>
      </w:hyperlink>
      <w:r>
        <w:t xml:space="preserve">]</w:t>
      </w:r>
    </w:p>
    <w:bookmarkEnd w:id="155"/>
    <w:bookmarkStart w:id="171" w:name="X943ccf499d3d26315579dbed7307fc3a842a014"/>
    <w:p>
      <w:pPr>
        <w:pStyle w:val="Heading3"/>
      </w:pPr>
      <w:r>
        <w:t xml:space="preserve">Calvert Has Previously Voted for Massive Medicare Cuts</w:t>
      </w:r>
    </w:p>
    <w:p>
      <w:pPr>
        <w:pStyle w:val="FirstParagraph"/>
      </w:pPr>
      <w:r>
        <w:rPr>
          <w:bCs/>
          <w:b/>
        </w:rPr>
        <w:t xml:space="preserve">2017: Calvert Voted For The GOP FY 2018 Budget Resolution, Which Started The Process Towards Tax Reform And Called For Cutting Medicare By $473 Billion.</w:t>
      </w:r>
      <w:r>
        <w:t xml:space="preserve"> </w:t>
      </w:r>
      <w:r>
        <w:t xml:space="preserve">In October 2017, Calvert voted for a budget resolution that would have, according to The Hill, “The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 The vote was on a motion to concur in the Senate amendment. The House agreed to the motion, thereby agreeing to the budget by a vote of 216 to 212. [House Vote 589,</w:t>
      </w:r>
      <w:r>
        <w:t xml:space="preserve"> </w:t>
      </w:r>
      <w:hyperlink r:id="rId156">
        <w:r>
          <w:rPr>
            <w:rStyle w:val="Hyperlink"/>
          </w:rPr>
          <w:t xml:space="preserve">10/26/17</w:t>
        </w:r>
      </w:hyperlink>
      <w:r>
        <w:t xml:space="preserve">; The Hill,</w:t>
      </w:r>
      <w:r>
        <w:t xml:space="preserve"> </w:t>
      </w:r>
      <w:hyperlink r:id="rId157">
        <w:r>
          <w:rPr>
            <w:rStyle w:val="Hyperlink"/>
          </w:rPr>
          <w:t xml:space="preserve">10/19/17</w:t>
        </w:r>
      </w:hyperlink>
      <w:r>
        <w:t xml:space="preserve">; Congressional Actions,</w:t>
      </w:r>
      <w:r>
        <w:t xml:space="preserve"> </w:t>
      </w:r>
      <w:hyperlink r:id="rId158">
        <w:r>
          <w:rPr>
            <w:rStyle w:val="Hyperlink"/>
          </w:rPr>
          <w:t xml:space="preserve">H. Con. Res. 71</w:t>
        </w:r>
      </w:hyperlink>
      <w:r>
        <w:t xml:space="preserve">]</w:t>
      </w:r>
    </w:p>
    <w:p>
      <w:pPr>
        <w:pStyle w:val="BodyText"/>
      </w:pPr>
      <w:r>
        <w:rPr>
          <w:bCs/>
          <w:b/>
        </w:rPr>
        <w:t xml:space="preserve">2015: Calvert Voted To Make $430 Billion In Unexplained Cuts To Medicare, As Part Of The FY 2016 Conference Report Budget Resolution.</w:t>
      </w:r>
      <w:r>
        <w:t xml:space="preserve"> </w:t>
      </w:r>
      <w:r>
        <w:t xml:space="preserve">In April 2015, Calvert voted for the FY 2016 conference report budget resolution which, according to the Congressional Conference Report, “The agreement proposes the same amount of Medicare savings reflected in the Senate-passed fiscal year 2016 budget as a target to extend the life of the Hospital Insurance trust fund and tasks the committees of jurisdiction in the House and Senate with determining the specific Medicare reforms needed to bring spending levels under current law in line with the budget.” According to Bloomberg, the Senate’s original budget, “avoided a plan to partially privatize Medicare that the U.S. House of Representatives embraced in its budget [and] instead call[ed] for $430 billion in spending cuts without explaining where they would be made.” The vote was on the Conference Report; the Conference Report passed by a vote of 226 to 197. The Senate also passed the budget resolution. [House Vote 183,</w:t>
      </w:r>
      <w:r>
        <w:t xml:space="preserve"> </w:t>
      </w:r>
      <w:hyperlink r:id="rId159">
        <w:r>
          <w:rPr>
            <w:rStyle w:val="Hyperlink"/>
          </w:rPr>
          <w:t xml:space="preserve">4/30/15</w:t>
        </w:r>
      </w:hyperlink>
      <w:r>
        <w:t xml:space="preserve">; Conference Report,</w:t>
      </w:r>
      <w:r>
        <w:t xml:space="preserve"> </w:t>
      </w:r>
      <w:hyperlink r:id="rId160">
        <w:r>
          <w:rPr>
            <w:rStyle w:val="Hyperlink"/>
          </w:rPr>
          <w:t xml:space="preserve">4/29/15</w:t>
        </w:r>
      </w:hyperlink>
      <w:r>
        <w:t xml:space="preserve">; Bloomberg,</w:t>
      </w:r>
      <w:r>
        <w:t xml:space="preserve"> </w:t>
      </w:r>
      <w:hyperlink r:id="rId161">
        <w:r>
          <w:rPr>
            <w:rStyle w:val="Hyperlink"/>
          </w:rPr>
          <w:t xml:space="preserve">3/27/15</w:t>
        </w:r>
      </w:hyperlink>
      <w:r>
        <w:t xml:space="preserve">; Congressional Actions,</w:t>
      </w:r>
      <w:r>
        <w:t xml:space="preserve"> </w:t>
      </w:r>
      <w:hyperlink r:id="rId162">
        <w:r>
          <w:rPr>
            <w:rStyle w:val="Hyperlink"/>
          </w:rPr>
          <w:t xml:space="preserve">S. Con. Res. 11</w:t>
        </w:r>
      </w:hyperlink>
      <w:r>
        <w:t xml:space="preserve">]</w:t>
      </w:r>
    </w:p>
    <w:p>
      <w:pPr>
        <w:numPr>
          <w:ilvl w:val="0"/>
          <w:numId w:val="1007"/>
        </w:numPr>
        <w:pStyle w:val="Compact"/>
      </w:pPr>
      <w:r>
        <w:rPr>
          <w:bCs/>
          <w:b/>
        </w:rPr>
        <w:t xml:space="preserve">Politico Reported That Senate Republican FY 2016 Budget “Calls For Finding $430 Billion In Cuts From Medicare, But Offers Few Details On How To Achieve Those Savings.”</w:t>
      </w:r>
      <w:r>
        <w:t xml:space="preserve"> </w:t>
      </w:r>
      <w:r>
        <w:t xml:space="preserve">According to Politico, “The overall budget, written by Enzi in his first budget as chairman, slashes $5.1 trillion in spending over 10 years — achieving the GOP’s goal of balancing the budget within a decade. The budget also relies heavily on a war contingency fund to boost military spending — a move that allows Republicans to go around the strict spending caps outlined in a 2011 deficit deal. It calls for finding $430 billion in cuts from Medicare but offers few details on how to achieve those savings. It also proposes cuts to Medicaid and welfare programs, while not increasing taxes. The budget also gives reconciliation instructions to two key committees that would be charged with replacing Obamacare.” [Politico, </w:t>
      </w:r>
      <w:hyperlink r:id="rId163">
        <w:r>
          <w:rPr>
            <w:rStyle w:val="Hyperlink"/>
          </w:rPr>
          <w:t xml:space="preserve">3/27/15</w:t>
        </w:r>
      </w:hyperlink>
      <w:r>
        <w:t xml:space="preserve">]</w:t>
      </w:r>
    </w:p>
    <w:p>
      <w:pPr>
        <w:numPr>
          <w:ilvl w:val="0"/>
          <w:numId w:val="1007"/>
        </w:numPr>
        <w:pStyle w:val="Compact"/>
      </w:pPr>
      <w:r>
        <w:rPr>
          <w:bCs/>
          <w:b/>
        </w:rPr>
        <w:t xml:space="preserve">Bloomberg Reported That Senate Republican FY 2016 Budget “Avoided” House Budget’s “Plan To Partially Privatize Medicare, […] Instead Calls For $430 Billion In Spending Cuts.”</w:t>
      </w:r>
      <w:r>
        <w:t xml:space="preserve"> </w:t>
      </w:r>
      <w:r>
        <w:t xml:space="preserve">According to Bloomberg, “Senate Republicans avoided a plan to partially privatize Medicare that the U.S. House of Representatives embraced in its budget. The Senate plan instead calls for $430 billion in spending cuts without explaining where they would be made. Some Senators worried that the House approach on Medicare, unpopular with voters, would damage them politically in 2016. Next year, Republicans must defend 24 Senate seats compared with 10 for Democrats, a reversal from the past two elections when significantly more Senate Democrats were on the ballot. The Medicare provisions will now be the subject of a House-Senate conference committee next month.” [Bloomberg, </w:t>
      </w:r>
      <w:hyperlink r:id="rId161">
        <w:r>
          <w:rPr>
            <w:rStyle w:val="Hyperlink"/>
          </w:rPr>
          <w:t xml:space="preserve">3/27/15</w:t>
        </w:r>
      </w:hyperlink>
      <w:r>
        <w:t xml:space="preserve">]</w:t>
      </w:r>
    </w:p>
    <w:bookmarkStart w:id="170" w:name="Xe934e80a699b4d8b05b6eb5bc0405c5fc478957"/>
    <w:p>
      <w:pPr>
        <w:pStyle w:val="Heading4"/>
      </w:pPr>
      <w:r>
        <w:t xml:space="preserve">2011: Calvert Supported The Cut, Cap, And Balance Plan, Which Would Have Resulted In Massive Cuts To Medicare</w:t>
      </w:r>
    </w:p>
    <w:p>
      <w:pPr>
        <w:pStyle w:val="FirstParagraph"/>
      </w:pPr>
      <w:r>
        <w:rPr>
          <w:bCs/>
          <w:b/>
        </w:rPr>
        <w:t xml:space="preserve">2011: Calvert Voted For The “Cut, Cap And Balance” Plan That Would Drastically Cut Federal Spending To Balance The Budget, All In Exchange For Raising Debt Limit.</w:t>
      </w:r>
      <w:r>
        <w:t xml:space="preserve"> </w:t>
      </w:r>
      <w:r>
        <w:t xml:space="preserve">In July 2011, Calvert voted for the so-called “Cut, Cap and Balance” legislation. According to Congressional Quarterly Today, “Along with the balanced-budget amendment provisions, the House passed ‘cut, cap, balance’ bill proposes drastic cuts in fiscal 2012 spending and setting future spending limits. Specifically, it would set fiscal 2012 discretionary spending at $1.019 trillion, the level set in the House's budget resolution for the year (H Con Res 34), and cap annual federal spending at 19.9 percent of gross domestic product by fiscal 2021, down from an estimated 22.5 percent for fiscal 2012.” The House passed the bill by a vote of 234 to 190. The bill was tabled in the Senate. [House Vote 606,</w:t>
      </w:r>
      <w:r>
        <w:t xml:space="preserve"> </w:t>
      </w:r>
      <w:hyperlink r:id="rId164">
        <w:r>
          <w:rPr>
            <w:rStyle w:val="Hyperlink"/>
          </w:rPr>
          <w:t xml:space="preserve">7/19/11</w:t>
        </w:r>
      </w:hyperlink>
      <w:r>
        <w:t xml:space="preserve">; Congressional Quarterly Today, 7/22/11; Congressional Actions,</w:t>
      </w:r>
      <w:r>
        <w:t xml:space="preserve"> </w:t>
      </w:r>
      <w:hyperlink r:id="rId165">
        <w:r>
          <w:rPr>
            <w:rStyle w:val="Hyperlink"/>
          </w:rPr>
          <w:t xml:space="preserve">H.R. 2560</w:t>
        </w:r>
      </w:hyperlink>
      <w:r>
        <w:t xml:space="preserve">]</w:t>
      </w:r>
    </w:p>
    <w:p>
      <w:pPr>
        <w:numPr>
          <w:ilvl w:val="0"/>
          <w:numId w:val="1008"/>
        </w:numPr>
        <w:pStyle w:val="Compact"/>
      </w:pPr>
      <w:r>
        <w:rPr>
          <w:bCs/>
          <w:b/>
        </w:rPr>
        <w:t xml:space="preserve">CBPP Said The Cut, Cap And Balance Bill “Would Necessitate Deep Cuts” To Social Security And Medicare, “Big Cuts” To Social Security And Medicare Would Be “Inevitable.”</w:t>
      </w:r>
      <w:r>
        <w:t xml:space="preserve"> </w:t>
      </w:r>
      <w:r>
        <w:t xml:space="preserve">According to the Center on Budget and Policy Priorities, “The legislation would inexorably subject Social Security and Medicare to deep reductions. The measure does not cut Social Security or Medicare in 2012. And it does not subject them to automatic cuts if its global spending caps are missed. It is inconceivable, however, that policymakers would meet the bill’s severe annual spending caps through automatic across-the-board cuts year after year; if they did, key government functions would be crippled. Policymakers would have little alternative but to institute deep cuts in specific programs. And as noted elsewhere in this statement, before the debt limit could be raised, Congress would have to approve a constitutional balanced budget amendment that essentially requires cuts even deeper than those in the Ryan budget. Reaching and maintaining a balanced budget in the decade ahead while barring any tax increases would necessitate deep cuts in Social Security, Medicare, and Medicaid. After all, by 2021, total expenditures for these three programs will be nearly 45 percent greater than expenditures for all other programs (except interest payments) combined. Big cuts in these programs would be inevitable.” [Center on Budget and Policy Priorities, </w:t>
      </w:r>
      <w:hyperlink r:id="rId166">
        <w:r>
          <w:rPr>
            <w:rStyle w:val="Hyperlink"/>
          </w:rPr>
          <w:t xml:space="preserve">7/16/11</w:t>
        </w:r>
      </w:hyperlink>
      <w:r>
        <w:t xml:space="preserve">]</w:t>
      </w:r>
    </w:p>
    <w:p>
      <w:pPr>
        <w:numPr>
          <w:ilvl w:val="0"/>
          <w:numId w:val="1008"/>
        </w:numPr>
        <w:pStyle w:val="Compact"/>
      </w:pPr>
      <w:r>
        <w:rPr>
          <w:bCs/>
          <w:b/>
        </w:rPr>
        <w:t xml:space="preserve">CBPP Said Cut, Cap, And Balance “One Of The Most Ideologically Extreme Pieces Of Major Budget Legislation To Come Before Congress In Years.”</w:t>
      </w:r>
      <w:r>
        <w:t xml:space="preserve"> </w:t>
      </w:r>
      <w:r>
        <w:t xml:space="preserve">According to the Center on Budget and Policy Priorities, “The ‘Cut, Cap, and Balance Act’ that the House of Representatives will vote on next week stands out as one of the most ideologically extreme pieces of major budget legislation to come before Congress in years, if not decades. It would go a substantial way toward enshrining Grover Norquist’s version of America into law.” [Center on Budget and Policy Priorities, </w:t>
      </w:r>
      <w:hyperlink r:id="rId166">
        <w:r>
          <w:rPr>
            <w:rStyle w:val="Hyperlink"/>
          </w:rPr>
          <w:t xml:space="preserve">7/16/11</w:t>
        </w:r>
      </w:hyperlink>
      <w:r>
        <w:t xml:space="preserve">]</w:t>
      </w:r>
    </w:p>
    <w:p>
      <w:pPr>
        <w:numPr>
          <w:ilvl w:val="0"/>
          <w:numId w:val="1008"/>
        </w:numPr>
        <w:pStyle w:val="Compact"/>
      </w:pPr>
      <w:r>
        <w:rPr>
          <w:bCs/>
          <w:b/>
        </w:rPr>
        <w:t xml:space="preserve">Center For American Progress Said Cut, Cap, Balance Means “Simply Massive Cuts” To Social Security And Medicare.</w:t>
      </w:r>
      <w:r>
        <w:t xml:space="preserve"> </w:t>
      </w:r>
      <w:r>
        <w:t xml:space="preserve">According to the Center for American Progress, “There is no way around the basic arithmetic. The only way to achieve that level of spending is by radically altering some fundamental public programs and services. A federal spending cap may sound innocuous but it is simply massive cuts to Social Security, Medicare, and Medicaid by another name.” [Center for American Progress, </w:t>
      </w:r>
      <w:hyperlink r:id="rId167">
        <w:r>
          <w:rPr>
            <w:rStyle w:val="Hyperlink"/>
          </w:rPr>
          <w:t xml:space="preserve">7/18/11</w:t>
        </w:r>
      </w:hyperlink>
      <w:r>
        <w:t xml:space="preserve">]</w:t>
      </w:r>
    </w:p>
    <w:p>
      <w:pPr>
        <w:numPr>
          <w:ilvl w:val="0"/>
          <w:numId w:val="1008"/>
        </w:numPr>
        <w:pStyle w:val="Compact"/>
      </w:pPr>
      <w:r>
        <w:rPr>
          <w:bCs/>
          <w:b/>
        </w:rPr>
        <w:t xml:space="preserve">Cut, Cap, And Balance Would Require More Extreme Cuts Than Ryan Budget Plan.</w:t>
      </w:r>
      <w:r>
        <w:t xml:space="preserve"> </w:t>
      </w:r>
      <w:r>
        <w:t xml:space="preserve">According to the Center on Budget and Policy Priorities, “The constitutional balanced budget amendment that the House Judiciary Committee began considering June 2 and is expected to pass next week, is a highly ideological measure that would force Congress to enact the Republican Study Committee’s extreme budget plan or something similar to it. Even the House-passed budget plan of House Budget Committee Chairman Paul Ryan would not pass muster under the proposal; the more draconian Republican Study Committee (RSC) budget or a close equivalent would be required.” [Center on Budget and Policy Priorities, </w:t>
      </w:r>
      <w:hyperlink r:id="rId168">
        <w:r>
          <w:rPr>
            <w:rStyle w:val="Hyperlink"/>
          </w:rPr>
          <w:t xml:space="preserve">6/6/11</w:t>
        </w:r>
      </w:hyperlink>
      <w:r>
        <w:t xml:space="preserve">]</w:t>
      </w:r>
    </w:p>
    <w:p>
      <w:pPr>
        <w:numPr>
          <w:ilvl w:val="0"/>
          <w:numId w:val="1008"/>
        </w:numPr>
        <w:pStyle w:val="Compact"/>
      </w:pPr>
      <w:r>
        <w:rPr>
          <w:bCs/>
          <w:b/>
        </w:rPr>
        <w:t xml:space="preserve">The National Committee To Preserve Social Security And Medicare Said Cut, Cap And Balance “Would Require Draconian Spending Cuts Of Such A Magnitude As To Force Policymakers To Severely Slash Medicare, Medicaid, And Many Other Programs While Opening The Door To Massive New Tax Cuts.”</w:t>
      </w:r>
      <w:r>
        <w:t xml:space="preserve"> </w:t>
      </w:r>
      <w:r>
        <w:t xml:space="preserve">According to The National Committee to Preserve Social Security and Medicare:  “As a result, these proposals would require draconian spending cuts of such a magnitude as to force policymakers to severely slash Medicare, Medicaid, and many other programs while opening the door to massive new tax cuts. What is most alarming to our members is that the amendment would negatively impact Social Security by essentially nullifying the trust funds as a source of funding for the payment of benefits.” [Letter - National Committee to Preserve Social Security and Medicare, </w:t>
      </w:r>
      <w:hyperlink r:id="rId169">
        <w:r>
          <w:rPr>
            <w:rStyle w:val="Hyperlink"/>
          </w:rPr>
          <w:t xml:space="preserve">7/18/11</w:t>
        </w:r>
      </w:hyperlink>
      <w:r>
        <w:t xml:space="preserve">]</w:t>
      </w:r>
    </w:p>
    <w:bookmarkEnd w:id="170"/>
    <w:bookmarkEnd w:id="171"/>
    <w:bookmarkStart w:id="197" w:name="X0957fad3c66cfc237af65400a58e6bd36aa2b6f"/>
    <w:p>
      <w:pPr>
        <w:pStyle w:val="Heading3"/>
      </w:pPr>
      <w:r>
        <w:t xml:space="preserve">Calvert Repeatedly Voted to Raise the Medicare Eligibility Age</w:t>
      </w:r>
    </w:p>
    <w:p>
      <w:pPr>
        <w:pStyle w:val="FirstParagraph"/>
      </w:pPr>
      <w:r>
        <w:rPr>
          <w:bCs/>
          <w:b/>
        </w:rPr>
        <w:t xml:space="preserve">2017: Calvert Voted For The FY 2018 Republican Study Committee Budget Resolution Which In Part Called For Raising The Medicare Eligibility Age.</w:t>
      </w:r>
      <w:r>
        <w:t xml:space="preserve"> </w:t>
      </w:r>
      <w:r>
        <w:t xml:space="preserve">In October 2017, Calvert voted for a budget resolution that would in part, according to Congressional Quarterly, “provide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 The underlying legislation was an FY 2018 House GOP budget resolution. The House rejected the RSC budget by a vote of 139 to 281. [House Vote 555,</w:t>
      </w:r>
      <w:r>
        <w:t xml:space="preserve"> </w:t>
      </w:r>
      <w:hyperlink r:id="rId172">
        <w:r>
          <w:rPr>
            <w:rStyle w:val="Hyperlink"/>
          </w:rPr>
          <w:t xml:space="preserve">10/5/17</w:t>
        </w:r>
      </w:hyperlink>
      <w:r>
        <w:t xml:space="preserve">; Congressional Quarterly,</w:t>
      </w:r>
      <w:r>
        <w:t xml:space="preserve"> </w:t>
      </w:r>
      <w:hyperlink r:id="rId173">
        <w:r>
          <w:rPr>
            <w:rStyle w:val="Hyperlink"/>
          </w:rPr>
          <w:t xml:space="preserve">10/5/17</w:t>
        </w:r>
      </w:hyperlink>
      <w:r>
        <w:t xml:space="preserve">; Congressional Actions,</w:t>
      </w:r>
      <w:r>
        <w:t xml:space="preserve"> </w:t>
      </w:r>
      <w:hyperlink r:id="rId174">
        <w:r>
          <w:rPr>
            <w:rStyle w:val="Hyperlink"/>
          </w:rPr>
          <w:t xml:space="preserve">H. Amdt. 455</w:t>
        </w:r>
      </w:hyperlink>
      <w:r>
        <w:t xml:space="preserve">; Congressional Actions,</w:t>
      </w:r>
      <w:r>
        <w:t xml:space="preserve"> </w:t>
      </w:r>
      <w:hyperlink r:id="rId158">
        <w:r>
          <w:rPr>
            <w:rStyle w:val="Hyperlink"/>
          </w:rPr>
          <w:t xml:space="preserve">H. Con. Res. 71</w:t>
        </w:r>
      </w:hyperlink>
      <w:r>
        <w:t xml:space="preserve">]</w:t>
      </w:r>
    </w:p>
    <w:p>
      <w:pPr>
        <w:numPr>
          <w:ilvl w:val="0"/>
          <w:numId w:val="1009"/>
        </w:numPr>
        <w:pStyle w:val="Compact"/>
      </w:pPr>
      <w:r>
        <w:rPr>
          <w:bCs/>
          <w:b/>
        </w:rPr>
        <w:t xml:space="preserve">The FY 2018 Republican Study Committee Budget Called To Increase The Medicare Eligibility Age.</w:t>
      </w:r>
      <w:r>
        <w:t xml:space="preserve"> According to the Committee for a Responsible Federal Budget, "The RSC budget would reduce Medicare spending by nearly $900 billion over a decade. It would do so by converting Medicare to a premium support system starting in 2022 for new beneficiaries, increasing means testing, and aligning the program’s eligibility age with the Social Security normal retirement age, among other reforms." [Committee for a Responsible Federal Budget,</w:t>
      </w:r>
      <w:r>
        <w:t xml:space="preserve"> </w:t>
      </w:r>
      <w:hyperlink r:id="rId175">
        <w:r>
          <w:rPr>
            <w:rStyle w:val="Hyperlink"/>
          </w:rPr>
          <w:t xml:space="preserve">9/11/17</w:t>
        </w:r>
      </w:hyperlink>
      <w:r>
        <w:t xml:space="preserve">]</w:t>
      </w:r>
    </w:p>
    <w:p>
      <w:pPr>
        <w:pStyle w:val="FirstParagraph"/>
      </w:pPr>
      <w:r>
        <w:rPr>
          <w:bCs/>
          <w:b/>
        </w:rPr>
        <w:t xml:space="preserve">2015: Calvert Voted For The FY 2016 Budget Resolution Which Called For Increasing The Medicare Eligibility Age To 67, Beginning In 2024.</w:t>
      </w:r>
      <w:r>
        <w:t xml:space="preserve"> </w:t>
      </w:r>
      <w:r>
        <w:t xml:space="preserve">In March 2015, Calvert voted for the FY 2016 budget resolution which called for changing Medicare for future beneficiaries to a voucher system. According to Congressional Quarterly, “To reduce the growth rate of Medicare costs in the future […] the budget would also begin raising the age for eligibility so it corresponds with Social Security's age requirement, eventually reaching the age of 67. The current eligibility age for Medicare is 65.” The vote was on the budget resolution. The House passed the resolution 228 to 199. The budget resolution died in the Senate, but a similar concurrent resolution did pass both Houses. [House Vote 142,</w:t>
      </w:r>
      <w:r>
        <w:t xml:space="preserve"> </w:t>
      </w:r>
      <w:hyperlink r:id="rId176">
        <w:r>
          <w:rPr>
            <w:rStyle w:val="Hyperlink"/>
          </w:rPr>
          <w:t xml:space="preserve">3/25/15</w:t>
        </w:r>
      </w:hyperlink>
      <w:r>
        <w:t xml:space="preserve">; Congressional Quarterly,</w:t>
      </w:r>
      <w:r>
        <w:t xml:space="preserve"> </w:t>
      </w:r>
      <w:hyperlink r:id="rId177">
        <w:r>
          <w:rPr>
            <w:rStyle w:val="Hyperlink"/>
          </w:rPr>
          <w:t xml:space="preserve">3/23/15</w:t>
        </w:r>
      </w:hyperlink>
      <w:r>
        <w:t xml:space="preserve">; Congressional Actions,</w:t>
      </w:r>
      <w:r>
        <w:t xml:space="preserve"> </w:t>
      </w:r>
      <w:hyperlink r:id="rId162">
        <w:r>
          <w:rPr>
            <w:rStyle w:val="Hyperlink"/>
          </w:rPr>
          <w:t xml:space="preserve">S. Con. Res. 11</w:t>
        </w:r>
      </w:hyperlink>
      <w:r>
        <w:t xml:space="preserve">; Congressional Actions,</w:t>
      </w:r>
      <w:r>
        <w:t xml:space="preserve"> </w:t>
      </w:r>
      <w:hyperlink r:id="rId178">
        <w:r>
          <w:rPr>
            <w:rStyle w:val="Hyperlink"/>
          </w:rPr>
          <w:t xml:space="preserve">H. Con. Res. 27</w:t>
        </w:r>
      </w:hyperlink>
      <w:r>
        <w:t xml:space="preserve">]</w:t>
      </w:r>
    </w:p>
    <w:p>
      <w:pPr>
        <w:numPr>
          <w:ilvl w:val="0"/>
          <w:numId w:val="1010"/>
        </w:numPr>
        <w:pStyle w:val="Compact"/>
      </w:pPr>
      <w:r>
        <w:rPr>
          <w:bCs/>
          <w:b/>
        </w:rPr>
        <w:t xml:space="preserve">CBPP: Increasing Medicare Eligibility Would Leave Many 65- And 66-Year-Olds Uninsured.</w:t>
      </w:r>
      <w:r>
        <w:t xml:space="preserve"> </w:t>
      </w:r>
      <w:r>
        <w:t xml:space="preserve">According to the Center on Budget and Policy Priorities, “This change, which is not mentioned in the 73-page booklet on his plan that Chairman Ryan released, would put many more 65- and 66-year-olds who don't have employer coverage and can’t afford insurance into the individual insurance market — where the premiums charged to people in this age group tend to be very high — leaving them uninsured. [Center on Budget and Policy Priorities, </w:t>
      </w:r>
      <w:hyperlink r:id="rId179">
        <w:r>
          <w:rPr>
            <w:rStyle w:val="Hyperlink"/>
          </w:rPr>
          <w:t xml:space="preserve">4/7/11</w:t>
        </w:r>
      </w:hyperlink>
      <w:r>
        <w:t xml:space="preserve">]</w:t>
      </w:r>
    </w:p>
    <w:p>
      <w:pPr>
        <w:numPr>
          <w:ilvl w:val="0"/>
          <w:numId w:val="1010"/>
        </w:numPr>
        <w:pStyle w:val="Compact"/>
      </w:pPr>
      <w:r>
        <w:rPr>
          <w:bCs/>
          <w:b/>
        </w:rPr>
        <w:t xml:space="preserve">Increasing The Medicare Eligibility Age Would Raise The Costs Of Healthcare Across The Economy.</w:t>
      </w:r>
      <w:r>
        <w:t xml:space="preserve"> </w:t>
      </w:r>
      <w:r>
        <w:t xml:space="preserve">According to the Center on Budget and Policy Priorities, “[R]aising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 [Center on Budget and Policy Priorities, </w:t>
      </w:r>
      <w:hyperlink r:id="rId180">
        <w:r>
          <w:rPr>
            <w:rStyle w:val="Hyperlink"/>
          </w:rPr>
          <w:t xml:space="preserve">3/28/12</w:t>
        </w:r>
      </w:hyperlink>
      <w:r>
        <w:t xml:space="preserve">]</w:t>
      </w:r>
    </w:p>
    <w:p>
      <w:pPr>
        <w:pStyle w:val="FirstParagraph"/>
      </w:pPr>
      <w:r>
        <w:rPr>
          <w:bCs/>
          <w:b/>
        </w:rPr>
        <w:t xml:space="preserve">2015: Calvert Voted For A FY 2016 Budget Resolution Which Called For Increasing The Medicare Eligibility Age To 67, Beginning In 2024.</w:t>
      </w:r>
      <w:r>
        <w:t xml:space="preserve"> </w:t>
      </w:r>
      <w:r>
        <w:t xml:space="preserve">In March 2015, Calvert voted for a FY 2016 Budget Resolution which called for changing Medicare for future beneficiaries to a voucher system. According to Congressional Quarterly, “To reduce the growth rate of Medicare costs in the future […] the budget would also begin raising the age for eligibility so it corresponds with Social Security's age requirement, eventually reaching the age of 67. The current eligibility age for Medicare is 65.” 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181">
        <w:r>
          <w:rPr>
            <w:rStyle w:val="Hyperlink"/>
          </w:rPr>
          <w:t xml:space="preserve">3/25/15</w:t>
        </w:r>
      </w:hyperlink>
      <w:r>
        <w:t xml:space="preserve">; Congressional Quarterly,</w:t>
      </w:r>
      <w:r>
        <w:t xml:space="preserve"> </w:t>
      </w:r>
      <w:hyperlink r:id="rId177">
        <w:r>
          <w:rPr>
            <w:rStyle w:val="Hyperlink"/>
          </w:rPr>
          <w:t xml:space="preserve">3/23/15</w:t>
        </w:r>
      </w:hyperlink>
      <w:r>
        <w:t xml:space="preserve">; Congressional Actions,</w:t>
      </w:r>
      <w:r>
        <w:t xml:space="preserve"> </w:t>
      </w:r>
      <w:hyperlink r:id="rId162">
        <w:r>
          <w:rPr>
            <w:rStyle w:val="Hyperlink"/>
          </w:rPr>
          <w:t xml:space="preserve">S. Con. Res. 11</w:t>
        </w:r>
      </w:hyperlink>
      <w:r>
        <w:t xml:space="preserve">; Congressional Actions,</w:t>
      </w:r>
      <w:r>
        <w:t xml:space="preserve"> </w:t>
      </w:r>
      <w:hyperlink r:id="rId182">
        <w:r>
          <w:rPr>
            <w:rStyle w:val="Hyperlink"/>
          </w:rPr>
          <w:t xml:space="preserve">H. Amdt. 86</w:t>
        </w:r>
      </w:hyperlink>
      <w:r>
        <w:t xml:space="preserve">; Congressional Actions,</w:t>
      </w:r>
      <w:r>
        <w:t xml:space="preserve"> </w:t>
      </w:r>
      <w:hyperlink r:id="rId178">
        <w:r>
          <w:rPr>
            <w:rStyle w:val="Hyperlink"/>
          </w:rPr>
          <w:t xml:space="preserve">H. Con. Res. 27</w:t>
        </w:r>
      </w:hyperlink>
      <w:r>
        <w:t xml:space="preserve">]</w:t>
      </w:r>
    </w:p>
    <w:p>
      <w:pPr>
        <w:pStyle w:val="BodyText"/>
      </w:pPr>
      <w:r>
        <w:rPr>
          <w:bCs/>
          <w:b/>
        </w:rPr>
        <w:t xml:space="preserve">2014: Calvert Voted To Raise The Medicare Retirement Age From 65 To 67, As Part Of Rep. Paul Ryan’s Budget Proposal; The Increase Would Be Phased In Starting In 2024 And Completing In 2035.</w:t>
      </w:r>
      <w:r>
        <w:t xml:space="preserve"> </w:t>
      </w:r>
      <w:r>
        <w:t xml:space="preserve">In April 2014, Calvert voted for House Budget Committee Chairman Paul Ryan’s (R-WI) proposed budget resolution covering fiscal years 2015 to 2024. According to the Center on Budget and Policy Priorities, “Starting in 2024, the Ryan budget would raise Medicare’s eligibility age — now 65 — by two months per year until it reaches age 67 in 2035.” The House adopted the budget resolution by a vote of 219 to 205, but the Senate did not. [House Vote 177,</w:t>
      </w:r>
      <w:r>
        <w:t xml:space="preserve"> </w:t>
      </w:r>
      <w:hyperlink r:id="rId183">
        <w:r>
          <w:rPr>
            <w:rStyle w:val="Hyperlink"/>
          </w:rPr>
          <w:t xml:space="preserve">4/10/14</w:t>
        </w:r>
      </w:hyperlink>
      <w:r>
        <w:t xml:space="preserve">; Center on Budget and Policy Priorities,</w:t>
      </w:r>
      <w:r>
        <w:t xml:space="preserve"> </w:t>
      </w:r>
      <w:hyperlink r:id="rId184">
        <w:r>
          <w:rPr>
            <w:rStyle w:val="Hyperlink"/>
          </w:rPr>
          <w:t xml:space="preserve">4/8/14</w:t>
        </w:r>
      </w:hyperlink>
      <w:r>
        <w:t xml:space="preserve">; Congressional Actions,</w:t>
      </w:r>
      <w:r>
        <w:t xml:space="preserve"> </w:t>
      </w:r>
      <w:hyperlink r:id="rId185">
        <w:r>
          <w:rPr>
            <w:rStyle w:val="Hyperlink"/>
          </w:rPr>
          <w:t xml:space="preserve">H. Con. Res. 96</w:t>
        </w:r>
      </w:hyperlink>
      <w:r>
        <w:t xml:space="preserve">]</w:t>
      </w:r>
    </w:p>
    <w:p>
      <w:pPr>
        <w:numPr>
          <w:ilvl w:val="0"/>
          <w:numId w:val="1011"/>
        </w:numPr>
        <w:pStyle w:val="Compact"/>
      </w:pPr>
      <w:r>
        <w:rPr>
          <w:bCs/>
          <w:b/>
        </w:rPr>
        <w:t xml:space="preserve">Because Ryan’s Plan Would Also Repeal The ACA, Seniors Aged 65 And 66 Without Employer Coverage Would Face High Premium Costs Due To Their Age – Or Might Be Unable To Obtain Any Insurance Due To A Pre-Existing Condition.</w:t>
      </w:r>
      <w:r>
        <w:t xml:space="preserve"> </w:t>
      </w:r>
      <w:r>
        <w:t xml:space="preserve">According to the Center on Budget and Policy Priorities, “At the same time, the plan would repeal health reform’s coverage provisions.  Consequently, 65- and 66-year-olds would have neither Medicare nor access to health insurance exchanges in which they could buy coverage at an affordable price and receive subsidies to help them secure coverage if their incomes are low. This change would drive 65- and 66-year-olds who don’t have employer-sponsored coverage into an individual insurance market that would be poorly regulated (since the Ryan plan repeals the Affordable Care Act’s insurance reforms) and would charge older individuals extremely high premiums. People of limited means would be affected most harshly because they would not be able to afford private coverage. In addition, 65- and 66-year-olds with a pre-existing medical condition often would not be able to purchase coverage at any price.  As a result, many 65- and 66-year-olds would find themselves uninsured.” [Center on Budget and Policy Priorities, </w:t>
      </w:r>
      <w:hyperlink r:id="rId184">
        <w:r>
          <w:rPr>
            <w:rStyle w:val="Hyperlink"/>
          </w:rPr>
          <w:t xml:space="preserve">4/8/14</w:t>
        </w:r>
      </w:hyperlink>
      <w:r>
        <w:t xml:space="preserve">]</w:t>
      </w:r>
    </w:p>
    <w:p>
      <w:pPr>
        <w:numPr>
          <w:ilvl w:val="0"/>
          <w:numId w:val="1011"/>
        </w:numPr>
        <w:pStyle w:val="Compact"/>
      </w:pPr>
      <w:r>
        <w:rPr>
          <w:bCs/>
          <w:b/>
        </w:rPr>
        <w:t xml:space="preserve">Loss Of Relatively Healthy 65- And 66-Year Olds From Medicare Would Raise Premiums For Remaining Medicare Beneficiaries.</w:t>
      </w:r>
      <w:r>
        <w:t xml:space="preserve"> </w:t>
      </w:r>
      <w:r>
        <w:t xml:space="preserve">According to the Center on Budget and Policy Priorities, “All remaining Medicare beneficiaries would pay higher premiums because the removal of 65- and 66-year-olds, who are typically healthier than Medicare beneficiaries overall, would leave Medicare beneficiaries costlier to cover, on average.” [Center on Budget and Policy Priorities, </w:t>
      </w:r>
      <w:hyperlink r:id="rId184">
        <w:r>
          <w:rPr>
            <w:rStyle w:val="Hyperlink"/>
          </w:rPr>
          <w:t xml:space="preserve">4/8/14</w:t>
        </w:r>
      </w:hyperlink>
      <w:r>
        <w:t xml:space="preserve">]</w:t>
      </w:r>
    </w:p>
    <w:p>
      <w:pPr>
        <w:pStyle w:val="FirstParagraph"/>
      </w:pPr>
      <w:r>
        <w:rPr>
          <w:bCs/>
          <w:b/>
        </w:rPr>
        <w:t xml:space="preserve">2012: Calvert Voted To Increase The Medicare Eligibility Age To 67 By 2034 As Part Of The FY 2013 Ryan Budget.</w:t>
      </w:r>
      <w:r>
        <w:t xml:space="preserve"> </w:t>
      </w:r>
      <w:r>
        <w:t xml:space="preserve">In March 2012, Calvert voted to increase the Medicare eligibility age to 67 by 2034, as part of  House Budget Committee Chairman Paul Ryan’s (R-WI) proposed budget resolution covering fiscal years 2013 to 2022. According to the Congressional Research Service, “The budget proposal would gradually increase the Medicare eligibility age to 67. Beginning in 2023, the age of eligibility for Medicare would increase by two months each year until it reached 67 in 2034.” The vote was on passage; the resolution passed by a vote of 228 to 191. The Senate later rejected a motion to proceed to consider the House-passed budget resolution. [House Vote 151,</w:t>
      </w:r>
      <w:r>
        <w:t xml:space="preserve"> </w:t>
      </w:r>
      <w:hyperlink r:id="rId186">
        <w:r>
          <w:rPr>
            <w:rStyle w:val="Hyperlink"/>
          </w:rPr>
          <w:t xml:space="preserve">3/16/12</w:t>
        </w:r>
      </w:hyperlink>
      <w:r>
        <w:t xml:space="preserve">; CRS Report #R42441,</w:t>
      </w:r>
      <w:r>
        <w:t xml:space="preserve"> </w:t>
      </w:r>
      <w:hyperlink r:id="rId187">
        <w:r>
          <w:rPr>
            <w:rStyle w:val="Hyperlink"/>
          </w:rPr>
          <w:t xml:space="preserve">3/29/12</w:t>
        </w:r>
      </w:hyperlink>
      <w:r>
        <w:t xml:space="preserve">; Congressional Actions,</w:t>
      </w:r>
      <w:r>
        <w:t xml:space="preserve"> </w:t>
      </w:r>
      <w:hyperlink r:id="rId188">
        <w:r>
          <w:rPr>
            <w:rStyle w:val="Hyperlink"/>
          </w:rPr>
          <w:t xml:space="preserve">H. Con. Res. 112</w:t>
        </w:r>
      </w:hyperlink>
      <w:r>
        <w:t xml:space="preserve">]</w:t>
      </w:r>
    </w:p>
    <w:p>
      <w:pPr>
        <w:numPr>
          <w:ilvl w:val="0"/>
          <w:numId w:val="1012"/>
        </w:numPr>
        <w:pStyle w:val="Compact"/>
      </w:pPr>
      <w:r>
        <w:rPr>
          <w:bCs/>
          <w:b/>
        </w:rPr>
        <w:t xml:space="preserve">CBPP: Increasing Medicare Eligibility Age Would Leave Many 65- And 66-Year-Olds Uninsured.</w:t>
      </w:r>
      <w:r>
        <w:t xml:space="preserve"> </w:t>
      </w:r>
      <w:r>
        <w:t xml:space="preserve">According to the Center on Budget and Policy Priorities, “This means 65- and 66-year-olds would have neither Medicare nor access to health insurance exchanges in which they could buy coverage at an affordable price and receive subsidies to help them secure coverage if their incomes are low. This change would put many more 65- and 66-year-olds who don’t have employer coverage into the individual insurance market, where the premiums charged to people in this age group tend to be extremely high — thereby leaving many of them uninsured.” [Center on Budget and Policy Priorities, </w:t>
      </w:r>
      <w:hyperlink r:id="rId189">
        <w:r>
          <w:rPr>
            <w:rStyle w:val="Hyperlink"/>
          </w:rPr>
          <w:t xml:space="preserve">3/20/12</w:t>
        </w:r>
      </w:hyperlink>
      <w:r>
        <w:t xml:space="preserve">]</w:t>
      </w:r>
    </w:p>
    <w:p>
      <w:pPr>
        <w:numPr>
          <w:ilvl w:val="0"/>
          <w:numId w:val="1012"/>
        </w:numPr>
        <w:pStyle w:val="Compact"/>
      </w:pPr>
      <w:r>
        <w:rPr>
          <w:bCs/>
          <w:b/>
        </w:rPr>
        <w:t xml:space="preserve">Increasing The Medicare Eligibility Age Would Raise The Costs Of Healthcare Across The Economy.</w:t>
      </w:r>
      <w:r>
        <w:t xml:space="preserve"> </w:t>
      </w:r>
      <w:r>
        <w:t xml:space="preserve">According to the Center on Budget and Policy Priorities, “raising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 [Center on Budget and Policy Priorities, </w:t>
      </w:r>
      <w:hyperlink r:id="rId180">
        <w:r>
          <w:rPr>
            <w:rStyle w:val="Hyperlink"/>
          </w:rPr>
          <w:t xml:space="preserve">3/28/12</w:t>
        </w:r>
      </w:hyperlink>
      <w:r>
        <w:t xml:space="preserve">]</w:t>
      </w:r>
    </w:p>
    <w:p>
      <w:pPr>
        <w:pStyle w:val="FirstParagraph"/>
      </w:pPr>
      <w:r>
        <w:rPr>
          <w:bCs/>
          <w:b/>
        </w:rPr>
        <w:t xml:space="preserve">2011: Calvert Voted For FY 2012 Ryan Budget, Which Raised The Medicare Eligibility Age To 67 By 2033.</w:t>
      </w:r>
      <w:r>
        <w:t xml:space="preserve"> </w:t>
      </w:r>
      <w:r>
        <w:t xml:space="preserve">In April 2011, Calvert voted for increasing Medicare eligibility to 67 by 2034, as part of  House Budget Committee Chairman Paul Ryan’s (R-WI) proposed budget resolution covering fiscal years 2012 to 2021. According to CBO, “Starting in 2022, the age of eligibility for Medicare would increase by two months per year until it reached 67 in 2033.” The vote was on passage; the resolution passed by a vote of 235 to 193. [House Vote 277,</w:t>
      </w:r>
      <w:r>
        <w:t xml:space="preserve"> </w:t>
      </w:r>
      <w:hyperlink r:id="rId190">
        <w:r>
          <w:rPr>
            <w:rStyle w:val="Hyperlink"/>
          </w:rPr>
          <w:t xml:space="preserve">4/15/11</w:t>
        </w:r>
      </w:hyperlink>
      <w:r>
        <w:t xml:space="preserve">; CBO,</w:t>
      </w:r>
      <w:r>
        <w:t xml:space="preserve"> </w:t>
      </w:r>
      <w:hyperlink r:id="rId191">
        <w:r>
          <w:rPr>
            <w:rStyle w:val="Hyperlink"/>
          </w:rPr>
          <w:t xml:space="preserve">4/5/11</w:t>
        </w:r>
      </w:hyperlink>
      <w:r>
        <w:t xml:space="preserve">; Congressional Actions,</w:t>
      </w:r>
      <w:r>
        <w:t xml:space="preserve"> </w:t>
      </w:r>
      <w:hyperlink r:id="rId192">
        <w:r>
          <w:rPr>
            <w:rStyle w:val="Hyperlink"/>
          </w:rPr>
          <w:t xml:space="preserve">H. Con. Res. 34</w:t>
        </w:r>
      </w:hyperlink>
      <w:r>
        <w:t xml:space="preserve">]</w:t>
      </w:r>
    </w:p>
    <w:p>
      <w:pPr>
        <w:numPr>
          <w:ilvl w:val="0"/>
          <w:numId w:val="1013"/>
        </w:numPr>
        <w:pStyle w:val="Compact"/>
      </w:pPr>
      <w:r>
        <w:rPr>
          <w:bCs/>
          <w:b/>
        </w:rPr>
        <w:t xml:space="preserve">CBPP: Increasing Medicare Eligibility Would Leave Many 65- And 66-Year-Olds Uninsured.</w:t>
      </w:r>
      <w:r>
        <w:t xml:space="preserve"> </w:t>
      </w:r>
      <w:r>
        <w:t xml:space="preserve">According to the Center on Budget and Policy Priorities, “This change, which is not mentioned in the 73-page booklet on his plan that Chairman Ryan released, would put many more 65- and 66-year-olds who don't have employer coverage and can't afford insurance into the individual insurance market — where the premiums charged to people in this age group tend to be very high — leaving them uninsured. [Center on Budget and Policy Priorities, </w:t>
      </w:r>
      <w:hyperlink r:id="rId179">
        <w:r>
          <w:rPr>
            <w:rStyle w:val="Hyperlink"/>
          </w:rPr>
          <w:t xml:space="preserve">4/7/11</w:t>
        </w:r>
      </w:hyperlink>
      <w:r>
        <w:t xml:space="preserve">]</w:t>
      </w:r>
    </w:p>
    <w:p>
      <w:pPr>
        <w:numPr>
          <w:ilvl w:val="0"/>
          <w:numId w:val="1013"/>
        </w:numPr>
        <w:pStyle w:val="Compact"/>
      </w:pPr>
      <w:r>
        <w:rPr>
          <w:bCs/>
          <w:b/>
        </w:rPr>
        <w:t xml:space="preserve">Increasing The Medicare Eligibility Age Would Raise The Costs Of Healthcare Across The Economy.</w:t>
      </w:r>
      <w:r>
        <w:t xml:space="preserve"> </w:t>
      </w:r>
      <w:r>
        <w:t xml:space="preserve">According to the Center on Budget and Policy Priorities, “[R]aising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 [Center on Budget and Policy Priorities, </w:t>
      </w:r>
      <w:hyperlink r:id="rId180">
        <w:r>
          <w:rPr>
            <w:rStyle w:val="Hyperlink"/>
          </w:rPr>
          <w:t xml:space="preserve">3/28/12</w:t>
        </w:r>
      </w:hyperlink>
      <w:r>
        <w:t xml:space="preserve">]</w:t>
      </w:r>
    </w:p>
    <w:p>
      <w:pPr>
        <w:pStyle w:val="FirstParagraph"/>
      </w:pPr>
      <w:r>
        <w:rPr>
          <w:bCs/>
          <w:b/>
        </w:rPr>
        <w:t xml:space="preserve">2011: Calvert Voted For Raising The Medicare Eligibility Age To 67 By Two Months Every Year.</w:t>
      </w:r>
      <w:r>
        <w:t xml:space="preserve"> </w:t>
      </w:r>
      <w:r>
        <w:t xml:space="preserve">In April 2011, Calvert voted to support raising the Medicare eligibility age to 67 by increasing the eligibility age by 2 months each year as part of the Republican Study Committee’s  proposed budget resolution covering fiscal years 2012 to 2021. According to the Republican Study Committee, “To address the increased demands on Medicare, this budget proposes raising the age of Medicare eligibility by two months every year beginning with those born in 1952 until the eligibility age reaches 67 for those born in 1963. This proposal would not affect individual currently 60 years old and older.” The vote was on an amendment to the House budget resolution replacing the entire budget with the RSC’s proposed budget; the amendment failed by a vote of 119 to 136. In a tactical move, 172 Democrats voted “present” in order to force Republicans to either vote against their own proposal or else it would supersede Paul Ryan’s budget. According to the Huffington Post, “After time for the vote expired, Republicans held it open so that enough of them could switch their votes to prevent the RSC budget from passing.” [House Vote 275,</w:t>
      </w:r>
      <w:r>
        <w:t xml:space="preserve"> </w:t>
      </w:r>
      <w:hyperlink r:id="rId193">
        <w:r>
          <w:rPr>
            <w:rStyle w:val="Hyperlink"/>
          </w:rPr>
          <w:t xml:space="preserve">4/15/11</w:t>
        </w:r>
      </w:hyperlink>
      <w:r>
        <w:t xml:space="preserve">; Republican Study Committee,</w:t>
      </w:r>
      <w:r>
        <w:t xml:space="preserve"> </w:t>
      </w:r>
      <w:hyperlink r:id="rId194">
        <w:r>
          <w:rPr>
            <w:rStyle w:val="Hyperlink"/>
          </w:rPr>
          <w:t xml:space="preserve">4/7/11</w:t>
        </w:r>
      </w:hyperlink>
      <w:r>
        <w:t xml:space="preserve">; Huffington Post,</w:t>
      </w:r>
      <w:r>
        <w:t xml:space="preserve"> </w:t>
      </w:r>
      <w:hyperlink r:id="rId195">
        <w:r>
          <w:rPr>
            <w:rStyle w:val="Hyperlink"/>
          </w:rPr>
          <w:t xml:space="preserve">4/15/11</w:t>
        </w:r>
      </w:hyperlink>
      <w:r>
        <w:t xml:space="preserve">; Congressional Actions,</w:t>
      </w:r>
      <w:r>
        <w:t xml:space="preserve"> </w:t>
      </w:r>
      <w:hyperlink r:id="rId196">
        <w:r>
          <w:rPr>
            <w:rStyle w:val="Hyperlink"/>
          </w:rPr>
          <w:t xml:space="preserve">H. Amdt. 258</w:t>
        </w:r>
      </w:hyperlink>
      <w:r>
        <w:t xml:space="preserve">; Congressional Actions,</w:t>
      </w:r>
      <w:r>
        <w:t xml:space="preserve"> </w:t>
      </w:r>
      <w:hyperlink r:id="rId192">
        <w:r>
          <w:rPr>
            <w:rStyle w:val="Hyperlink"/>
          </w:rPr>
          <w:t xml:space="preserve">H. Con. Res. 34</w:t>
        </w:r>
      </w:hyperlink>
      <w:r>
        <w:t xml:space="preserve">]</w:t>
      </w:r>
    </w:p>
    <w:p>
      <w:pPr>
        <w:numPr>
          <w:ilvl w:val="0"/>
          <w:numId w:val="1014"/>
        </w:numPr>
        <w:pStyle w:val="Compact"/>
      </w:pPr>
      <w:r>
        <w:rPr>
          <w:bCs/>
          <w:b/>
        </w:rPr>
        <w:t xml:space="preserve">CBPP: Increasing Medicare Eligibility Age Would Leave Many 65- And 66-Year-Olds Uninsured.</w:t>
      </w:r>
      <w:r>
        <w:t xml:space="preserve"> </w:t>
      </w:r>
      <w:r>
        <w:t xml:space="preserve">According to the Center on Budget and Policy Priorities, “This means 65- and 66-year-olds would have neither Medicare nor access to health insurance exchanges in which they could buy coverage at an affordable price and receive subsidies to help them secure coverage if their incomes are low.  This change would put many more 65- and 66-year-olds who don’t have employer coverage into the individual insurance market, where the premiums charged to people in this age group tend to be extremely high — thereby leaving many of them uninsured.” [CBPP, </w:t>
      </w:r>
      <w:hyperlink r:id="rId189">
        <w:r>
          <w:rPr>
            <w:rStyle w:val="Hyperlink"/>
          </w:rPr>
          <w:t xml:space="preserve">3/20/12</w:t>
        </w:r>
      </w:hyperlink>
      <w:r>
        <w:t xml:space="preserve">]</w:t>
      </w:r>
    </w:p>
    <w:p>
      <w:pPr>
        <w:numPr>
          <w:ilvl w:val="0"/>
          <w:numId w:val="1014"/>
        </w:numPr>
        <w:pStyle w:val="Compact"/>
      </w:pPr>
      <w:r>
        <w:rPr>
          <w:bCs/>
          <w:b/>
        </w:rPr>
        <w:t xml:space="preserve">Increasing The Medicare Eligibility Age Would Raise The Costs Of Healthcare Across The Economy.</w:t>
      </w:r>
      <w:r>
        <w:t xml:space="preserve"> </w:t>
      </w:r>
      <w:r>
        <w:t xml:space="preserve">According to the Center on Budget and Policy Priorities, “raising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 [Center on Budget and Policy Priorities, </w:t>
      </w:r>
      <w:hyperlink r:id="rId180">
        <w:r>
          <w:rPr>
            <w:rStyle w:val="Hyperlink"/>
          </w:rPr>
          <w:t xml:space="preserve">3/28/12</w:t>
        </w:r>
      </w:hyperlink>
      <w:r>
        <w:t xml:space="preserve">]</w:t>
      </w:r>
    </w:p>
    <w:bookmarkEnd w:id="197"/>
    <w:bookmarkStart w:id="220" w:name="X0e9190f9d0d32ec1632780bab2c47a4f6bb3d7c"/>
    <w:p>
      <w:pPr>
        <w:pStyle w:val="Heading3"/>
      </w:pPr>
      <w:r>
        <w:t xml:space="preserve">Calvert Voted In Favor of Turning Medicare Into a Voucher System</w:t>
      </w:r>
    </w:p>
    <w:p>
      <w:pPr>
        <w:pStyle w:val="FirstParagraph"/>
      </w:pPr>
      <w:r>
        <w:rPr>
          <w:bCs/>
          <w:b/>
        </w:rPr>
        <w:t xml:space="preserve">2015: Calvert Voted For The FY 2016 Budget Resolution Which Called For Changing Medicare For Those Who Enter The Program Beginning In 2024 To A Voucher System.</w:t>
      </w:r>
      <w:r>
        <w:t xml:space="preserve"> </w:t>
      </w:r>
      <w:r>
        <w:t xml:space="preserve">In March 2015, Calvert voted for the FY 2016 budget resolution which called for changing Medicare for future beneficiaries to a voucher system. According to Congressional Quarterly, “the current fee-for-service Medicare program and its benefits would remain in place for people who enter the program before 2024. For new Medicare enrollees beginning in 2024, the budget envisions Medicare competing against private health care plans in a ‘premium support’ system where individuals would choose which health insurance plan they want for coverage through a new Medicare exchange, with the government making premium-support payments to the health plan to help pay for an individual's insurance premium.” The vote was on the budget resolution. The House passed the resolution 228 to 199. The budget resolution died in the Senate, but a similar concurrent resolution did pass both Houses. [House Vote 142,</w:t>
      </w:r>
      <w:r>
        <w:t xml:space="preserve"> </w:t>
      </w:r>
      <w:hyperlink r:id="rId176">
        <w:r>
          <w:rPr>
            <w:rStyle w:val="Hyperlink"/>
          </w:rPr>
          <w:t xml:space="preserve">3/25/15</w:t>
        </w:r>
      </w:hyperlink>
      <w:r>
        <w:t xml:space="preserve">; Congressional Quarterly,</w:t>
      </w:r>
      <w:r>
        <w:t xml:space="preserve"> </w:t>
      </w:r>
      <w:hyperlink r:id="rId177">
        <w:r>
          <w:rPr>
            <w:rStyle w:val="Hyperlink"/>
          </w:rPr>
          <w:t xml:space="preserve">3/23/15</w:t>
        </w:r>
      </w:hyperlink>
      <w:r>
        <w:t xml:space="preserve">; Congressional Actions,</w:t>
      </w:r>
      <w:r>
        <w:t xml:space="preserve"> </w:t>
      </w:r>
      <w:hyperlink r:id="rId162">
        <w:r>
          <w:rPr>
            <w:rStyle w:val="Hyperlink"/>
          </w:rPr>
          <w:t xml:space="preserve">S. Con. Res. 11</w:t>
        </w:r>
      </w:hyperlink>
      <w:r>
        <w:t xml:space="preserve">; Congressional Actions,</w:t>
      </w:r>
      <w:r>
        <w:t xml:space="preserve"> </w:t>
      </w:r>
      <w:hyperlink r:id="rId178">
        <w:r>
          <w:rPr>
            <w:rStyle w:val="Hyperlink"/>
          </w:rPr>
          <w:t xml:space="preserve">H. Con. Res. 27</w:t>
        </w:r>
      </w:hyperlink>
      <w:r>
        <w:t xml:space="preserve">]</w:t>
      </w:r>
    </w:p>
    <w:p>
      <w:pPr>
        <w:pStyle w:val="BodyText"/>
      </w:pPr>
      <w:r>
        <w:rPr>
          <w:bCs/>
          <w:b/>
        </w:rPr>
        <w:t xml:space="preserve">2015: Calvert Voted For A FY 2016 Budget Resolution Which Called For Changing Medicare For Those Who Enter The Program Beginning In 2024 To A Voucher System.</w:t>
      </w:r>
      <w:r>
        <w:t xml:space="preserve"> </w:t>
      </w:r>
      <w:r>
        <w:t xml:space="preserve">In March 2015, Calvert voted for a FY 2016 Budget Resolution which called for changing Medicare for future beneficiaries to a voucher system. According to Congressional Quarterly, “the current fee-for-service Medicare program and its benefits would remain in place for people who enter the program before 2024. For new Medicare enrollees beginning in 2024, the budget envisions Medicare competing against private health care plans in a ‘premium support’ system where individuals would choose which health insurance plan they want for coverage through a new Medicare exchange, with the government making premium-support payments to the health plan to help pay for an individual's insurance premium.” 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181">
        <w:r>
          <w:rPr>
            <w:rStyle w:val="Hyperlink"/>
          </w:rPr>
          <w:t xml:space="preserve">3/25/15</w:t>
        </w:r>
      </w:hyperlink>
      <w:r>
        <w:t xml:space="preserve">; Congressional Quarterly,</w:t>
      </w:r>
      <w:r>
        <w:t xml:space="preserve"> </w:t>
      </w:r>
      <w:hyperlink r:id="rId177">
        <w:r>
          <w:rPr>
            <w:rStyle w:val="Hyperlink"/>
          </w:rPr>
          <w:t xml:space="preserve">3/23/15</w:t>
        </w:r>
      </w:hyperlink>
      <w:r>
        <w:t xml:space="preserve">; Congressional Actions,</w:t>
      </w:r>
      <w:r>
        <w:t xml:space="preserve"> </w:t>
      </w:r>
      <w:hyperlink r:id="rId162">
        <w:r>
          <w:rPr>
            <w:rStyle w:val="Hyperlink"/>
          </w:rPr>
          <w:t xml:space="preserve">S. Con. Res. 11</w:t>
        </w:r>
      </w:hyperlink>
      <w:r>
        <w:t xml:space="preserve">; Congressional Actions,</w:t>
      </w:r>
      <w:r>
        <w:t xml:space="preserve"> </w:t>
      </w:r>
      <w:hyperlink r:id="rId182">
        <w:r>
          <w:rPr>
            <w:rStyle w:val="Hyperlink"/>
          </w:rPr>
          <w:t xml:space="preserve">H. Amdt. 86</w:t>
        </w:r>
      </w:hyperlink>
      <w:r>
        <w:t xml:space="preserve">; Congressional Actions,</w:t>
      </w:r>
      <w:r>
        <w:t xml:space="preserve"> </w:t>
      </w:r>
      <w:hyperlink r:id="rId178">
        <w:r>
          <w:rPr>
            <w:rStyle w:val="Hyperlink"/>
          </w:rPr>
          <w:t xml:space="preserve">H. Con. Res. 27</w:t>
        </w:r>
      </w:hyperlink>
      <w:r>
        <w:t xml:space="preserve">]</w:t>
      </w:r>
    </w:p>
    <w:p>
      <w:pPr>
        <w:pStyle w:val="BodyText"/>
      </w:pPr>
      <w:r>
        <w:rPr>
          <w:bCs/>
          <w:b/>
        </w:rPr>
        <w:t xml:space="preserve">2012: Calvert Voted Against The FY 2013 Democratic Budget, Which Stated That Medicare Should Not Be Turned Into A Voucher Program.</w:t>
      </w:r>
      <w:r>
        <w:t xml:space="preserve"> </w:t>
      </w:r>
      <w:r>
        <w:t xml:space="preserve">In March 2012, Calvert voted to oppose preventing Medicare from becoming a voucher program as part of the Democrats’ proposed budget resolution covering FY 2013 to 2022. According the text of the budget resolution, “It is the policy of the House that the Medicare guarantee for seniors and persons with disabilities should be preserved and strengthened, and that any legislation to end the Medicare guarantee and shift rising health care costs onto seniors by replacing Medicare with vouchers or premium support for the purchase of private insurance should be rejected.” The vote was on an amendment to the House budget resolution replacing the entire budget with the House Democrats’ proposed budget; the amendment failed by a vote of 163 to 252. [House Vote 150,</w:t>
      </w:r>
      <w:r>
        <w:t xml:space="preserve"> </w:t>
      </w:r>
      <w:hyperlink r:id="rId198">
        <w:r>
          <w:rPr>
            <w:rStyle w:val="Hyperlink"/>
          </w:rPr>
          <w:t xml:space="preserve">3/29/12</w:t>
        </w:r>
      </w:hyperlink>
      <w:r>
        <w:t xml:space="preserve">; House Budget Committee Democrats,</w:t>
      </w:r>
      <w:r>
        <w:t xml:space="preserve"> </w:t>
      </w:r>
      <w:hyperlink r:id="rId199">
        <w:r>
          <w:rPr>
            <w:rStyle w:val="Hyperlink"/>
          </w:rPr>
          <w:t xml:space="preserve">3/26/12</w:t>
        </w:r>
      </w:hyperlink>
      <w:r>
        <w:t xml:space="preserve">; Congressional Actions,</w:t>
      </w:r>
      <w:r>
        <w:t xml:space="preserve"> </w:t>
      </w:r>
      <w:hyperlink r:id="rId200">
        <w:r>
          <w:rPr>
            <w:rStyle w:val="Hyperlink"/>
          </w:rPr>
          <w:t xml:space="preserve">H. Amdt. 1004</w:t>
        </w:r>
      </w:hyperlink>
      <w:r>
        <w:t xml:space="preserve">; Congressional Actions,</w:t>
      </w:r>
      <w:r>
        <w:t xml:space="preserve"> </w:t>
      </w:r>
      <w:hyperlink r:id="rId188">
        <w:r>
          <w:rPr>
            <w:rStyle w:val="Hyperlink"/>
          </w:rPr>
          <w:t xml:space="preserve">H. Con. Res. 112</w:t>
        </w:r>
      </w:hyperlink>
      <w:r>
        <w:t xml:space="preserve">]</w:t>
      </w:r>
    </w:p>
    <w:p>
      <w:pPr>
        <w:pStyle w:val="BodyText"/>
      </w:pPr>
      <w:r>
        <w:rPr>
          <w:bCs/>
          <w:b/>
        </w:rPr>
        <w:t xml:space="preserve">2011: Calvert Voted Against The Democrats' Budget Proposal, Which State That Medicare Should Not Be Turned Into A Voucher Program.</w:t>
      </w:r>
      <w:r>
        <w:t xml:space="preserve"> </w:t>
      </w:r>
      <w:r>
        <w:t xml:space="preserve">In April 2011, Calvert voted against preventing Medicare from becoming a voucher program as part of the Democrats’ proposed budget resolution covering FY 2012 to 2021. According the text of the budget resolution, “It is the policy of the House that the Medicare guarantee for seniors and persons with disabilities should be preserved and strengthened, and that any legislation to end the Medicare guarantee and shift rising health care costs onto seniors by replacing Medicare with vouchers or premium support for the purchase of private insurance should be rejected.” The vote was on an amendment to the House budget resolution replacing the entire budget with the House Democrats’ proposed budget; the amendment failed by a vote of 166 to 259. [House Vote 276,</w:t>
      </w:r>
      <w:r>
        <w:t xml:space="preserve"> </w:t>
      </w:r>
      <w:hyperlink r:id="rId201">
        <w:r>
          <w:rPr>
            <w:rStyle w:val="Hyperlink"/>
          </w:rPr>
          <w:t xml:space="preserve">4/15/11</w:t>
        </w:r>
      </w:hyperlink>
      <w:r>
        <w:t xml:space="preserve">; Congressional Record,</w:t>
      </w:r>
      <w:r>
        <w:t xml:space="preserve"> </w:t>
      </w:r>
      <w:hyperlink r:id="rId202">
        <w:r>
          <w:rPr>
            <w:rStyle w:val="Hyperlink"/>
          </w:rPr>
          <w:t xml:space="preserve">4/15/11</w:t>
        </w:r>
      </w:hyperlink>
      <w:r>
        <w:t xml:space="preserve">; Congressional Actions,</w:t>
      </w:r>
      <w:r>
        <w:t xml:space="preserve"> </w:t>
      </w:r>
      <w:hyperlink r:id="rId203">
        <w:r>
          <w:rPr>
            <w:rStyle w:val="Hyperlink"/>
          </w:rPr>
          <w:t xml:space="preserve">H. Amdt. 259</w:t>
        </w:r>
      </w:hyperlink>
      <w:r>
        <w:t xml:space="preserve">; Congressional Actions,</w:t>
      </w:r>
      <w:r>
        <w:t xml:space="preserve"> </w:t>
      </w:r>
      <w:hyperlink r:id="rId192">
        <w:r>
          <w:rPr>
            <w:rStyle w:val="Hyperlink"/>
          </w:rPr>
          <w:t xml:space="preserve">H. Con. Res. 34</w:t>
        </w:r>
      </w:hyperlink>
      <w:r>
        <w:t xml:space="preserve">]</w:t>
      </w:r>
    </w:p>
    <w:bookmarkStart w:id="219" w:name="X1f0da369da88152d21cdf792015a0b899333df5"/>
    <w:p>
      <w:pPr>
        <w:pStyle w:val="Heading4"/>
      </w:pPr>
      <w:r>
        <w:t xml:space="preserve">2009-2013: Calvert Voted In Favor of Paul Ryan's Proposal to Replace Medicare With A “Premium Support Plan”</w:t>
      </w:r>
    </w:p>
    <w:p>
      <w:pPr>
        <w:pStyle w:val="FirstParagraph"/>
      </w:pPr>
      <w:r>
        <w:rPr>
          <w:bCs/>
          <w:b/>
        </w:rPr>
        <w:t xml:space="preserve">2013: Calvert Voted For Replacing Medicare With A Premium Support Plan As Part Of The FY 2014 Ryan Budget.</w:t>
      </w:r>
      <w:r>
        <w:t xml:space="preserve"> </w:t>
      </w:r>
      <w:r>
        <w:t xml:space="preserve">In March 2013, Calvert voted for replacing Medicare with a premium support plan, as part of House Budget Committee Chairman Paul Ryan’s (R-WI) proposed budget resolution covering fiscal years 2014 to 2023 According to the House Budget Committee, “Beginning in 2024, for those workers born in 1959 or later, Medicare would offer them a choice of private plans competing alongside the traditional fee-for-service option on a new Medicare Exchange. Medicare would provide a premium-support payment either to pay for or to offset the premium of the plan chosen by the senior.” The resolution passed the House by a vote of 221 to 207, but died in the Senate. [House Vote 88,</w:t>
      </w:r>
      <w:r>
        <w:t xml:space="preserve"> </w:t>
      </w:r>
      <w:hyperlink r:id="rId204">
        <w:r>
          <w:rPr>
            <w:rStyle w:val="Hyperlink"/>
          </w:rPr>
          <w:t xml:space="preserve">3/21/13</w:t>
        </w:r>
      </w:hyperlink>
      <w:r>
        <w:t xml:space="preserve">; House Budget Committee,</w:t>
      </w:r>
      <w:r>
        <w:t xml:space="preserve"> </w:t>
      </w:r>
      <w:hyperlink r:id="rId205">
        <w:r>
          <w:rPr>
            <w:rStyle w:val="Hyperlink"/>
          </w:rPr>
          <w:t xml:space="preserve">3/12/13</w:t>
        </w:r>
      </w:hyperlink>
      <w:r>
        <w:t xml:space="preserve">; Congressional Actions,</w:t>
      </w:r>
      <w:r>
        <w:t xml:space="preserve"> </w:t>
      </w:r>
      <w:hyperlink r:id="rId206">
        <w:r>
          <w:rPr>
            <w:rStyle w:val="Hyperlink"/>
          </w:rPr>
          <w:t xml:space="preserve">H. Con. Res. 25</w:t>
        </w:r>
      </w:hyperlink>
      <w:r>
        <w:t xml:space="preserve">]</w:t>
      </w:r>
    </w:p>
    <w:p>
      <w:pPr>
        <w:numPr>
          <w:ilvl w:val="0"/>
          <w:numId w:val="1015"/>
        </w:numPr>
        <w:pStyle w:val="Compact"/>
      </w:pPr>
      <w:r>
        <w:rPr>
          <w:bCs/>
          <w:b/>
        </w:rPr>
        <w:t xml:space="preserve">CBPP Said Ryan’s Medicare Policies in FY 2014 Budget Were “Essentially The Same As Those In Last Year’s Ryan Budget.”</w:t>
      </w:r>
      <w:r>
        <w:t xml:space="preserve"> </w:t>
      </w:r>
      <w:r>
        <w:t xml:space="preserve">According to the Center on Budget and Policy Priorities, “The Medicare proposals in the 2014 budget resolution developed by House Budget Committee Chairman Paul Ryan (R-WI) are essentially the same as those in last year’s Ryan budget.” [CBPP, </w:t>
      </w:r>
      <w:hyperlink r:id="rId207">
        <w:r>
          <w:rPr>
            <w:rStyle w:val="Hyperlink"/>
          </w:rPr>
          <w:t xml:space="preserve">3/15/13</w:t>
        </w:r>
      </w:hyperlink>
      <w:r>
        <w:t xml:space="preserve">]</w:t>
      </w:r>
    </w:p>
    <w:p>
      <w:pPr>
        <w:numPr>
          <w:ilvl w:val="0"/>
          <w:numId w:val="1015"/>
        </w:numPr>
        <w:pStyle w:val="Compact"/>
      </w:pPr>
      <w:r>
        <w:rPr>
          <w:bCs/>
          <w:b/>
        </w:rPr>
        <w:t xml:space="preserve">A Similar Provision in Ryan’s FY 2013 Budget Created A Medicare Exchange Where Beneficiaries Could Choose From Private Insurance Or A Fee-For-Service Model.</w:t>
      </w:r>
      <w:r>
        <w:t xml:space="preserve"> </w:t>
      </w:r>
      <w:r>
        <w:t xml:space="preserve">According to CRS, “Individuals who become eligible (based either on age or disability) for Medicare beginning in 2023 would be given the option of enrolling in a private insurance plan or a traditional fee-for-service option through a newly established Medicare exchange. These plans would be required to offer standard benefits that are at least actuarially equivalent to traditional fee-for-service benefits, and to accept all people eligible for Medicare who apply regardless of age or health status. [CRS, </w:t>
      </w:r>
      <w:hyperlink r:id="rId208">
        <w:r>
          <w:rPr>
            <w:rStyle w:val="Hyperlink"/>
          </w:rPr>
          <w:t xml:space="preserve">3/29/12</w:t>
        </w:r>
      </w:hyperlink>
      <w:r>
        <w:t xml:space="preserve">]</w:t>
      </w:r>
    </w:p>
    <w:p>
      <w:pPr>
        <w:numPr>
          <w:ilvl w:val="0"/>
          <w:numId w:val="1015"/>
        </w:numPr>
        <w:pStyle w:val="Compact"/>
      </w:pPr>
      <w:r>
        <w:rPr>
          <w:bCs/>
          <w:b/>
        </w:rPr>
        <w:t xml:space="preserve">Ryan’s Budget Would Have Benchmarked Premium Support Amount To The Second Lowest Premium On The Medicare Exchange.</w:t>
      </w:r>
      <w:r>
        <w:t xml:space="preserve"> </w:t>
      </w:r>
      <w:r>
        <w:t xml:space="preserve">According to the House Budget Committee, “The benchmark plan would be either the second-least-expensive private plan or fee-for-service Medicare, whichever cost less. If a senior chose a more expensive plan than the benchmark, he or she would pay the difference between the subsidy and the monthly premium. And if a senior chose a plan less expensive than the benchmark, he or she would receive a rebate for the difference. Medicare would offer higher payments depending on the patient’s health history and the cost of living. And it would require private plans to cover at least the actuarial equivalent of the benefit package offered by the fee-for-service option.” [House Budget Committee, </w:t>
      </w:r>
      <w:hyperlink r:id="rId205">
        <w:r>
          <w:rPr>
            <w:rStyle w:val="Hyperlink"/>
          </w:rPr>
          <w:t xml:space="preserve">3/13</w:t>
        </w:r>
      </w:hyperlink>
      <w:r>
        <w:t xml:space="preserve">]</w:t>
      </w:r>
    </w:p>
    <w:p>
      <w:pPr>
        <w:numPr>
          <w:ilvl w:val="0"/>
          <w:numId w:val="1015"/>
        </w:numPr>
        <w:pStyle w:val="Compact"/>
      </w:pPr>
      <w:r>
        <w:rPr>
          <w:bCs/>
          <w:b/>
        </w:rPr>
        <w:t xml:space="preserve">Ryan’s Budget Would Have Resulted In Increased Out-Of-Pocket Premiums For Seniors If The Cost Of Insurance Rose Quicker Than GDP Growth Plus 0.5 Percent.</w:t>
      </w:r>
      <w:r>
        <w:t xml:space="preserve"> </w:t>
      </w:r>
      <w:r>
        <w:t xml:space="preserve">According to the Center on Budget and Policy Priorities, “Since under the Ryan budget, Medicare would no longer make payments to health care providers such as doctors and hospitals, the only way to keep Medicare cost growth within the target of GDP growth plus one-half percentage point would be to limit the annual increase in the amount of the premium-support vouchers. As a result, the vouchers would purchase less coverage with each passing year, pushing more costs on to beneficiaries. Over time, seniors would have to pay more to keep the health plans and the doctors they like, or they would get fewer benefits.” [Center on Budget and Policy Priorities, </w:t>
      </w:r>
      <w:hyperlink r:id="rId207">
        <w:r>
          <w:rPr>
            <w:rStyle w:val="Hyperlink"/>
          </w:rPr>
          <w:t xml:space="preserve">3/15/13</w:t>
        </w:r>
      </w:hyperlink>
      <w:r>
        <w:t xml:space="preserve">]</w:t>
      </w:r>
    </w:p>
    <w:p>
      <w:pPr>
        <w:numPr>
          <w:ilvl w:val="0"/>
          <w:numId w:val="1015"/>
        </w:numPr>
        <w:pStyle w:val="Compact"/>
      </w:pPr>
      <w:r>
        <w:rPr>
          <w:bCs/>
          <w:b/>
        </w:rPr>
        <w:t xml:space="preserve">If So, Seniors Would Have To Pay More Or Receive Less Benefits With Each Passing Year.</w:t>
      </w:r>
      <w:r>
        <w:t xml:space="preserve"> </w:t>
      </w:r>
      <w:r>
        <w:t xml:space="preserve">According to the Center on Budget and Policy Priorities, “Since under the Ryan budget, Medicare would no longer make payments to health care providers such as doctors and hospitals, the only way to keep Medicare cost growth within the target of GDP growth plus one-half percentage point would be to limit the annual increase in the amount of the premium-support vouchers. As a result, the vouchers would purchase less coverage with each passing year, pushing more costs on to beneficiaries. Over time, seniors would have to pay more to keep the health plans and the doctors they like, or they would get fewer benefits.” [Center on Budget and Policy Priorities, </w:t>
      </w:r>
      <w:hyperlink r:id="rId207">
        <w:r>
          <w:rPr>
            <w:rStyle w:val="Hyperlink"/>
          </w:rPr>
          <w:t xml:space="preserve">3/15/13</w:t>
        </w:r>
      </w:hyperlink>
      <w:r>
        <w:t xml:space="preserve">]</w:t>
      </w:r>
    </w:p>
    <w:p>
      <w:pPr>
        <w:pStyle w:val="FirstParagraph"/>
      </w:pPr>
      <w:r>
        <w:rPr>
          <w:bCs/>
          <w:b/>
        </w:rPr>
        <w:t xml:space="preserve">2012: Calvert Voted To Replace Medicare With A Premium Support Plan As Part Of The FY 2013 Ryan Budget.</w:t>
      </w:r>
      <w:r>
        <w:t xml:space="preserve"> </w:t>
      </w:r>
      <w:r>
        <w:t xml:space="preserve">In March 2012, Calvert voted to replace Medicare with a premium support plan, as part of  House Budget Committee Chairman Paul Ryan’s (R-WI) proposed budget resolution covering fiscal years 2013 to 2022 According to the House Budget Committee, “For those workers currently under the age of 55, beginning in 2023, those seniors would be given a choice of private plans competing alongside the traditional fee-for-service option on a newly created Medicare Exchange. Medicare would provide a premium-support payment either to pay for or offset the premium of the plan chosen by the senior.” The vote was on passage; the resolution passed by a vote of 228 to 191. The Senate later rejected a motion to proceed to consider the House-passed budget resolution. [House Vote 151,</w:t>
      </w:r>
      <w:r>
        <w:t xml:space="preserve"> </w:t>
      </w:r>
      <w:hyperlink r:id="rId186">
        <w:r>
          <w:rPr>
            <w:rStyle w:val="Hyperlink"/>
          </w:rPr>
          <w:t xml:space="preserve">3/16/12</w:t>
        </w:r>
      </w:hyperlink>
      <w:r>
        <w:t xml:space="preserve">; House Budget Committee,</w:t>
      </w:r>
      <w:r>
        <w:t xml:space="preserve"> </w:t>
      </w:r>
      <w:hyperlink r:id="rId209">
        <w:r>
          <w:rPr>
            <w:rStyle w:val="Hyperlink"/>
          </w:rPr>
          <w:t xml:space="preserve">3/20/12</w:t>
        </w:r>
      </w:hyperlink>
      <w:r>
        <w:t xml:space="preserve">; Congressional Actions,</w:t>
      </w:r>
      <w:r>
        <w:t xml:space="preserve"> </w:t>
      </w:r>
      <w:hyperlink r:id="rId188">
        <w:r>
          <w:rPr>
            <w:rStyle w:val="Hyperlink"/>
          </w:rPr>
          <w:t xml:space="preserve">H. Con. Res. 112</w:t>
        </w:r>
      </w:hyperlink>
      <w:r>
        <w:t xml:space="preserve">]</w:t>
      </w:r>
    </w:p>
    <w:p>
      <w:pPr>
        <w:numPr>
          <w:ilvl w:val="0"/>
          <w:numId w:val="1016"/>
        </w:numPr>
        <w:pStyle w:val="Compact"/>
      </w:pPr>
      <w:r>
        <w:rPr>
          <w:bCs/>
          <w:b/>
        </w:rPr>
        <w:t xml:space="preserve">Ryan’s Budget Created A Medicare Exchange Where Beneficiaries Could Choose From Private Insurance Or A Fee For Service Model.</w:t>
      </w:r>
      <w:r>
        <w:t xml:space="preserve"> </w:t>
      </w:r>
      <w:r>
        <w:t xml:space="preserve">According to the Congressional Research Service, “Individuals who become eligible (based either on age or disability) for Medicare beginning in 2023 would be given the option of enrolling in a private insurance plan or a traditional fee-for-service option through a newly established Medicare exchange. These plans would be required to offer standard benefits that are at least actuarially equivalent to traditional fee-for-service benefits, and to accept all people eligible for Medicare who apply regardless of age or health status. [CRS, </w:t>
      </w:r>
      <w:hyperlink r:id="rId208">
        <w:r>
          <w:rPr>
            <w:rStyle w:val="Hyperlink"/>
          </w:rPr>
          <w:t xml:space="preserve">3/29/12</w:t>
        </w:r>
      </w:hyperlink>
      <w:r>
        <w:t xml:space="preserve">]</w:t>
      </w:r>
    </w:p>
    <w:p>
      <w:pPr>
        <w:numPr>
          <w:ilvl w:val="0"/>
          <w:numId w:val="1016"/>
        </w:numPr>
        <w:pStyle w:val="Compact"/>
      </w:pPr>
      <w:r>
        <w:rPr>
          <w:bCs/>
          <w:b/>
        </w:rPr>
        <w:t xml:space="preserve">Ryan’s Budget Would Have Benchmarked Premium Support Amount To The Second Lowest Premium On The Medicare Exchange.</w:t>
      </w:r>
      <w:r>
        <w:t xml:space="preserve"> </w:t>
      </w:r>
      <w:r>
        <w:t xml:space="preserve">According to the House Budget Committee, “The second-least expensive approved plan or fee-for-service Medicare, whichever is least expensive, would establish the benchmark that determines the premium-support amount for the plan chosen by the senior. If a senior chose a costlier plan than the benchmark plan, he or she would be responsible for paying the difference between the premium subsidy and the monthly premium. Conversely, if that senior chose a plan that cost less than the benchmark, he or she would be given a rebate for the difference. Payments to plans would be risk-adjusted and geographically rated.” [House Budget Committee, </w:t>
      </w:r>
      <w:hyperlink r:id="rId209">
        <w:r>
          <w:rPr>
            <w:rStyle w:val="Hyperlink"/>
          </w:rPr>
          <w:t xml:space="preserve">3/20/12</w:t>
        </w:r>
      </w:hyperlink>
      <w:r>
        <w:t xml:space="preserve">]</w:t>
      </w:r>
    </w:p>
    <w:p>
      <w:pPr>
        <w:numPr>
          <w:ilvl w:val="0"/>
          <w:numId w:val="1016"/>
        </w:numPr>
        <w:pStyle w:val="Compact"/>
      </w:pPr>
      <w:r>
        <w:rPr>
          <w:bCs/>
          <w:b/>
        </w:rPr>
        <w:t xml:space="preserve">Ryan’s Budget Would Have Resulted In Increased Out-Of-Pocket Premiums For Seniors If The Cost Of Insurance Rose Quicker Than GDP Growth Plus 0.5 Percent Causing Seniors To Pay More Or Receive Less Benefits.</w:t>
      </w:r>
      <w:r>
        <w:t xml:space="preserve"> </w:t>
      </w:r>
      <w:r>
        <w:t xml:space="preserve">According to the Congressional Research Service, “The proposal suggests that program cost growth would be mitigated through the competitive bidding process; however, should that not occur, the proposal would limit annual per capita premium support increases to nominal GDP growth plus 0.5 percent. Should actual costs exceed this amount, Medicare beneficiaries would pay increased premiums to make up the difference. The proposal would limit the impact of these increases for low-income enrollees, with Medicaid continuing to pay for the out-of-pocket expenses for dual-eligibles (those who qualify for both Medicare and Medicaid), and additional funding would be provided in savings accounts for those who meet certain low-income limits but do not qualify for Medicaid. As a result, the vouchers would purchase less coverage with each passing year, pushing more costs on to beneficiaries.” According to the Center on Budget and Policy priorities,  “Over time, seniors would have to pay more to keep the health plans and the doctors they like, or they would get fewer benefits” [CRS, </w:t>
      </w:r>
      <w:hyperlink r:id="rId208">
        <w:r>
          <w:rPr>
            <w:rStyle w:val="Hyperlink"/>
          </w:rPr>
          <w:t xml:space="preserve">3/29/12</w:t>
        </w:r>
      </w:hyperlink>
      <w:r>
        <w:t xml:space="preserve">; Center on Budget and Policy Priorities, </w:t>
      </w:r>
      <w:hyperlink r:id="rId180">
        <w:r>
          <w:rPr>
            <w:rStyle w:val="Hyperlink"/>
          </w:rPr>
          <w:t xml:space="preserve">3/28/12</w:t>
        </w:r>
      </w:hyperlink>
      <w:r>
        <w:t xml:space="preserve">]</w:t>
      </w:r>
    </w:p>
    <w:p>
      <w:pPr>
        <w:pStyle w:val="FirstParagraph"/>
      </w:pPr>
      <w:r>
        <w:rPr>
          <w:bCs/>
          <w:b/>
        </w:rPr>
        <w:t xml:space="preserve">2011: Calvert Voted For FY 2012 Ryan Budget, Which Replaced Medicare With A Premium Support Plan.</w:t>
      </w:r>
      <w:r>
        <w:t xml:space="preserve"> </w:t>
      </w:r>
      <w:r>
        <w:t xml:space="preserve">In April 2011, Calvert voted for replacing Medicare with a premium support plan, as part of  House Budget Committee Chairman Paul Ryan’s (R-WI) proposed budget resolution covering fiscal years 2012 to 2021. According to the Congressional Research Service, “Under the new system, Medicare would pay a portion of the beneficiaries’ premiums, i.e., provide ‘premium support.’ The payments would be adjusted for age, health status, and income and would be paid directly by the government to the insurance plan selected by the Medicare beneficiary. In addition, plans with healthier enrollees, would be required to help subsidize plans with less healthy enrollees.” The vote was on passage; the resolution passed by a vote of 235 to 193. [House Vote 277,</w:t>
      </w:r>
      <w:r>
        <w:t xml:space="preserve"> </w:t>
      </w:r>
      <w:hyperlink r:id="rId190">
        <w:r>
          <w:rPr>
            <w:rStyle w:val="Hyperlink"/>
          </w:rPr>
          <w:t xml:space="preserve">4/15/11</w:t>
        </w:r>
      </w:hyperlink>
      <w:r>
        <w:t xml:space="preserve">; CRS Report #R41767,</w:t>
      </w:r>
      <w:r>
        <w:t xml:space="preserve"> </w:t>
      </w:r>
      <w:hyperlink r:id="rId210">
        <w:r>
          <w:rPr>
            <w:rStyle w:val="Hyperlink"/>
          </w:rPr>
          <w:t xml:space="preserve">4/13/11</w:t>
        </w:r>
      </w:hyperlink>
      <w:r>
        <w:t xml:space="preserve">; Congressional Actions,</w:t>
      </w:r>
      <w:r>
        <w:t xml:space="preserve"> </w:t>
      </w:r>
      <w:hyperlink r:id="rId192">
        <w:r>
          <w:rPr>
            <w:rStyle w:val="Hyperlink"/>
          </w:rPr>
          <w:t xml:space="preserve">H. Con. Res. 34</w:t>
        </w:r>
      </w:hyperlink>
      <w:r>
        <w:t xml:space="preserve">]</w:t>
      </w:r>
    </w:p>
    <w:p>
      <w:pPr>
        <w:numPr>
          <w:ilvl w:val="0"/>
          <w:numId w:val="1017"/>
        </w:numPr>
        <w:pStyle w:val="Compact"/>
      </w:pPr>
      <w:r>
        <w:rPr>
          <w:bCs/>
          <w:b/>
        </w:rPr>
        <w:t xml:space="preserve">Wall Street Journal Reported The Ryan Plan “Would Essentially End Medicare.”</w:t>
      </w:r>
      <w:r>
        <w:t xml:space="preserve"> </w:t>
      </w:r>
      <w:r>
        <w:t xml:space="preserve">According to the Wall Street Journal, “Republicans will present this week a 2012 budget proposal that would cut more than $4 trillion from federal spending projected over the next decade and transform the Medicare health program for the elderly, a move that will dramatically reshape the budget debate in Washington. […] The plan would essentially end Medicare, which now pays most of the health-care bills for 48 million elderly and disabled Americans, as a program that directly pays those bills. Mr. Ryan and other conservatives say this is necessary because of the program's soaring costs.” [Wall Street Journal, </w:t>
      </w:r>
      <w:hyperlink r:id="rId211">
        <w:r>
          <w:rPr>
            <w:rStyle w:val="Hyperlink"/>
          </w:rPr>
          <w:t xml:space="preserve">4/4/11</w:t>
        </w:r>
      </w:hyperlink>
      <w:r>
        <w:t xml:space="preserve">]</w:t>
      </w:r>
    </w:p>
    <w:p>
      <w:pPr>
        <w:numPr>
          <w:ilvl w:val="0"/>
          <w:numId w:val="1017"/>
        </w:numPr>
        <w:pStyle w:val="Compact"/>
      </w:pPr>
      <w:r>
        <w:rPr>
          <w:bCs/>
          <w:b/>
        </w:rPr>
        <w:t xml:space="preserve">Under Ryan’s Medicare Plan, Size Of Premium Support Payment Would Be Reduced In Line With Each Recipient’s Income.</w:t>
      </w:r>
      <w:r>
        <w:t xml:space="preserve"> </w:t>
      </w:r>
      <w:r>
        <w:t xml:space="preserve">According to CBO, “The premium support payments [in the Ryan budget] would also vary with the income of the beneficiary. People in the top 2 percent of the annual income distribution of the Medicare-eligible population would receive 30 percent of the premium support amount described above; people in the next 6 percent of the distribution would receive 50 percent of the amount described above; and people in the remaining 92 percent of the distribution would receive the full premium support amount.” [Congressional Budget Office, </w:t>
      </w:r>
      <w:hyperlink r:id="rId212">
        <w:r>
          <w:rPr>
            <w:rStyle w:val="Hyperlink"/>
          </w:rPr>
          <w:t xml:space="preserve">4/5/11</w:t>
        </w:r>
      </w:hyperlink>
      <w:r>
        <w:t xml:space="preserve">]</w:t>
      </w:r>
    </w:p>
    <w:p>
      <w:pPr>
        <w:numPr>
          <w:ilvl w:val="0"/>
          <w:numId w:val="1017"/>
        </w:numPr>
        <w:pStyle w:val="Compact"/>
      </w:pPr>
      <w:r>
        <w:rPr>
          <w:bCs/>
          <w:b/>
        </w:rPr>
        <w:t xml:space="preserve">The Budget Would Index The Premium Support Amount To Overall Consumer Prices.</w:t>
      </w:r>
      <w:r>
        <w:t xml:space="preserve"> </w:t>
      </w:r>
      <w:r>
        <w:t xml:space="preserve">According to the CBO, “[T]he proposal would convert the current Medicare program to a system under which beneficiaries received premium support payments—payments that would be used to help pay the premiums for a private health insurance policy and would grow over time with overall consumer prices.” [Congressional Budget Office, </w:t>
      </w:r>
      <w:hyperlink r:id="rId212">
        <w:r>
          <w:rPr>
            <w:rStyle w:val="Hyperlink"/>
          </w:rPr>
          <w:t xml:space="preserve">4/5/11</w:t>
        </w:r>
      </w:hyperlink>
      <w:r>
        <w:t xml:space="preserve">]</w:t>
      </w:r>
    </w:p>
    <w:p>
      <w:pPr>
        <w:numPr>
          <w:ilvl w:val="0"/>
          <w:numId w:val="1017"/>
        </w:numPr>
        <w:pStyle w:val="Compact"/>
      </w:pPr>
      <w:r>
        <w:rPr>
          <w:bCs/>
          <w:b/>
        </w:rPr>
        <w:t xml:space="preserve">April 2011: CBO Estimated That, In 2022, When Voucher Plan Went Into Effect, Ryan’s Medicare Plan Would More Than Double A Typical 65-Year-Old Medicare Beneficiaries’ Out-Of-Pocket Costs, Increasing Them By $6,350 Per Year.</w:t>
      </w:r>
      <w:r>
        <w:t xml:space="preserve"> </w:t>
      </w:r>
      <w:r>
        <w:t xml:space="preserve">According to the Center on Budget and Policy Priorities, “CBO also finds that this beneficiary's [a typical 65-year-old] annual out-of-pocket costs would more than double — from $6,150 to $12,500.  In later years, as the value of the voucher eroded, the increase in out-of-pocket costs would be even greater.” [Center on Budget and Policy Priorities, </w:t>
      </w:r>
      <w:hyperlink r:id="rId179">
        <w:r>
          <w:rPr>
            <w:rStyle w:val="Hyperlink"/>
          </w:rPr>
          <w:t xml:space="preserve">4/7/11</w:t>
        </w:r>
      </w:hyperlink>
      <w:r>
        <w:t xml:space="preserve">]</w:t>
      </w:r>
    </w:p>
    <w:p>
      <w:pPr>
        <w:numPr>
          <w:ilvl w:val="0"/>
          <w:numId w:val="1017"/>
        </w:numPr>
        <w:pStyle w:val="Compact"/>
      </w:pPr>
      <w:r>
        <w:rPr>
          <w:bCs/>
          <w:b/>
        </w:rPr>
        <w:t xml:space="preserve">2013: CBO Issued New Analysis Of Premium Support Plans Using “Detailed Modeling” Of Key Actors, Said April 2011 “Limited” Analysis Of Ryan Plan Did Not Capture Its “Full Effects” On Beneficiaries’ Payments.</w:t>
      </w:r>
      <w:r>
        <w:t xml:space="preserve"> </w:t>
      </w:r>
      <w:r>
        <w:t xml:space="preserve">According to the Congressional Budget Office, “CBO has previously estimated the budgetary effects of revamping Medicare as a premium support system. But those earlier analyses were limited in at least two key respects: They did not include detailed modeling of beneficiaries’ choices among alternative insurance plans, and they did not include detailed modeling of insurers’ behavior regarding bids or payments to health care providers. Thus, none of those analyses captured the full effects of a competitive system on federal spending or payments by beneficiaries. The analysis in this report incorporates such modeling. In addition, this report differs from some previous analyses by CBO in considering different illustrative options for a premium support system instead of a specific proposal.” [Congressional Budget Office, </w:t>
      </w:r>
      <w:hyperlink r:id="rId213">
        <w:r>
          <w:rPr>
            <w:rStyle w:val="Hyperlink"/>
          </w:rPr>
          <w:t xml:space="preserve">9/18/13</w:t>
        </w:r>
      </w:hyperlink>
      <w:r>
        <w:t xml:space="preserve">]</w:t>
      </w:r>
    </w:p>
    <w:p>
      <w:pPr>
        <w:numPr>
          <w:ilvl w:val="0"/>
          <w:numId w:val="1017"/>
        </w:numPr>
        <w:pStyle w:val="Compact"/>
      </w:pPr>
      <w:r>
        <w:rPr>
          <w:bCs/>
          <w:b/>
        </w:rPr>
        <w:t xml:space="preserve">CBO Said Plans Analyzed In 2013 Using “Substantial Improvements” In CBO Capabilities, But Noted Those Plans  “Differ In Important Ways” From 2011 Proposal, Such As Having The Federal Support Amount Fixed Instead Of Determined By Bidding.</w:t>
      </w:r>
      <w:r>
        <w:t xml:space="preserve"> </w:t>
      </w:r>
      <w:r>
        <w:t xml:space="preserve">According to the Congressional Budget Office, “The treatment in this report is substantially different from the rough analysis of a specific premium support proposal published by CBO in April 2011. Not only have there been substantial improvements in CBO’s modeling of the behavior of beneficiaries and insurers, but the options examined in this report differ in important ways from that earlier proposal. For example, the earlier proposal included a grandfathering provision, and CBO estimated that only 4 percent of Medicare spending in 2022 would be accounted for by premium support payments under that proposal. The proposal also specified a federal contribution that was initially fixed (rather than determined through bidding) and that would keep pace with the consumer price index for all urban consumers (at a rate that CBO estimated would be substantially slower than the rate of growth in Medicare spending under current law). Moreover, because of the simple formula for determining federal spending in that proposal, CBO projected such spending over a longer period than it does in this report.” [Congressional Budget Office, </w:t>
      </w:r>
      <w:hyperlink r:id="rId213">
        <w:r>
          <w:rPr>
            <w:rStyle w:val="Hyperlink"/>
          </w:rPr>
          <w:t xml:space="preserve">9/18/13</w:t>
        </w:r>
      </w:hyperlink>
      <w:r>
        <w:t xml:space="preserve">]</w:t>
      </w:r>
    </w:p>
    <w:p>
      <w:pPr>
        <w:numPr>
          <w:ilvl w:val="0"/>
          <w:numId w:val="1017"/>
        </w:numPr>
        <w:pStyle w:val="Compact"/>
      </w:pPr>
      <w:r>
        <w:rPr>
          <w:bCs/>
          <w:b/>
        </w:rPr>
        <w:t xml:space="preserve">CBO Said 2011 Analysis Of Ryan Plan Found Higher Costs Than 2013 Analysis Of Other, Similar Plans Because Ryan Plan Eliminated Traditional Medicare Entirely And CBO Had Lowered Its Estimates Of Private Health Insurance Premium Growth.</w:t>
      </w:r>
      <w:r>
        <w:t xml:space="preserve"> </w:t>
      </w:r>
      <w:r>
        <w:t xml:space="preserve">According to CBO, “CBO’s estimates of the total payments by beneficiaries and of combined federal spending and beneficiaries’ payments for the 2011 proposal were much higher than the estimates for the two options in this report primarily because CBO projected for that earlier report that health care spending covered by private plans would be much higher initially and would grow faster than the agency currently estimates. The difference arose from two main factors: First, the earlier proposal did not include the Medicare FFS program as a bidding plan in the premium support system. Because that program was not present to put downward pressure on the rates paid to providers by private insurers, CBO projected, the premiums of private plans would be substantially higher than they would be under the premium support options discussed in this report. Second, more recent information has led CBO to make a downward revision in its projections of the future growth rate of private health insurance premiums.” [Congressional Budget Office, </w:t>
      </w:r>
      <w:hyperlink r:id="rId213">
        <w:r>
          <w:rPr>
            <w:rStyle w:val="Hyperlink"/>
          </w:rPr>
          <w:t xml:space="preserve">9/18/13</w:t>
        </w:r>
      </w:hyperlink>
      <w:r>
        <w:t xml:space="preserve">]</w:t>
      </w:r>
    </w:p>
    <w:p>
      <w:pPr>
        <w:pStyle w:val="FirstParagraph"/>
      </w:pPr>
      <w:r>
        <w:rPr>
          <w:bCs/>
          <w:b/>
        </w:rPr>
        <w:t xml:space="preserve">2011: Calvert Voted For Replacing Medicare With A Premium Support Plan.</w:t>
      </w:r>
      <w:r>
        <w:t xml:space="preserve"> </w:t>
      </w:r>
      <w:r>
        <w:t xml:space="preserve">In April 2011, Calvert voted to support replacing Medicare with a premium support plan, as part of the Republican Study Committee’s proposed budget resolution covering FY 2012 to2021. According to the Republican Study Committee, “Beginning in 2017, the RSC proposes giving all current Medicare beneficiaries the option to voluntarily opt‐in to a menu of private insurance plans. Beneficiaries choosing to remain in the traditional Medicare program would be free to do so and to continue enjoying the same benefits they currently receive [...] Voluntary enrollees in the newly created private insurance market would receive “premium subsidies” to help offset the cost of their health insurance policies” The vote was on an amendment to the House budget resolution replacing the entire budget with the RSC’s proposed budget; the amendment failed by a vote of 119 to 136. In a tactical move, 172 Democrats voted “present” in order to force Republicans to either vote against their own proposal or else it would supersede Paul Ryan’s budget. According to the Huffington Post, “After time for the vote expired, Republicans held it open so that enough of them could switch their votes to prevent the RSC budget from passing.” [House Vote 275,</w:t>
      </w:r>
      <w:r>
        <w:t xml:space="preserve"> </w:t>
      </w:r>
      <w:hyperlink r:id="rId193">
        <w:r>
          <w:rPr>
            <w:rStyle w:val="Hyperlink"/>
          </w:rPr>
          <w:t xml:space="preserve">4/15/11</w:t>
        </w:r>
      </w:hyperlink>
      <w:r>
        <w:t xml:space="preserve">; Republican Study Committee,</w:t>
      </w:r>
      <w:r>
        <w:t xml:space="preserve"> </w:t>
      </w:r>
      <w:hyperlink r:id="rId214">
        <w:r>
          <w:rPr>
            <w:rStyle w:val="Hyperlink"/>
          </w:rPr>
          <w:t xml:space="preserve">4/7/11</w:t>
        </w:r>
      </w:hyperlink>
      <w:r>
        <w:t xml:space="preserve">; Huffington Post,</w:t>
      </w:r>
      <w:r>
        <w:t xml:space="preserve"> </w:t>
      </w:r>
      <w:hyperlink r:id="rId195">
        <w:r>
          <w:rPr>
            <w:rStyle w:val="Hyperlink"/>
          </w:rPr>
          <w:t xml:space="preserve">4/15/11</w:t>
        </w:r>
      </w:hyperlink>
      <w:r>
        <w:t xml:space="preserve">; Congressional Actions,</w:t>
      </w:r>
      <w:r>
        <w:t xml:space="preserve"> </w:t>
      </w:r>
      <w:hyperlink r:id="rId196">
        <w:r>
          <w:rPr>
            <w:rStyle w:val="Hyperlink"/>
          </w:rPr>
          <w:t xml:space="preserve">H. Amdt. 258</w:t>
        </w:r>
      </w:hyperlink>
      <w:r>
        <w:t xml:space="preserve">; Congressional Actions,</w:t>
      </w:r>
      <w:r>
        <w:t xml:space="preserve"> </w:t>
      </w:r>
      <w:hyperlink r:id="rId192">
        <w:r>
          <w:rPr>
            <w:rStyle w:val="Hyperlink"/>
          </w:rPr>
          <w:t xml:space="preserve">H. Con. Res. 34</w:t>
        </w:r>
      </w:hyperlink>
      <w:r>
        <w:t xml:space="preserve">]</w:t>
      </w:r>
    </w:p>
    <w:p>
      <w:pPr>
        <w:pStyle w:val="BodyText"/>
      </w:pPr>
      <w:r>
        <w:rPr>
          <w:bCs/>
          <w:b/>
        </w:rPr>
        <w:t xml:space="preserve">2009: Calvert Voted To Replace Medicare With A Premium Support Plan.</w:t>
      </w:r>
      <w:r>
        <w:t xml:space="preserve"> </w:t>
      </w:r>
      <w:r>
        <w:t xml:space="preserve">In April 2009, Calvert voted to replace Medicare with a premium support plan, as part of Rep. Paul Ryan’s (R-WI) proposed budget resolution covering fiscal years 2010 to 2019. According to the House Budget Committee “To make the program sustainable and dependable, those 54 and younger will enroll in a new Medicare Program with health coverage similar to what is now available to Members of Congress and Federal employees; and they will receive a premium support payment equal to 100 percent of the Medicare benefit.” The vote was on adopting the budget as a substitute amendment, the amendment failed by a vote of 137 to 293. [House Vote 191,</w:t>
      </w:r>
      <w:r>
        <w:t xml:space="preserve"> </w:t>
      </w:r>
      <w:hyperlink r:id="rId215">
        <w:r>
          <w:rPr>
            <w:rStyle w:val="Hyperlink"/>
          </w:rPr>
          <w:t xml:space="preserve">4/2/09</w:t>
        </w:r>
      </w:hyperlink>
      <w:r>
        <w:t xml:space="preserve">; House Budget Committee,</w:t>
      </w:r>
      <w:r>
        <w:t xml:space="preserve"> </w:t>
      </w:r>
      <w:hyperlink r:id="rId216">
        <w:r>
          <w:rPr>
            <w:rStyle w:val="Hyperlink"/>
          </w:rPr>
          <w:t xml:space="preserve">4/1/09</w:t>
        </w:r>
      </w:hyperlink>
      <w:r>
        <w:t xml:space="preserve">; Congressional Actions,</w:t>
      </w:r>
      <w:r>
        <w:t xml:space="preserve"> </w:t>
      </w:r>
      <w:hyperlink r:id="rId217">
        <w:r>
          <w:rPr>
            <w:rStyle w:val="Hyperlink"/>
          </w:rPr>
          <w:t xml:space="preserve">H. Amdt. 75</w:t>
        </w:r>
      </w:hyperlink>
      <w:r>
        <w:t xml:space="preserve">; Congressional Actions,</w:t>
      </w:r>
      <w:r>
        <w:t xml:space="preserve"> </w:t>
      </w:r>
      <w:hyperlink r:id="rId218">
        <w:r>
          <w:rPr>
            <w:rStyle w:val="Hyperlink"/>
          </w:rPr>
          <w:t xml:space="preserve">H. Con. Res. 85</w:t>
        </w:r>
      </w:hyperlink>
      <w:r>
        <w:t xml:space="preserve">]</w:t>
      </w:r>
    </w:p>
    <w:bookmarkEnd w:id="219"/>
    <w:bookmarkEnd w:id="220"/>
    <w:bookmarkEnd w:id="221"/>
    <w:bookmarkStart w:id="232" w:name="Xb545858003a9e2b9fadd308d4aa6b1c29e7c726"/>
    <w:p>
      <w:pPr>
        <w:pStyle w:val="Heading2"/>
      </w:pPr>
      <w:r>
        <w:t xml:space="preserve">Calvert Voted to Raise the Social Security Retirement Age And Make Massive Cuts To Social Security</w:t>
      </w:r>
    </w:p>
    <w:bookmarkStart w:id="225" w:name="X834506e758cdc7b7a836e0af5de649e0400a607"/>
    <w:p>
      <w:pPr>
        <w:pStyle w:val="Heading3"/>
      </w:pPr>
      <w:r>
        <w:t xml:space="preserve">Calvert Voted To Raise The Social Security Retirement Age</w:t>
      </w:r>
    </w:p>
    <w:p>
      <w:pPr>
        <w:pStyle w:val="FirstParagraph"/>
      </w:pPr>
      <w:r>
        <w:rPr>
          <w:bCs/>
          <w:b/>
        </w:rPr>
        <w:t xml:space="preserve">2017: Calvert Voted For The FY 2018 Republican Study Committee Budget Resolution.</w:t>
      </w:r>
      <w:r>
        <w:t xml:space="preserve"> </w:t>
      </w:r>
      <w:r>
        <w:t xml:space="preserve">In October 2017, Calvert voted for a budget resolution that would in part, according to Congressional Quarterly, “provide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 The underlying legislation was an FY 2018 House GOP budget resolution. The House rejected the RSC budget by a vote of 139 to 281. [House Vote 555,</w:t>
      </w:r>
      <w:r>
        <w:t xml:space="preserve"> </w:t>
      </w:r>
      <w:hyperlink r:id="rId172">
        <w:r>
          <w:rPr>
            <w:rStyle w:val="Hyperlink"/>
          </w:rPr>
          <w:t xml:space="preserve">10/5/17</w:t>
        </w:r>
      </w:hyperlink>
      <w:r>
        <w:t xml:space="preserve">; Congressional Quarterly,</w:t>
      </w:r>
      <w:r>
        <w:t xml:space="preserve"> </w:t>
      </w:r>
      <w:hyperlink r:id="rId173">
        <w:r>
          <w:rPr>
            <w:rStyle w:val="Hyperlink"/>
          </w:rPr>
          <w:t xml:space="preserve">10/5/17</w:t>
        </w:r>
      </w:hyperlink>
      <w:r>
        <w:t xml:space="preserve">; Congressional Actions,</w:t>
      </w:r>
      <w:r>
        <w:t xml:space="preserve"> </w:t>
      </w:r>
      <w:hyperlink r:id="rId174">
        <w:r>
          <w:rPr>
            <w:rStyle w:val="Hyperlink"/>
          </w:rPr>
          <w:t xml:space="preserve">H. Amdt. 455</w:t>
        </w:r>
      </w:hyperlink>
      <w:r>
        <w:t xml:space="preserve">; Congressional Actions,</w:t>
      </w:r>
      <w:r>
        <w:t xml:space="preserve"> </w:t>
      </w:r>
      <w:hyperlink r:id="rId158">
        <w:r>
          <w:rPr>
            <w:rStyle w:val="Hyperlink"/>
          </w:rPr>
          <w:t xml:space="preserve">H. Con. Res. 71</w:t>
        </w:r>
      </w:hyperlink>
      <w:r>
        <w:t xml:space="preserve">]</w:t>
      </w:r>
    </w:p>
    <w:p>
      <w:pPr>
        <w:numPr>
          <w:ilvl w:val="0"/>
          <w:numId w:val="1018"/>
        </w:numPr>
        <w:pStyle w:val="Compact"/>
      </w:pPr>
      <w:r>
        <w:rPr>
          <w:bCs/>
          <w:b/>
        </w:rPr>
        <w:t xml:space="preserve">The FY 2018 Republican Study Committee Budget Called To Raise The Social Security Retirement Age To 69 Years Old.</w:t>
      </w:r>
      <w:r>
        <w:t xml:space="preserve"> According to the Committee for a Responsible Federal Budget, "The RSC budget would eliminate Social Security’s long-run shortfall and make the program sustainably solvent by adopting Representative Sam Johnson’s (R-TX) ‘Social Security Reform Act,’ which would slow initial benefit growth for higher-earners, gradually raise the normal retirement age to 69, and means-test annual cost-of-living adjustments, which would be calculated based on the chained Consumer Price Index (CPI)." [Committee for a Responsible Federal Budget,</w:t>
      </w:r>
      <w:r>
        <w:t xml:space="preserve"> </w:t>
      </w:r>
      <w:hyperlink r:id="rId175">
        <w:r>
          <w:rPr>
            <w:rStyle w:val="Hyperlink"/>
          </w:rPr>
          <w:t xml:space="preserve">9/11/17</w:t>
        </w:r>
      </w:hyperlink>
      <w:r>
        <w:t xml:space="preserve">]</w:t>
      </w:r>
    </w:p>
    <w:p>
      <w:pPr>
        <w:pStyle w:val="FirstParagraph"/>
      </w:pPr>
      <w:r>
        <w:rPr>
          <w:bCs/>
          <w:b/>
        </w:rPr>
        <w:t xml:space="preserve">2011: Calvert Voted For Raising The Social Security Eligibility Age To 70.</w:t>
      </w:r>
      <w:r>
        <w:t xml:space="preserve"> </w:t>
      </w:r>
      <w:r>
        <w:t xml:space="preserve">In April 2011, Calvert voted to support raising the Social Security eligibility age, as part of the Republican Study Committee’s proposed budget resolution covering fiscal years 2012 to 2021. According to the Republican Study Committee, “Specifically, we propose slowly increasing normal retirement age to 70 years of age. This would be accomplished by increasing the normal retirement age in two‐month‐per‐ year increments for workers currently under 60 years old. Specifically, this proposal would increase the full retirement age to 66 years and 2 months starting with those born in 1952. Then, the full retirement age would increase in two‐month increments per year, reaching 67 for those born in 1957 or later. For those born in 1975 or later, the full retirement age would remain at 70 years old.” The vote was on an amendment to the House budget resolution replacing the entire budget with the RSC’s proposed budget; the amendment failed by a vote of 119 to 136. In a tactical move, 172 Democrats voted “present” in order to force Republicans to either vote against their own proposal or else it would supersede Paul Ryan’s budget. According to the Huffington Post, “After time for the vote expired, Republicans held it open so that enough of them could switch their votes to prevent the RSC budget from passing.” [House Vote 275,</w:t>
      </w:r>
      <w:r>
        <w:t xml:space="preserve"> </w:t>
      </w:r>
      <w:hyperlink r:id="rId193">
        <w:r>
          <w:rPr>
            <w:rStyle w:val="Hyperlink"/>
          </w:rPr>
          <w:t xml:space="preserve">4/15/11</w:t>
        </w:r>
      </w:hyperlink>
      <w:r>
        <w:t xml:space="preserve">; Republican Study Committee,</w:t>
      </w:r>
      <w:r>
        <w:t xml:space="preserve"> </w:t>
      </w:r>
      <w:hyperlink r:id="rId194">
        <w:r>
          <w:rPr>
            <w:rStyle w:val="Hyperlink"/>
          </w:rPr>
          <w:t xml:space="preserve">4/7/11</w:t>
        </w:r>
      </w:hyperlink>
      <w:r>
        <w:t xml:space="preserve">; Huffington Post,</w:t>
      </w:r>
      <w:r>
        <w:t xml:space="preserve"> </w:t>
      </w:r>
      <w:hyperlink r:id="rId195">
        <w:r>
          <w:rPr>
            <w:rStyle w:val="Hyperlink"/>
          </w:rPr>
          <w:t xml:space="preserve">4/15/11</w:t>
        </w:r>
      </w:hyperlink>
      <w:r>
        <w:t xml:space="preserve">; Congressional Actions,</w:t>
      </w:r>
      <w:r>
        <w:t xml:space="preserve"> </w:t>
      </w:r>
      <w:hyperlink r:id="rId196">
        <w:r>
          <w:rPr>
            <w:rStyle w:val="Hyperlink"/>
          </w:rPr>
          <w:t xml:space="preserve">H. Amdt. 258</w:t>
        </w:r>
      </w:hyperlink>
      <w:r>
        <w:t xml:space="preserve">; Congressional Actions,</w:t>
      </w:r>
      <w:r>
        <w:t xml:space="preserve"> </w:t>
      </w:r>
      <w:hyperlink r:id="rId192">
        <w:r>
          <w:rPr>
            <w:rStyle w:val="Hyperlink"/>
          </w:rPr>
          <w:t xml:space="preserve">H. Con. Res. 34</w:t>
        </w:r>
      </w:hyperlink>
      <w:r>
        <w:t xml:space="preserve">]</w:t>
      </w:r>
    </w:p>
    <w:p>
      <w:pPr>
        <w:numPr>
          <w:ilvl w:val="0"/>
          <w:numId w:val="1019"/>
        </w:numPr>
        <w:pStyle w:val="Compact"/>
      </w:pPr>
      <w:r>
        <w:rPr>
          <w:bCs/>
          <w:b/>
        </w:rPr>
        <w:t xml:space="preserve">Raising The Social Security Retirement Age To 69 Years And Eight Months Would Push 1.5 Million Future Retirees Into Poverty.</w:t>
      </w:r>
      <w:r>
        <w:t xml:space="preserve"> </w:t>
      </w:r>
      <w:r>
        <w:t xml:space="preserve">According to the Urban Institute, “Overall, increasing the NRA to 69 and 8 months and the EEA to 65 […] does not hit lower-income groups harder than others, it does push more retirees below the poverty level. As compared to currently scheduled benefits, raising the retirement age would increase the share of retirees with incomes below the wage-indexed poverty level in 2050 from 14.4 percent to 16.2 percent, an increase of 1.5 million people. [Urban Institute, </w:t>
      </w:r>
      <w:hyperlink r:id="rId222">
        <w:r>
          <w:rPr>
            <w:rStyle w:val="Hyperlink"/>
          </w:rPr>
          <w:t xml:space="preserve">1/30/07</w:t>
        </w:r>
      </w:hyperlink>
      <w:r>
        <w:t xml:space="preserve">]</w:t>
      </w:r>
    </w:p>
    <w:p>
      <w:pPr>
        <w:numPr>
          <w:ilvl w:val="0"/>
          <w:numId w:val="1019"/>
        </w:numPr>
        <w:pStyle w:val="Compact"/>
      </w:pPr>
      <w:r>
        <w:rPr>
          <w:bCs/>
          <w:b/>
        </w:rPr>
        <w:t xml:space="preserve">Raising The Social Security Retirement Age to 70 Would Reduce The Financing Gap For Social Security By 25 Percent.</w:t>
      </w:r>
      <w:r>
        <w:t xml:space="preserve"> </w:t>
      </w:r>
      <w:r>
        <w:t xml:space="preserve">According to the National Academy of Social Insurance a gradual increase in the retirement age to 70 would cause a -25% change in the financing gap of social security.” [National Academy of Social Insurance, </w:t>
      </w:r>
      <w:hyperlink r:id="rId223">
        <w:r>
          <w:rPr>
            <w:rStyle w:val="Hyperlink"/>
            <w:iCs/>
            <w:i/>
          </w:rPr>
          <w:t xml:space="preserve">January 2013</w:t>
        </w:r>
      </w:hyperlink>
      <w:r>
        <w:t xml:space="preserve">]</w:t>
      </w:r>
    </w:p>
    <w:p>
      <w:pPr>
        <w:numPr>
          <w:ilvl w:val="0"/>
          <w:numId w:val="1019"/>
        </w:numPr>
        <w:pStyle w:val="Compact"/>
      </w:pPr>
      <w:r>
        <w:rPr>
          <w:bCs/>
          <w:b/>
        </w:rPr>
        <w:t xml:space="preserve">The Financing Gap Was The Difference Between Revenues And Outlays For Social Security.</w:t>
      </w:r>
      <w:r>
        <w:t xml:space="preserve"> </w:t>
      </w:r>
      <w:r>
        <w:t xml:space="preserve">According to the National Academy of Social Insurance, “The program has sufficient funds to pay full benefits until 2033.  Eventually, as more Americans retire, Social Security is projected to face a long term financing short fall. If that were to happen, revenue continuing to come in to the program from payroll taxes and taxation of benefits would cover about 75 percent of scheduled benefits. The projected financing gap can be closed by raising revenues, reducing benefits, or some combination of both.” [National Academy of Social Insurance, </w:t>
      </w:r>
      <w:hyperlink r:id="rId223">
        <w:r>
          <w:rPr>
            <w:rStyle w:val="Hyperlink"/>
            <w:iCs/>
            <w:i/>
          </w:rPr>
          <w:t xml:space="preserve">January 2013</w:t>
        </w:r>
      </w:hyperlink>
      <w:r>
        <w:t xml:space="preserve">]</w:t>
      </w:r>
    </w:p>
    <w:p>
      <w:pPr>
        <w:numPr>
          <w:ilvl w:val="0"/>
          <w:numId w:val="1019"/>
        </w:numPr>
        <w:pStyle w:val="Compact"/>
      </w:pPr>
      <w:r>
        <w:rPr>
          <w:bCs/>
          <w:b/>
        </w:rPr>
        <w:t xml:space="preserve">CBPP Said Eligibility Age Increase Was “An Across-The-Board Cut In Benefits For All Retirees” No Matter What Age An Individual Retires.</w:t>
      </w:r>
      <w:r>
        <w:t xml:space="preserve"> </w:t>
      </w:r>
      <w:r>
        <w:t xml:space="preserve">According to the Center on Budget and Policy Priorities, “[A]ny increase in the full retirement age amounts to an across-the-board cut in benefits for all retirees regardless of the age at which they file — including people who do not retire until 67 or even 70.” [Center on Budget and Policy Priorities, </w:t>
      </w:r>
      <w:hyperlink r:id="rId224">
        <w:r>
          <w:rPr>
            <w:rStyle w:val="Hyperlink"/>
          </w:rPr>
          <w:t xml:space="preserve">2/17/11</w:t>
        </w:r>
      </w:hyperlink>
      <w:r>
        <w:t xml:space="preserve">]</w:t>
      </w:r>
    </w:p>
    <w:bookmarkEnd w:id="225"/>
    <w:bookmarkStart w:id="226" w:name="Xdf989783e8695a348ba2aba6661657158f6303f"/>
    <w:p>
      <w:pPr>
        <w:pStyle w:val="Heading3"/>
      </w:pPr>
      <w:r>
        <w:t xml:space="preserve">2011: Calvert Supported The Cut, Cap, And Balance Plan, Which Would Have Resulted In Massive Cuts To Medicare</w:t>
      </w:r>
    </w:p>
    <w:p>
      <w:pPr>
        <w:pStyle w:val="FirstParagraph"/>
      </w:pPr>
      <w:r>
        <w:rPr>
          <w:bCs/>
          <w:b/>
        </w:rPr>
        <w:t xml:space="preserve">2011: Calvert Voted For The “Cut, Cap And Balance” Plan That Would Drastically Cut Federal Spending To Balance The Budget, All In Exchange For Raising Debt Limit.</w:t>
      </w:r>
      <w:r>
        <w:t xml:space="preserve"> </w:t>
      </w:r>
      <w:r>
        <w:t xml:space="preserve">In July 2011, Calvert voted for the so-called “Cut, Cap and Balance” legislation. According to Congressional Quarterly Today, “Along with the balanced-budget amendment provisions, the House passed ‘cut, cap, balance’ bill proposes drastic cuts in fiscal 2012 spending and setting future spending limits. Specifically, it would set fiscal 2012 discretionary spending at $1.019 trillion, the level set in the House's budget resolution for the year (H Con Res 34), and cap annual federal spending at 19.9 percent of gross domestic product by fiscal 2021, down from an estimated 22.5 percent for fiscal 2012.” The House passed the bill by a vote of 234 to 190. The bill was tabled in the Senate. [House Vote 606,</w:t>
      </w:r>
      <w:r>
        <w:t xml:space="preserve"> </w:t>
      </w:r>
      <w:hyperlink r:id="rId164">
        <w:r>
          <w:rPr>
            <w:rStyle w:val="Hyperlink"/>
          </w:rPr>
          <w:t xml:space="preserve">7/19/11</w:t>
        </w:r>
      </w:hyperlink>
      <w:r>
        <w:t xml:space="preserve">; Congressional Quarterly Today, 7/22/11; Congressional Actions,</w:t>
      </w:r>
      <w:r>
        <w:t xml:space="preserve"> </w:t>
      </w:r>
      <w:hyperlink r:id="rId165">
        <w:r>
          <w:rPr>
            <w:rStyle w:val="Hyperlink"/>
          </w:rPr>
          <w:t xml:space="preserve">H.R. 2560</w:t>
        </w:r>
      </w:hyperlink>
      <w:r>
        <w:t xml:space="preserve">]</w:t>
      </w:r>
    </w:p>
    <w:p>
      <w:pPr>
        <w:numPr>
          <w:ilvl w:val="0"/>
          <w:numId w:val="1020"/>
        </w:numPr>
        <w:pStyle w:val="Compact"/>
      </w:pPr>
      <w:r>
        <w:rPr>
          <w:bCs/>
          <w:b/>
        </w:rPr>
        <w:t xml:space="preserve">CBPP Said The Cut, Cap And Balance Bill “Would Necessitate Deep Cuts” To Social Security And Medicare, “Big Cuts” To Social Security And Medicare Would Be “Inevitable.”</w:t>
      </w:r>
      <w:r>
        <w:t xml:space="preserve"> </w:t>
      </w:r>
      <w:r>
        <w:t xml:space="preserve">According to the Center on Budget and Policy Priorities, “The legislation would inexorably subject Social Security and Medicare to deep reductions. The measure does not cut Social Security or Medicare in 2012. And it does not subject them to automatic cuts if its global spending caps are missed. It is inconceivable, however, that policymakers would meet the bill’s severe annual spending caps through automatic across-the-board cuts year after year; if they did, key government functions would be crippled. Policymakers would have little alternative but to institute deep cuts in specific programs. And as noted elsewhere in this statement, before the debt limit could be raised, Congress would have to approve a constitutional balanced budget amendment that essentially requires cuts even deeper than those in the Ryan budget. Reaching and maintaining a balanced budget in the decade ahead while barring any tax increases would necessitate deep cuts in Social Security, Medicare, and Medicaid. After all, by 2021, total expenditures for these three programs will be nearly 45 percent greater than expenditures for all other programs (except interest payments) combined. Big cuts in these programs would be inevitable.” [Center on Budget and Policy Priorities, </w:t>
      </w:r>
      <w:hyperlink r:id="rId166">
        <w:r>
          <w:rPr>
            <w:rStyle w:val="Hyperlink"/>
          </w:rPr>
          <w:t xml:space="preserve">7/16/11</w:t>
        </w:r>
      </w:hyperlink>
      <w:r>
        <w:t xml:space="preserve">]</w:t>
      </w:r>
    </w:p>
    <w:p>
      <w:pPr>
        <w:numPr>
          <w:ilvl w:val="0"/>
          <w:numId w:val="1020"/>
        </w:numPr>
        <w:pStyle w:val="Compact"/>
      </w:pPr>
      <w:r>
        <w:rPr>
          <w:bCs/>
          <w:b/>
        </w:rPr>
        <w:t xml:space="preserve">CBPP Said Cut, Cap, And Balance “One Of The Most Ideologically Extreme Pieces Of Major Budget Legislation To Come Before Congress In Years.”</w:t>
      </w:r>
      <w:r>
        <w:t xml:space="preserve"> </w:t>
      </w:r>
      <w:r>
        <w:t xml:space="preserve">According to the Center on Budget and Policy Priorities, “The ‘Cut, Cap, and Balance Act’ that the House of Representatives will vote on next week stands out as one of the most ideologically extreme pieces of major budget legislation to come before Congress in years, if not decades. It would go a substantial way toward enshrining Grover Norquist’s version of America into law.” [Center on Budget and Policy Priorities, </w:t>
      </w:r>
      <w:hyperlink r:id="rId166">
        <w:r>
          <w:rPr>
            <w:rStyle w:val="Hyperlink"/>
          </w:rPr>
          <w:t xml:space="preserve">7/16/11</w:t>
        </w:r>
      </w:hyperlink>
      <w:r>
        <w:t xml:space="preserve">]</w:t>
      </w:r>
    </w:p>
    <w:p>
      <w:pPr>
        <w:numPr>
          <w:ilvl w:val="0"/>
          <w:numId w:val="1020"/>
        </w:numPr>
        <w:pStyle w:val="Compact"/>
      </w:pPr>
      <w:r>
        <w:rPr>
          <w:bCs/>
          <w:b/>
        </w:rPr>
        <w:t xml:space="preserve">Center For American Progress Said Cut, Cap, Balance Means “Simply Massive Cuts” To Social Security And Medicare.</w:t>
      </w:r>
      <w:r>
        <w:t xml:space="preserve"> </w:t>
      </w:r>
      <w:r>
        <w:t xml:space="preserve">According to the Center for American Progress, “There is no way around the basic arithmetic. The only way to achieve that level of spending is by radically altering some fundamental public programs and services. A federal spending cap may sound innocuous but it is simply massive cuts to Social Security, Medicare, and Medicaid by another name.” [Center for American Progress, </w:t>
      </w:r>
      <w:hyperlink r:id="rId167">
        <w:r>
          <w:rPr>
            <w:rStyle w:val="Hyperlink"/>
          </w:rPr>
          <w:t xml:space="preserve">7/18/11</w:t>
        </w:r>
      </w:hyperlink>
      <w:r>
        <w:t xml:space="preserve">]</w:t>
      </w:r>
    </w:p>
    <w:p>
      <w:pPr>
        <w:numPr>
          <w:ilvl w:val="0"/>
          <w:numId w:val="1020"/>
        </w:numPr>
        <w:pStyle w:val="Compact"/>
      </w:pPr>
      <w:r>
        <w:rPr>
          <w:bCs/>
          <w:b/>
        </w:rPr>
        <w:t xml:space="preserve">Cut, Cap, And Balance Would Require More Extreme Cuts Than Ryan Budget Plan.</w:t>
      </w:r>
      <w:r>
        <w:t xml:space="preserve"> </w:t>
      </w:r>
      <w:r>
        <w:t xml:space="preserve">According to the Center on Budget and Policy Priorities, “The constitutional balanced budget amendment that the House Judiciary Committee began considering June 2 and is expected to pass next week, is a highly ideological measure that would force Congress to enact the Republican Study Committee’s extreme budget plan or something similar to it. Even the House-passed budget plan of House Budget Committee Chairman Paul Ryan would not pass muster under the proposal; the more draconian Republican Study Committee (RSC) budget or a close equivalent would be required.” [Center on Budget and Policy Priorities, </w:t>
      </w:r>
      <w:hyperlink r:id="rId168">
        <w:r>
          <w:rPr>
            <w:rStyle w:val="Hyperlink"/>
          </w:rPr>
          <w:t xml:space="preserve">6/6/11</w:t>
        </w:r>
      </w:hyperlink>
      <w:r>
        <w:t xml:space="preserve">]</w:t>
      </w:r>
    </w:p>
    <w:p>
      <w:pPr>
        <w:numPr>
          <w:ilvl w:val="0"/>
          <w:numId w:val="1020"/>
        </w:numPr>
        <w:pStyle w:val="Compact"/>
      </w:pPr>
      <w:r>
        <w:rPr>
          <w:bCs/>
          <w:b/>
        </w:rPr>
        <w:t xml:space="preserve">The National Committee To Preserve Social Security And Medicare Said Cut, Cap And Balance “Would Require Draconian Spending Cuts Of Such A Magnitude As To Force Policymakers To Severely Slash Medicare, Medicaid, And Many Other Programs While Opening The Door To Massive New Tax Cuts.”</w:t>
      </w:r>
      <w:r>
        <w:t xml:space="preserve"> </w:t>
      </w:r>
      <w:r>
        <w:t xml:space="preserve">According to The National Committee to Preserve Social Security and Medicare:  “As a result, these proposals would require draconian spending cuts of such a magnitude as to force policymakers to severely slash Medicare, Medicaid, and many other programs while opening the door to massive new tax cuts. What is most alarming to our members is that the amendment would negatively impact Social Security by essentially nullifying the trust funds as a source of funding for the payment of benefits.” [Letter - National Committee to Preserve Social Security and Medicare, </w:t>
      </w:r>
      <w:hyperlink r:id="rId169">
        <w:r>
          <w:rPr>
            <w:rStyle w:val="Hyperlink"/>
          </w:rPr>
          <w:t xml:space="preserve">7/18/11</w:t>
        </w:r>
      </w:hyperlink>
      <w:r>
        <w:t xml:space="preserve">]</w:t>
      </w:r>
    </w:p>
    <w:bookmarkEnd w:id="226"/>
    <w:bookmarkStart w:id="231" w:name="X3e0da95c06d567d3884d5c84693d8c80df35093"/>
    <w:p>
      <w:pPr>
        <w:pStyle w:val="Heading3"/>
      </w:pPr>
      <w:r>
        <w:t xml:space="preserve">Calvert Voted In Favor Of Privatizing Social Security</w:t>
      </w:r>
    </w:p>
    <w:p>
      <w:pPr>
        <w:pStyle w:val="FirstParagraph"/>
      </w:pPr>
      <w:r>
        <w:rPr>
          <w:bCs/>
          <w:b/>
        </w:rPr>
        <w:t xml:space="preserve">2013: Calvert Effectively Voted Against Prohibiting The Use Of Funds To Privatize Social Security.</w:t>
      </w:r>
      <w:r>
        <w:t xml:space="preserve"> </w:t>
      </w:r>
      <w:r>
        <w:t xml:space="preserve">In September 2013, according to Congressional Quarterly, Calvert voted against the “motion to recommit the joint resolution to the House Appropriations Committee and report it back immediately with an amendment that would fund military personnel accounts, the Social Security Administration's administrative expenses, the Health and Human Services Centers for Medicare and Medicaid Services program management account and the Veterans Benefit Administration's operating expenses through Sept. 30, 2014. It also would bar the use of funds provided by the bill to implement a system that would privatize the Social Security program, reduce the insurance benefits it provides or to establish a Medicare voucher plan that provides limited payments to purchase health care in the private sector. It also would increase funding for the Essential Air Service by $2.7 million and decrease the Transportation Department Planning, Research and Development account by the same amount.” The vote was on the motion to recommit. The House rejected the motion by a vote of 190 to 228. [House Vote 477,</w:t>
      </w:r>
      <w:r>
        <w:t xml:space="preserve"> </w:t>
      </w:r>
      <w:hyperlink r:id="rId227">
        <w:r>
          <w:rPr>
            <w:rStyle w:val="Hyperlink"/>
          </w:rPr>
          <w:t xml:space="preserve">9/20/13</w:t>
        </w:r>
      </w:hyperlink>
      <w:r>
        <w:t xml:space="preserve">; Congressional Quarterly,</w:t>
      </w:r>
      <w:r>
        <w:t xml:space="preserve"> </w:t>
      </w:r>
      <w:hyperlink r:id="rId228">
        <w:r>
          <w:rPr>
            <w:rStyle w:val="Hyperlink"/>
          </w:rPr>
          <w:t xml:space="preserve">9/20/13</w:t>
        </w:r>
      </w:hyperlink>
      <w:r>
        <w:t xml:space="preserve">; Congressional Actions,</w:t>
      </w:r>
      <w:r>
        <w:t xml:space="preserve"> </w:t>
      </w:r>
      <w:hyperlink r:id="rId229">
        <w:r>
          <w:rPr>
            <w:rStyle w:val="Hyperlink"/>
          </w:rPr>
          <w:t xml:space="preserve">H.J. Res. 59</w:t>
        </w:r>
      </w:hyperlink>
      <w:r>
        <w:t xml:space="preserve">]</w:t>
      </w:r>
    </w:p>
    <w:p>
      <w:pPr>
        <w:pStyle w:val="BodyText"/>
      </w:pPr>
      <w:r>
        <w:rPr>
          <w:bCs/>
          <w:b/>
        </w:rPr>
        <w:t xml:space="preserve">2011: Calvert Voted Against Democrats' Budget, Which Stated Opposition To The Privatization Of Social Security.</w:t>
      </w:r>
      <w:r>
        <w:t xml:space="preserve"> </w:t>
      </w:r>
      <w:r>
        <w:t xml:space="preserve">In April 2011, Calvert voted to oppose preventing social security privatization as part of the Democrats’ proposed budget resolution covering FY 2012 to 2021. According the text of the budget resolution, “It is the policy of this resolution that Social Security should be strengthened for its own sake and not to achieve deficit reduction. Because privatization proposals are fiscally irresponsible and would put the retirement security of seniors at risk, any Social Security reform legislation shall reject partial or complete privatization of the program. ” The vote was on an amendment to the House budget resolution replacing the entire budget with the House Democrats’ proposed budget; the amendment failed by a vote of 166 to 259. [House Vote 276,</w:t>
      </w:r>
      <w:r>
        <w:t xml:space="preserve"> </w:t>
      </w:r>
      <w:hyperlink r:id="rId201">
        <w:r>
          <w:rPr>
            <w:rStyle w:val="Hyperlink"/>
          </w:rPr>
          <w:t xml:space="preserve">4/15/11</w:t>
        </w:r>
      </w:hyperlink>
      <w:r>
        <w:t xml:space="preserve">; Congressional Record,</w:t>
      </w:r>
      <w:r>
        <w:t xml:space="preserve"> </w:t>
      </w:r>
      <w:hyperlink r:id="rId230">
        <w:r>
          <w:rPr>
            <w:rStyle w:val="Hyperlink"/>
          </w:rPr>
          <w:t xml:space="preserve">4/15/11</w:t>
        </w:r>
      </w:hyperlink>
      <w:r>
        <w:t xml:space="preserve">; Congressional Actions,</w:t>
      </w:r>
      <w:r>
        <w:t xml:space="preserve"> </w:t>
      </w:r>
      <w:hyperlink r:id="rId203">
        <w:r>
          <w:rPr>
            <w:rStyle w:val="Hyperlink"/>
          </w:rPr>
          <w:t xml:space="preserve">H. Amdt. 259</w:t>
        </w:r>
      </w:hyperlink>
      <w:r>
        <w:t xml:space="preserve">; Congressional Actions,</w:t>
      </w:r>
      <w:r>
        <w:t xml:space="preserve"> </w:t>
      </w:r>
      <w:hyperlink r:id="rId192">
        <w:r>
          <w:rPr>
            <w:rStyle w:val="Hyperlink"/>
          </w:rPr>
          <w:t xml:space="preserve">H. Con. Res. 34</w:t>
        </w:r>
      </w:hyperlink>
      <w:r>
        <w:t xml:space="preserve">]</w:t>
      </w:r>
    </w:p>
    <w:bookmarkEnd w:id="231"/>
    <w:bookmarkEnd w:id="232"/>
    <w:bookmarkStart w:id="245" w:name="X26a6f3e48cef18155dd3950fac1ed493ed7a658"/>
    <w:p>
      <w:pPr>
        <w:pStyle w:val="Heading2"/>
      </w:pPr>
      <w:r>
        <w:t xml:space="preserve">Calvert Voted Against Cheaper Prescription Drugs for Pennsylvanians</w:t>
      </w:r>
    </w:p>
    <w:bookmarkStart w:id="237" w:name="X8e8d8bb0459473f9547b44c45086197edd3ffe6"/>
    <w:p>
      <w:pPr>
        <w:pStyle w:val="Heading3"/>
      </w:pPr>
      <w:r>
        <w:t xml:space="preserve">2022: Calvert Voted Against The Inflation Reduction Act</w:t>
      </w:r>
    </w:p>
    <w:p>
      <w:pPr>
        <w:pStyle w:val="FirstParagraph"/>
      </w:pPr>
      <w:r>
        <w:rPr>
          <w:bCs/>
          <w:b/>
        </w:rPr>
        <w:t xml:space="preserve">2022: Calvert Voted Against The Inflation Reduction Act.</w:t>
      </w:r>
      <w:r>
        <w:t xml:space="preserve"> </w:t>
      </w:r>
      <w:r>
        <w:t xml:space="preserve">In August 2022, according to Congressional Quarterly, Calvert voted against concurring in the Senate amendment to the Inflation Reduction Act of 2022, “comprising a package of climate, tax and health care provisions.” The vote was on a motion to concur. The House concurred with the Senate by a vote 220-207, thus the bill was sent to President Biden for final signage. President Biden signed the bill and it ultimately became law. [House Vote 420,</w:t>
      </w:r>
      <w:r>
        <w:t xml:space="preserve"> </w:t>
      </w:r>
      <w:hyperlink r:id="rId233">
        <w:r>
          <w:rPr>
            <w:rStyle w:val="Hyperlink"/>
          </w:rPr>
          <w:t xml:space="preserve">8/12/22</w:t>
        </w:r>
      </w:hyperlink>
      <w:r>
        <w:t xml:space="preserve">; Congressional Quarterly,</w:t>
      </w:r>
      <w:r>
        <w:t xml:space="preserve"> </w:t>
      </w:r>
      <w:hyperlink r:id="rId234">
        <w:r>
          <w:rPr>
            <w:rStyle w:val="Hyperlink"/>
          </w:rPr>
          <w:t xml:space="preserve">8/12/22</w:t>
        </w:r>
      </w:hyperlink>
      <w:r>
        <w:t xml:space="preserve">; Congressional Actions,</w:t>
      </w:r>
      <w:r>
        <w:t xml:space="preserve"> </w:t>
      </w:r>
      <w:hyperlink r:id="rId235">
        <w:r>
          <w:rPr>
            <w:rStyle w:val="Hyperlink"/>
          </w:rPr>
          <w:t xml:space="preserve">H.R. 5376</w:t>
        </w:r>
      </w:hyperlink>
      <w:r>
        <w:t xml:space="preserve">]</w:t>
      </w:r>
    </w:p>
    <w:p>
      <w:pPr>
        <w:numPr>
          <w:ilvl w:val="0"/>
          <w:numId w:val="1021"/>
        </w:numPr>
        <w:pStyle w:val="Compact"/>
      </w:pPr>
      <w:r>
        <w:rPr>
          <w:bCs/>
          <w:b/>
        </w:rPr>
        <w:t xml:space="preserve">The Inflation Reduction Act Allowed Medicare To Negotiate Prices For Certain Prescription Drugs.</w:t>
      </w:r>
      <w:r>
        <w:t xml:space="preserve"> </w:t>
      </w:r>
      <w:r>
        <w:t xml:space="preserve">According to the U.S. Department of Health and Human Services, "Negotiations are underway between HHS and the participating drug companies of the first 10 prescription drugs selected for negotiation in the first cycle of the Medicare Drug Price Negotiation Program. The first 10 drugs selected treat conditions such as blood clots, diabetes, heart disease, heart failure, autoimmune diseases, and chronic kidney disease." [U.S. Health and Human Services, Inflation Reduction Act Of 2022, Viewed</w:t>
      </w:r>
      <w:r>
        <w:t xml:space="preserve"> </w:t>
      </w:r>
      <w:hyperlink r:id="rId236">
        <w:r>
          <w:rPr>
            <w:rStyle w:val="Hyperlink"/>
          </w:rPr>
          <w:t xml:space="preserve">7/1/24</w:t>
        </w:r>
      </w:hyperlink>
      <w:r>
        <w:t xml:space="preserve">]</w:t>
      </w:r>
    </w:p>
    <w:p>
      <w:pPr>
        <w:numPr>
          <w:ilvl w:val="0"/>
          <w:numId w:val="1021"/>
        </w:numPr>
        <w:pStyle w:val="Compact"/>
      </w:pPr>
      <w:r>
        <w:rPr>
          <w:bCs/>
          <w:b/>
        </w:rPr>
        <w:t xml:space="preserve">The Inflation Reduction Act Required Drug Companies To Pay A Rebate To Medicare If They Raised Prices Faster Than The Rate Of Inflation.</w:t>
      </w:r>
      <w:r>
        <w:t xml:space="preserve"> </w:t>
      </w:r>
      <w:r>
        <w:t xml:space="preserve">According to the U.S. Department of Health and Human Services, "Allowing Medicare to negotiate with participating drug companies to get lower drug prices for certain drugs covered under Medicare Beginning negotiations with the participating drug companies that manufacture all 10 drugs selected for the first cycle of negotiations" [U.S. Health and Human Services, Inflation Reduction Act Of 2022, Viewed</w:t>
      </w:r>
      <w:r>
        <w:t xml:space="preserve"> </w:t>
      </w:r>
      <w:hyperlink r:id="rId236">
        <w:r>
          <w:rPr>
            <w:rStyle w:val="Hyperlink"/>
          </w:rPr>
          <w:t xml:space="preserve">7/1/24</w:t>
        </w:r>
      </w:hyperlink>
      <w:r>
        <w:t xml:space="preserve">]</w:t>
      </w:r>
    </w:p>
    <w:bookmarkEnd w:id="237"/>
    <w:bookmarkStart w:id="244" w:name="X7072822469181f5393656b83ba832497cc58ad3"/>
    <w:p>
      <w:pPr>
        <w:pStyle w:val="Heading3"/>
      </w:pPr>
      <w:r>
        <w:t xml:space="preserve">Calvert Previously Voted Against Allowing Medicare to Negotiate Prescription Drug Prices</w:t>
      </w:r>
    </w:p>
    <w:p>
      <w:pPr>
        <w:pStyle w:val="FirstParagraph"/>
      </w:pPr>
      <w:r>
        <w:rPr>
          <w:bCs/>
          <w:b/>
        </w:rPr>
        <w:t xml:space="preserve">2019: Calvert Voted Against The House Drug Price Negotiation Bill For Medicare Programs.</w:t>
      </w:r>
      <w:r>
        <w:t xml:space="preserve"> </w:t>
      </w:r>
      <w:r>
        <w:t xml:space="preserve">In December 2019, Calvert voted against a motion that would, according to Congressional Quarterly, “allow the Health and Human Services Department to negotiate prices for certain drugs under Medicare programs and would make a number of modifications to Medicare programs related to drug costs and plan benefits.” The vote was on passage. The House passed the bill by a vote of 230-192. [House Vote 682,</w:t>
      </w:r>
      <w:r>
        <w:t xml:space="preserve"> </w:t>
      </w:r>
      <w:hyperlink r:id="rId238">
        <w:r>
          <w:rPr>
            <w:rStyle w:val="Hyperlink"/>
          </w:rPr>
          <w:t xml:space="preserve">12/12/19</w:t>
        </w:r>
      </w:hyperlink>
      <w:r>
        <w:t xml:space="preserve">; Congressional Quarterly,</w:t>
      </w:r>
      <w:r>
        <w:t xml:space="preserve"> </w:t>
      </w:r>
      <w:hyperlink r:id="rId239">
        <w:r>
          <w:rPr>
            <w:rStyle w:val="Hyperlink"/>
          </w:rPr>
          <w:t xml:space="preserve">12/12/19</w:t>
        </w:r>
      </w:hyperlink>
      <w:r>
        <w:t xml:space="preserve">; Congressional Actions,</w:t>
      </w:r>
      <w:r>
        <w:t xml:space="preserve"> </w:t>
      </w:r>
      <w:hyperlink r:id="rId240">
        <w:r>
          <w:rPr>
            <w:rStyle w:val="Hyperlink"/>
          </w:rPr>
          <w:t xml:space="preserve">H.R.3</w:t>
        </w:r>
      </w:hyperlink>
      <w:r>
        <w:t xml:space="preserve">]</w:t>
      </w:r>
    </w:p>
    <w:p>
      <w:pPr>
        <w:numPr>
          <w:ilvl w:val="0"/>
          <w:numId w:val="1022"/>
        </w:numPr>
        <w:pStyle w:val="Compact"/>
      </w:pPr>
      <w:r>
        <w:rPr>
          <w:bCs/>
          <w:b/>
        </w:rPr>
        <w:t xml:space="preserve">The Bill Would Have Allowed HHS To Negotiate The Prices Of Prescription Drugs Covered By Medicare And Penalize Companies That Don’t Comply.</w:t>
      </w:r>
      <w:r>
        <w:t xml:space="preserve"> </w:t>
      </w:r>
      <w:r>
        <w:t xml:space="preserve">According to Vox, “Under current law, the Health and Human Services secretary is barred from engaging in negotiations for prescription drugs covered by Medicare […] The final bill enables the HHS secretary to negotiate the prices of as many as 250 drugs annually. Additionally, it would penalize companies that do not negotiate with HHS with a fine starting at 65 percent of a drug’s gross sales from the prior year. For every quarter that the company does not engage, the penalty goes up by 10 percentage points, until it hits 95 percent of a drug’s gross sales.” [Vox,</w:t>
      </w:r>
      <w:r>
        <w:t xml:space="preserve"> </w:t>
      </w:r>
      <w:hyperlink r:id="rId241">
        <w:r>
          <w:rPr>
            <w:rStyle w:val="Hyperlink"/>
          </w:rPr>
          <w:t xml:space="preserve">12/12/19</w:t>
        </w:r>
      </w:hyperlink>
      <w:r>
        <w:t xml:space="preserve">]</w:t>
      </w:r>
    </w:p>
    <w:p>
      <w:pPr>
        <w:pStyle w:val="FirstParagraph"/>
      </w:pPr>
      <w:r>
        <w:rPr>
          <w:bCs/>
          <w:b/>
        </w:rPr>
        <w:t xml:space="preserve">2013: Calvert Voted Against The Congressional Progressive Caucus Substitute To The FY 2014 Budget, Which Allowed Medicare To Negotiate Drug Prices.</w:t>
      </w:r>
      <w:r>
        <w:t xml:space="preserve"> </w:t>
      </w:r>
      <w:r>
        <w:t xml:space="preserve">In March 2013, according to Congressional Quarterly, Calvert voted against the “Grijalva, D-Ariz., substitute amendment that would provide $3.802 trillion in new budget authority in fiscal 2014, not including off-budget accounts. […] It would call for the creation of a public insurance option within the health insurance exchanges and legislation to allow Medicare to negotiate rates for prescription drugs and services.” The House rejected the substitute by a vote of 84 to 327. [House Vote 85,</w:t>
      </w:r>
      <w:r>
        <w:t xml:space="preserve"> </w:t>
      </w:r>
      <w:hyperlink r:id="rId242">
        <w:r>
          <w:rPr>
            <w:rStyle w:val="Hyperlink"/>
          </w:rPr>
          <w:t xml:space="preserve">3/20/13</w:t>
        </w:r>
      </w:hyperlink>
      <w:r>
        <w:t xml:space="preserve">; Congressional Quarterly,</w:t>
      </w:r>
      <w:r>
        <w:t xml:space="preserve"> </w:t>
      </w:r>
      <w:hyperlink r:id="rId243">
        <w:r>
          <w:rPr>
            <w:rStyle w:val="Hyperlink"/>
          </w:rPr>
          <w:t xml:space="preserve">3/20/13</w:t>
        </w:r>
      </w:hyperlink>
      <w:r>
        <w:t xml:space="preserve">; Congressional Actions,</w:t>
      </w:r>
      <w:r>
        <w:t xml:space="preserve"> </w:t>
      </w:r>
      <w:hyperlink r:id="rId206">
        <w:r>
          <w:rPr>
            <w:rStyle w:val="Hyperlink"/>
          </w:rPr>
          <w:t xml:space="preserve">H.Con.Res. 25</w:t>
        </w:r>
      </w:hyperlink>
      <w:r>
        <w:t xml:space="preserve">]</w:t>
      </w:r>
    </w:p>
    <w:bookmarkEnd w:id="244"/>
    <w:bookmarkEnd w:id="245"/>
    <w:bookmarkStart w:id="269" w:name="X25dcdc120452d889d47193c96bbf1800ae9453c"/>
    <w:p>
      <w:pPr>
        <w:pStyle w:val="Heading2"/>
      </w:pPr>
      <w:r>
        <w:t xml:space="preserve">Calvert Was The Deciding Vote To Protect Trump’s Tariffs</w:t>
      </w:r>
    </w:p>
    <w:bookmarkStart w:id="250" w:name="X73b04da38c1c8fa52bdd8e950a6293aa3417334"/>
    <w:p>
      <w:pPr>
        <w:pStyle w:val="Heading4"/>
      </w:pPr>
      <w:r>
        <w:t xml:space="preserve">September 2025: Calvert Voted To Protect Trump’s Tariffs</w:t>
      </w:r>
    </w:p>
    <w:p>
      <w:pPr>
        <w:pStyle w:val="FirstParagraph"/>
      </w:pPr>
      <w:r>
        <w:rPr>
          <w:bCs/>
          <w:b/>
        </w:rPr>
        <w:t xml:space="preserve">2025: Calvert Effectively Voted For A Procedural Trick To Block Votes On The Reversal Of Trump’s Tariffs Through March 2026.</w:t>
      </w:r>
      <w:r>
        <w:t xml:space="preserve"> </w:t>
      </w:r>
      <w:r>
        <w:t xml:space="preserve">In September 2025, Calvert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246">
        <w:r>
          <w:rPr>
            <w:rStyle w:val="Hyperlink"/>
          </w:rPr>
          <w:t xml:space="preserve">9/16/25</w:t>
        </w:r>
      </w:hyperlink>
      <w:r>
        <w:t xml:space="preserve">; Congressional Quarterly,</w:t>
      </w:r>
      <w:r>
        <w:t xml:space="preserve"> </w:t>
      </w:r>
      <w:hyperlink r:id="rId247">
        <w:r>
          <w:rPr>
            <w:rStyle w:val="Hyperlink"/>
          </w:rPr>
          <w:t xml:space="preserve">9/16/25</w:t>
        </w:r>
      </w:hyperlink>
      <w:r>
        <w:t xml:space="preserve">; Congressional Actions,</w:t>
      </w:r>
      <w:r>
        <w:t xml:space="preserve"> </w:t>
      </w:r>
      <w:hyperlink r:id="rId248">
        <w:r>
          <w:rPr>
            <w:rStyle w:val="Hyperlink"/>
          </w:rPr>
          <w:t xml:space="preserve">H.Res. 707</w:t>
        </w:r>
      </w:hyperlink>
      <w:r>
        <w:t xml:space="preserve">;Congressional Actions,</w:t>
      </w:r>
      <w:r>
        <w:t xml:space="preserve"> </w:t>
      </w:r>
      <w:hyperlink r:id="rId31">
        <w:r>
          <w:rPr>
            <w:rStyle w:val="Hyperlink"/>
          </w:rPr>
          <w:t xml:space="preserve">H.Con. Res. 14</w:t>
        </w:r>
      </w:hyperlink>
      <w:r>
        <w:t xml:space="preserve">]</w:t>
      </w:r>
    </w:p>
    <w:p>
      <w:pPr>
        <w:numPr>
          <w:ilvl w:val="0"/>
          <w:numId w:val="1023"/>
        </w:numPr>
        <w:pStyle w:val="Compact"/>
      </w:pPr>
      <w:r>
        <w:rPr>
          <w:bCs/>
          <w:b/>
        </w:rPr>
        <w:t xml:space="preserve">Support Was Won From GOP Holdouts Through A Promise Of A Vote Later In The Week To Shorten The Block To End In January Rather Than March.</w:t>
      </w:r>
      <w:r>
        <w:t xml:space="preserve"> 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249">
        <w:r>
          <w:rPr>
            <w:rStyle w:val="Hyperlink"/>
          </w:rPr>
          <w:t xml:space="preserve">9/16/25</w:t>
        </w:r>
      </w:hyperlink>
      <w:r>
        <w:t xml:space="preserve">]</w:t>
      </w:r>
    </w:p>
    <w:bookmarkEnd w:id="250"/>
    <w:bookmarkStart w:id="260" w:name="X25b58a5b379a3947e3866f1dd44697a9a101935"/>
    <w:p>
      <w:pPr>
        <w:pStyle w:val="Heading4"/>
      </w:pPr>
      <w:r>
        <w:t xml:space="preserve">April 2025: Calvert Cast The Deciding Vote To Protect Trump’s Tariffs</w:t>
      </w:r>
    </w:p>
    <w:p>
      <w:pPr>
        <w:pStyle w:val="FirstParagraph"/>
      </w:pPr>
      <w:r>
        <w:rPr>
          <w:bCs/>
          <w:b/>
        </w:rPr>
        <w:t xml:space="preserve">2025: Calvert Cast The Deciding Vote For A Procedural Trick To Block Votes On The Reversal Of Trump’s Tariffs Through September 2025.</w:t>
      </w:r>
      <w:r>
        <w:t xml:space="preserve"> In April 2025, Calvert voted for,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251">
        <w:r>
          <w:rPr>
            <w:rStyle w:val="Hyperlink"/>
          </w:rPr>
          <w:t xml:space="preserve">4/9/25</w:t>
        </w:r>
      </w:hyperlink>
      <w:r>
        <w:t xml:space="preserve">; Congressional Quarterly,</w:t>
      </w:r>
      <w:r>
        <w:t xml:space="preserve"> </w:t>
      </w:r>
      <w:hyperlink r:id="rId252">
        <w:r>
          <w:rPr>
            <w:rStyle w:val="Hyperlink"/>
          </w:rPr>
          <w:t xml:space="preserve">4/9/25</w:t>
        </w:r>
      </w:hyperlink>
      <w:r>
        <w:t xml:space="preserve">; Congressional Actions,</w:t>
      </w:r>
      <w:r>
        <w:t xml:space="preserve"> </w:t>
      </w:r>
      <w:hyperlink r:id="rId253">
        <w:r>
          <w:rPr>
            <w:rStyle w:val="Hyperlink"/>
          </w:rPr>
          <w:t xml:space="preserve">H.Res. 313</w:t>
        </w:r>
      </w:hyperlink>
      <w:r>
        <w:t xml:space="preserve">;Congressional Actions,</w:t>
      </w:r>
      <w:r>
        <w:t xml:space="preserve"> </w:t>
      </w:r>
      <w:hyperlink r:id="rId31">
        <w:r>
          <w:rPr>
            <w:rStyle w:val="Hyperlink"/>
          </w:rPr>
          <w:t xml:space="preserve">H.Con. Res. 14</w:t>
        </w:r>
      </w:hyperlink>
      <w:r>
        <w:t xml:space="preserve">]</w:t>
      </w:r>
    </w:p>
    <w:p>
      <w:pPr>
        <w:numPr>
          <w:ilvl w:val="0"/>
          <w:numId w:val="1024"/>
        </w:numPr>
        <w:pStyle w:val="Compact"/>
      </w:pPr>
      <w:r>
        <w:rPr>
          <w:bCs/>
          <w:b/>
        </w:rPr>
        <w:t xml:space="preserve">Speaker Johnson Backed The Move, Claiming Trump Has “Executive Authority” And That The Tariffs Are “In The Interest Of The American People.”</w:t>
      </w:r>
      <w:r>
        <w:t xml:space="preserve"> 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254">
        <w:r>
          <w:rPr>
            <w:rStyle w:val="Hyperlink"/>
          </w:rPr>
          <w:t xml:space="preserve">4/9/25</w:t>
        </w:r>
      </w:hyperlink>
      <w:r>
        <w:t xml:space="preserve">]</w:t>
      </w:r>
    </w:p>
    <w:p>
      <w:pPr>
        <w:numPr>
          <w:ilvl w:val="0"/>
          <w:numId w:val="1024"/>
        </w:numPr>
        <w:pStyle w:val="Compact"/>
      </w:pPr>
      <w:r>
        <w:rPr>
          <w:bCs/>
          <w:b/>
        </w:rPr>
        <w:t xml:space="preserve">The Vote Was The Second Use Of The Procedural Tactic To Block Votes On The Tariffs, The First Use Of It Being In March.</w:t>
      </w:r>
      <w:r>
        <w:t xml:space="preserve"> 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254">
        <w:r>
          <w:rPr>
            <w:rStyle w:val="Hyperlink"/>
          </w:rPr>
          <w:t xml:space="preserve">4/9/25</w:t>
        </w:r>
      </w:hyperlink>
      <w:r>
        <w:t xml:space="preserve">]</w:t>
      </w:r>
    </w:p>
    <w:bookmarkStart w:id="259" w:name="X47666a57a90c10d7319b341d4695fc1d7915052"/>
    <w:p>
      <w:pPr>
        <w:pStyle w:val="Heading5"/>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2144"/>
            <wp:effectExtent b="0" l="0" r="0" t="0"/>
            <wp:docPr descr="" title="" id="256" name="Picture"/>
            <a:graphic>
              <a:graphicData uri="http://schemas.openxmlformats.org/drawingml/2006/picture">
                <pic:pic>
                  <pic:nvPicPr>
                    <pic:cNvPr descr="./fa703714b42b97ab8e599c6e372fdb0c8252e99d.png" id="257" name="Picture"/>
                    <pic:cNvPicPr>
                      <a:picLocks noChangeArrowheads="1" noChangeAspect="1"/>
                    </pic:cNvPicPr>
                  </pic:nvPicPr>
                  <pic:blipFill>
                    <a:blip r:embed="rId255"/>
                    <a:stretch>
                      <a:fillRect/>
                    </a:stretch>
                  </pic:blipFill>
                  <pic:spPr bwMode="auto">
                    <a:xfrm>
                      <a:off x="0" y="0"/>
                      <a:ext cx="5334000" cy="1352144"/>
                    </a:xfrm>
                    <a:prstGeom prst="rect">
                      <a:avLst/>
                    </a:prstGeom>
                    <a:noFill/>
                    <a:ln w="9525">
                      <a:noFill/>
                      <a:headEnd/>
                      <a:tailEnd/>
                    </a:ln>
                  </pic:spPr>
                </pic:pic>
              </a:graphicData>
            </a:graphic>
          </wp:inline>
        </w:drawing>
      </w:r>
    </w:p>
    <w:p>
      <w:pPr>
        <w:pStyle w:val="FirstParagraph"/>
      </w:pPr>
      <w:r>
        <w:t xml:space="preserve">[House Vote 94,</w:t>
      </w:r>
      <w:r>
        <w:t xml:space="preserve"> </w:t>
      </w:r>
      <w:hyperlink r:id="rId258">
        <w:r>
          <w:rPr>
            <w:rStyle w:val="Hyperlink"/>
          </w:rPr>
          <w:t xml:space="preserve">4/9/25</w:t>
        </w:r>
      </w:hyperlink>
      <w:r>
        <w:t xml:space="preserve">; Congressional Quarterly,</w:t>
      </w:r>
      <w:r>
        <w:t xml:space="preserve"> </w:t>
      </w:r>
      <w:hyperlink r:id="rId252">
        <w:r>
          <w:rPr>
            <w:rStyle w:val="Hyperlink"/>
          </w:rPr>
          <w:t xml:space="preserve">4/9/25</w:t>
        </w:r>
      </w:hyperlink>
      <w:r>
        <w:t xml:space="preserve">; Congressional Actions,</w:t>
      </w:r>
      <w:r>
        <w:t xml:space="preserve"> </w:t>
      </w:r>
      <w:hyperlink r:id="rId253">
        <w:r>
          <w:rPr>
            <w:rStyle w:val="Hyperlink"/>
          </w:rPr>
          <w:t xml:space="preserve">H.Res. 313</w:t>
        </w:r>
      </w:hyperlink>
      <w:r>
        <w:t xml:space="preserve">;Congressional Actions,</w:t>
      </w:r>
      <w:r>
        <w:t xml:space="preserve"> </w:t>
      </w:r>
      <w:hyperlink r:id="rId31">
        <w:r>
          <w:rPr>
            <w:rStyle w:val="Hyperlink"/>
          </w:rPr>
          <w:t xml:space="preserve">H.Con. Res. 14</w:t>
        </w:r>
      </w:hyperlink>
      <w:r>
        <w:t xml:space="preserve">]</w:t>
      </w:r>
    </w:p>
    <w:bookmarkEnd w:id="259"/>
    <w:bookmarkEnd w:id="260"/>
    <w:bookmarkStart w:id="263" w:name="X131e321a841c44d4f0f6d84c4fdf7bae48a7250"/>
    <w:p>
      <w:pPr>
        <w:pStyle w:val="Heading4"/>
      </w:pPr>
      <w:r>
        <w:t xml:space="preserve">April 2025: Calvert Voted To Protect Trump’s Tariffs</w:t>
      </w:r>
    </w:p>
    <w:p>
      <w:pPr>
        <w:pStyle w:val="FirstParagraph"/>
      </w:pPr>
      <w:r>
        <w:rPr>
          <w:bCs/>
          <w:b/>
        </w:rPr>
        <w:t xml:space="preserve">2025: Calvert Effectively Voted For A Procedural Trick To Block Votes On The Reversal Of Trump’s Tariffs Through September 2025.</w:t>
      </w:r>
      <w:r>
        <w:t xml:space="preserve"> In April 2025, Calvert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261">
        <w:r>
          <w:rPr>
            <w:rStyle w:val="Hyperlink"/>
          </w:rPr>
          <w:t xml:space="preserve">4/9/25</w:t>
        </w:r>
      </w:hyperlink>
      <w:r>
        <w:t xml:space="preserve">; Congressional Quarterly,</w:t>
      </w:r>
      <w:r>
        <w:t xml:space="preserve"> </w:t>
      </w:r>
      <w:hyperlink r:id="rId262">
        <w:r>
          <w:rPr>
            <w:rStyle w:val="Hyperlink"/>
          </w:rPr>
          <w:t xml:space="preserve">4/9/25</w:t>
        </w:r>
      </w:hyperlink>
      <w:r>
        <w:t xml:space="preserve">; Congressional Actions,</w:t>
      </w:r>
      <w:r>
        <w:t xml:space="preserve"> </w:t>
      </w:r>
      <w:hyperlink r:id="rId253">
        <w:r>
          <w:rPr>
            <w:rStyle w:val="Hyperlink"/>
          </w:rPr>
          <w:t xml:space="preserve">H.Res. 313</w:t>
        </w:r>
      </w:hyperlink>
      <w:r>
        <w:t xml:space="preserve">]</w:t>
      </w:r>
    </w:p>
    <w:bookmarkEnd w:id="263"/>
    <w:bookmarkStart w:id="268" w:name="X90f996c0d571bec182e4efa14e2edf9a360310c"/>
    <w:p>
      <w:pPr>
        <w:pStyle w:val="Heading4"/>
      </w:pPr>
      <w:r>
        <w:t xml:space="preserve">March 2025: Calvert Voted To Protect Trump’s Tariffs</w:t>
      </w:r>
    </w:p>
    <w:p>
      <w:pPr>
        <w:pStyle w:val="FirstParagraph"/>
      </w:pPr>
      <w:r>
        <w:rPr>
          <w:bCs/>
          <w:b/>
        </w:rPr>
        <w:t xml:space="preserve">2025: Calvert Voted For A Procedural Trick To Block Votes On The Reversal Of Trump’s Tariffs.</w:t>
      </w:r>
      <w:r>
        <w:t xml:space="preserve"> In March 2025, Calvert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264">
        <w:r>
          <w:rPr>
            <w:rStyle w:val="Hyperlink"/>
          </w:rPr>
          <w:t xml:space="preserve">3/11/25</w:t>
        </w:r>
      </w:hyperlink>
      <w:r>
        <w:t xml:space="preserve">; Congressional Quarterly,</w:t>
      </w:r>
      <w:r>
        <w:t xml:space="preserve"> </w:t>
      </w:r>
      <w:hyperlink r:id="rId265">
        <w:r>
          <w:rPr>
            <w:rStyle w:val="Hyperlink"/>
          </w:rPr>
          <w:t xml:space="preserve">3/11/25</w:t>
        </w:r>
      </w:hyperlink>
      <w:r>
        <w:t xml:space="preserve">; Congressional Actions,</w:t>
      </w:r>
      <w:r>
        <w:t xml:space="preserve"> </w:t>
      </w:r>
      <w:hyperlink r:id="rId266">
        <w:r>
          <w:rPr>
            <w:rStyle w:val="Hyperlink"/>
          </w:rPr>
          <w:t xml:space="preserve">H.J. Res. 25</w:t>
        </w:r>
      </w:hyperlink>
      <w:r>
        <w:t xml:space="preserve">]</w:t>
      </w:r>
    </w:p>
    <w:p>
      <w:pPr>
        <w:numPr>
          <w:ilvl w:val="0"/>
          <w:numId w:val="1025"/>
        </w:numPr>
        <w:pStyle w:val="Compact"/>
      </w:pPr>
      <w:r>
        <w:rPr>
          <w:bCs/>
          <w:b/>
        </w:rPr>
        <w:t xml:space="preserve">The Bill Effectively Blocked The House From Voting To Reverse Trump’s Tariffs On Mexico, Canada, And China For The Next Year.</w:t>
      </w:r>
      <w:r>
        <w:t xml:space="preserve"> 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267">
        <w:r>
          <w:rPr>
            <w:rStyle w:val="Hyperlink"/>
          </w:rPr>
          <w:t xml:space="preserve">3/11/25</w:t>
        </w:r>
      </w:hyperlink>
      <w:r>
        <w:t xml:space="preserve">]</w:t>
      </w:r>
    </w:p>
    <w:p>
      <w:pPr>
        <w:numPr>
          <w:ilvl w:val="0"/>
          <w:numId w:val="1025"/>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267">
        <w:r>
          <w:rPr>
            <w:rStyle w:val="Hyperlink"/>
          </w:rPr>
          <w:t xml:space="preserve">3/11/25</w:t>
        </w:r>
      </w:hyperlink>
      <w:r>
        <w:t xml:space="preserve">]</w:t>
      </w:r>
    </w:p>
    <w:p>
      <w:pPr>
        <w:numPr>
          <w:ilvl w:val="0"/>
          <w:numId w:val="1025"/>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267">
        <w:r>
          <w:rPr>
            <w:rStyle w:val="Hyperlink"/>
          </w:rPr>
          <w:t xml:space="preserve">3/11/25</w:t>
        </w:r>
      </w:hyperlink>
      <w:r>
        <w:t xml:space="preserve">]</w:t>
      </w:r>
    </w:p>
    <w:bookmarkEnd w:id="268"/>
    <w:bookmarkEnd w:id="269"/>
    <w:bookmarkStart w:id="281" w:name="X6a6d0716b5682af5e2f038031ccbf303f6b2417"/>
    <w:p>
      <w:pPr>
        <w:pStyle w:val="Heading2"/>
      </w:pPr>
      <w:r>
        <w:t xml:space="preserve">Calvert Voted To Cut SNAP Benefits For Millions Of Americans</w:t>
      </w:r>
    </w:p>
    <w:p>
      <w:pPr>
        <w:pStyle w:val="FirstParagraph"/>
      </w:pPr>
      <w:r>
        <w:rPr>
          <w:bCs/>
          <w:b/>
        </w:rPr>
        <w:t xml:space="preserve">July 2025: Calvert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Calvert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 </w:t>
      </w:r>
      <w:hyperlink r:id="rId20">
        <w:r>
          <w:rPr>
            <w:rStyle w:val="Hyperlink"/>
          </w:rPr>
          <w:t xml:space="preserve">7/3/25</w:t>
        </w:r>
      </w:hyperlink>
      <w:r>
        <w:t xml:space="preserve">; Congressional Quarterly, </w:t>
      </w:r>
      <w:hyperlink r:id="rId21">
        <w:r>
          <w:rPr>
            <w:rStyle w:val="Hyperlink"/>
          </w:rPr>
          <w:t xml:space="preserve">7/3/25</w:t>
        </w:r>
      </w:hyperlink>
      <w:r>
        <w:t xml:space="preserve">; Congressional Actions, </w:t>
      </w:r>
      <w:hyperlink r:id="rId22">
        <w:r>
          <w:rPr>
            <w:rStyle w:val="Hyperlink"/>
          </w:rPr>
          <w:t xml:space="preserve">H.R. 1</w:t>
        </w:r>
      </w:hyperlink>
      <w:r>
        <w:t xml:space="preserve">]</w:t>
      </w:r>
    </w:p>
    <w:p>
      <w:pPr>
        <w:numPr>
          <w:ilvl w:val="0"/>
          <w:numId w:val="1026"/>
        </w:numPr>
        <w:pStyle w:val="Compact"/>
      </w:pPr>
      <w:r>
        <w:rPr>
          <w:bCs/>
          <w:b/>
        </w:rPr>
        <w:t xml:space="preserve">HEADLINE: "Trump’s ‘Big Beautiful Bill’ Cuts Food Stamps For Millions — The Average Family May Lose $146 Per Month, Report Finds"</w:t>
      </w:r>
      <w:r>
        <w:t xml:space="preserve"> </w:t>
      </w:r>
      <w:r>
        <w:t xml:space="preserve">[CNBC, </w:t>
      </w:r>
      <w:hyperlink r:id="rId270">
        <w:r>
          <w:rPr>
            <w:rStyle w:val="Hyperlink"/>
          </w:rPr>
          <w:t xml:space="preserve">7/10/25</w:t>
        </w:r>
      </w:hyperlink>
      <w:r>
        <w:t xml:space="preserve">]</w:t>
      </w:r>
    </w:p>
    <w:p>
      <w:pPr>
        <w:numPr>
          <w:ilvl w:val="0"/>
          <w:numId w:val="1026"/>
        </w:numPr>
        <w:pStyle w:val="Compact"/>
      </w:pPr>
      <w:r>
        <w:rPr>
          <w:bCs/>
          <w:b/>
        </w:rPr>
        <w:t xml:space="preserve">The GOP Reconciliation Bill Would Cut SNAP Funding By $186 Billion, Which CBPP Said Constituted The “Largest Cut To SNAP In History.”</w:t>
      </w:r>
      <w:r>
        <w:t xml:space="preserve"> 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 </w:t>
      </w:r>
      <w:hyperlink r:id="rId271">
        <w:r>
          <w:rPr>
            <w:rStyle w:val="Hyperlink"/>
          </w:rPr>
          <w:t xml:space="preserve">6/30/25</w:t>
        </w:r>
      </w:hyperlink>
      <w:r>
        <w:t xml:space="preserve">]</w:t>
      </w:r>
    </w:p>
    <w:p>
      <w:pPr>
        <w:pStyle w:val="FirstParagraph"/>
      </w:pPr>
      <w:r>
        <w:rPr>
          <w:bCs/>
          <w:b/>
        </w:rPr>
        <w:t xml:space="preserve">May 2025: Calvert Voted For The FY 2025 Budget Reconciliation Bill That Included $3.8 Trillion In Tax Cuts Offset By $1.5 Trillion In Spending Reductions To Programs Like Medicaid And The Supplemental Nutrition Assistance Program.</w:t>
      </w:r>
      <w:r>
        <w:t xml:space="preserve"> </w:t>
      </w:r>
      <w:r>
        <w:t xml:space="preserve">In May 2025, Calvert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4">
        <w:r>
          <w:rPr>
            <w:rStyle w:val="Hyperlink"/>
          </w:rPr>
          <w:t xml:space="preserve">5/22/25</w:t>
        </w:r>
      </w:hyperlink>
      <w:r>
        <w:t xml:space="preserve">; Congressional Quarterly, </w:t>
      </w:r>
      <w:hyperlink r:id="rId25">
        <w:r>
          <w:rPr>
            <w:rStyle w:val="Hyperlink"/>
          </w:rPr>
          <w:t xml:space="preserve">5/22/25</w:t>
        </w:r>
      </w:hyperlink>
      <w:r>
        <w:t xml:space="preserve">; Congressional Actions, </w:t>
      </w:r>
      <w:hyperlink r:id="rId22">
        <w:r>
          <w:rPr>
            <w:rStyle w:val="Hyperlink"/>
          </w:rPr>
          <w:t xml:space="preserve">H.R. 1</w:t>
        </w:r>
      </w:hyperlink>
      <w:r>
        <w:t xml:space="preserve">]</w:t>
      </w:r>
    </w:p>
    <w:p>
      <w:pPr>
        <w:numPr>
          <w:ilvl w:val="0"/>
          <w:numId w:val="1027"/>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 </w:t>
      </w:r>
      <w:hyperlink r:id="rId272">
        <w:r>
          <w:rPr>
            <w:rStyle w:val="Hyperlink"/>
          </w:rPr>
          <w:t xml:space="preserve">5/28/25</w:t>
        </w:r>
      </w:hyperlink>
      <w:r>
        <w:t xml:space="preserve">]</w:t>
      </w:r>
    </w:p>
    <w:p>
      <w:pPr>
        <w:pStyle w:val="FirstParagraph"/>
      </w:pPr>
      <w:r>
        <w:rPr>
          <w:bCs/>
          <w:b/>
        </w:rPr>
        <w:t xml:space="preserve">February 2025: Calvert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Calvert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29">
        <w:r>
          <w:rPr>
            <w:rStyle w:val="Hyperlink"/>
          </w:rPr>
          <w:t xml:space="preserve">2/25/25</w:t>
        </w:r>
      </w:hyperlink>
      <w:r>
        <w:t xml:space="preserve">; Congressional Quarterly, 2/25/25; Congressional Actions, </w:t>
      </w:r>
      <w:hyperlink r:id="rId31">
        <w:r>
          <w:rPr>
            <w:rStyle w:val="Hyperlink"/>
          </w:rPr>
          <w:t xml:space="preserve">H. Con. Res. 14</w:t>
        </w:r>
      </w:hyperlink>
      <w:r>
        <w:t xml:space="preserve">]</w:t>
      </w:r>
    </w:p>
    <w:p>
      <w:pPr>
        <w:numPr>
          <w:ilvl w:val="0"/>
          <w:numId w:val="1028"/>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7">
        <w:r>
          <w:rPr>
            <w:rStyle w:val="Hyperlink"/>
          </w:rPr>
          <w:t xml:space="preserve">2/21/25</w:t>
        </w:r>
      </w:hyperlink>
      <w:r>
        <w:t xml:space="preserve">]</w:t>
      </w:r>
    </w:p>
    <w:p>
      <w:pPr>
        <w:numPr>
          <w:ilvl w:val="0"/>
          <w:numId w:val="1028"/>
        </w:numPr>
        <w:pStyle w:val="Compact"/>
      </w:pPr>
      <w:r>
        <w:rPr>
          <w:bCs/>
          <w:b/>
        </w:rPr>
        <w:t xml:space="preserve">CBPP Said The Republican Budget Resolution Outlined $230 Billion In Cuts, Primary From SNAP Benefits.</w:t>
      </w:r>
      <w:r>
        <w:t xml:space="preserve"> 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27">
        <w:r>
          <w:rPr>
            <w:rStyle w:val="Hyperlink"/>
          </w:rPr>
          <w:t xml:space="preserve">2/21/25</w:t>
        </w:r>
      </w:hyperlink>
      <w:r>
        <w:t xml:space="preserve">]</w:t>
      </w:r>
    </w:p>
    <w:bookmarkStart w:id="280" w:name="X28e6db6cb5e2acc4afdd55d69d45fca9cdc5818"/>
    <w:p>
      <w:pPr>
        <w:pStyle w:val="Heading3"/>
      </w:pPr>
      <w:r>
        <w:t xml:space="preserve">nearly 10 percent of orange county and more than 13 percent of riverside county residents relied on snap to afford groceries</w:t>
      </w:r>
    </w:p>
    <w:p>
      <w:pPr>
        <w:pStyle w:val="FirstParagraph"/>
      </w:pPr>
      <w:r>
        <w:rPr>
          <w:bCs/>
          <w:b/>
        </w:rPr>
        <w:t xml:space="preserve">Nearly 10 Percent Of Orange County And More Than 13 Percent Of Riverside County Residents Relied On SNAP.</w:t>
      </w:r>
    </w:p>
    <w:p>
      <w:pPr>
        <w:pStyle w:val="Figure"/>
      </w:pPr>
      <w:r>
        <w:drawing>
          <wp:inline>
            <wp:extent cx="2413000" cy="2070100"/>
            <wp:effectExtent b="0" l="0" r="0" t="0"/>
            <wp:docPr descr="A white paper with black text and black textAI-generated content may be incorrect." title="" id="274" name="Picture"/>
            <a:graphic>
              <a:graphicData uri="http://schemas.openxmlformats.org/drawingml/2006/picture">
                <pic:pic>
                  <pic:nvPicPr>
                    <pic:cNvPr descr="./93a97c809ed7a4a14a6acc3471f60ef6b118ecea.png" id="275" name="Picture"/>
                    <pic:cNvPicPr>
                      <a:picLocks noChangeArrowheads="1" noChangeAspect="1"/>
                    </pic:cNvPicPr>
                  </pic:nvPicPr>
                  <pic:blipFill>
                    <a:blip r:embed="rId273"/>
                    <a:stretch>
                      <a:fillRect/>
                    </a:stretch>
                  </pic:blipFill>
                  <pic:spPr bwMode="auto">
                    <a:xfrm>
                      <a:off x="0" y="0"/>
                      <a:ext cx="2413000" cy="2070100"/>
                    </a:xfrm>
                    <a:prstGeom prst="rect">
                      <a:avLst/>
                    </a:prstGeom>
                    <a:noFill/>
                    <a:ln w="9525">
                      <a:noFill/>
                      <a:headEnd/>
                      <a:tailEnd/>
                    </a:ln>
                  </pic:spPr>
                </pic:pic>
              </a:graphicData>
            </a:graphic>
          </wp:inline>
        </w:drawing>
      </w:r>
    </w:p>
    <w:p>
      <w:pPr>
        <w:pStyle w:val="Figure"/>
      </w:pPr>
      <w:r>
        <w:drawing>
          <wp:inline>
            <wp:extent cx="2463800" cy="2044700"/>
            <wp:effectExtent b="0" l="0" r="0" t="0"/>
            <wp:docPr descr="A screenshot of a phoneAI-generated content may be incorrect." title="" id="277" name="Picture"/>
            <a:graphic>
              <a:graphicData uri="http://schemas.openxmlformats.org/drawingml/2006/picture">
                <pic:pic>
                  <pic:nvPicPr>
                    <pic:cNvPr descr="./2fc032d58eb6c1e1cc052083ae1b9025fc0a1b9d.png" id="278" name="Picture"/>
                    <pic:cNvPicPr>
                      <a:picLocks noChangeArrowheads="1" noChangeAspect="1"/>
                    </pic:cNvPicPr>
                  </pic:nvPicPr>
                  <pic:blipFill>
                    <a:blip r:embed="rId276"/>
                    <a:stretch>
                      <a:fillRect/>
                    </a:stretch>
                  </pic:blipFill>
                  <pic:spPr bwMode="auto">
                    <a:xfrm>
                      <a:off x="0" y="0"/>
                      <a:ext cx="2463800" cy="2044700"/>
                    </a:xfrm>
                    <a:prstGeom prst="rect">
                      <a:avLst/>
                    </a:prstGeom>
                    <a:noFill/>
                    <a:ln w="9525">
                      <a:noFill/>
                      <a:headEnd/>
                      <a:tailEnd/>
                    </a:ln>
                  </pic:spPr>
                </pic:pic>
              </a:graphicData>
            </a:graphic>
          </wp:inline>
        </w:drawing>
      </w:r>
    </w:p>
    <w:p>
      <w:pPr>
        <w:pStyle w:val="FirstParagraph"/>
      </w:pPr>
      <w:r>
        <w:t xml:space="preserve">[NBC Los Angeles,</w:t>
      </w:r>
      <w:r>
        <w:t xml:space="preserve"> </w:t>
      </w:r>
      <w:hyperlink r:id="rId279">
        <w:r>
          <w:rPr>
            <w:rStyle w:val="Hyperlink"/>
          </w:rPr>
          <w:t xml:space="preserve">10/31/25</w:t>
        </w:r>
      </w:hyperlink>
      <w:r>
        <w:t xml:space="preserve">]</w:t>
      </w:r>
    </w:p>
    <w:bookmarkEnd w:id="280"/>
    <w:bookmarkEnd w:id="281"/>
    <w:bookmarkStart w:id="288" w:name="X288df3c188974f26bf7e52e2247e153f9329458"/>
    <w:p>
      <w:pPr>
        <w:pStyle w:val="Heading2"/>
      </w:pPr>
      <w:r>
        <w:t xml:space="preserve">Calvert Voted Against a Bipartisan Bill to Fix california's Infrastructure</w:t>
      </w:r>
    </w:p>
    <w:p>
      <w:pPr>
        <w:pStyle w:val="FirstParagraph"/>
      </w:pPr>
      <w:r>
        <w:rPr>
          <w:bCs/>
          <w:b/>
        </w:rPr>
        <w:t xml:space="preserve">2021: Calvert Voted Against The Bipartisan Infrastructure Package, Which Provided $550 Billion In New Infrastructure Funding, Including For Surface Transportation, Broadband, Water And Energy Infrastructure.</w:t>
      </w:r>
      <w:r>
        <w:t xml:space="preserve"> </w:t>
      </w:r>
      <w:r>
        <w:t xml:space="preserve">In November 2021, Calvert voted against concurring in the Senate amendment to the Infrastructure Investment and Jobs Act which would, according to Congressional Quarterly, “provide approximately $550 billion in new infrastructure spending, including for surface transportation, broadband, water and energy infrastructure.” The vote was on a motion to concur in the Senate amendment. The House concurred with the Senate by a vote of 228-206, thus the bill was sent to the President and ultimately became law. [House Vote 369,</w:t>
      </w:r>
      <w:r>
        <w:t xml:space="preserve"> </w:t>
      </w:r>
      <w:hyperlink r:id="rId282">
        <w:r>
          <w:rPr>
            <w:rStyle w:val="Hyperlink"/>
          </w:rPr>
          <w:t xml:space="preserve">11/5/21</w:t>
        </w:r>
      </w:hyperlink>
      <w:r>
        <w:t xml:space="preserve">; Congressional Quarterly,</w:t>
      </w:r>
      <w:r>
        <w:t xml:space="preserve"> </w:t>
      </w:r>
      <w:hyperlink r:id="rId283">
        <w:r>
          <w:rPr>
            <w:rStyle w:val="Hyperlink"/>
          </w:rPr>
          <w:t xml:space="preserve">11/5/21</w:t>
        </w:r>
      </w:hyperlink>
      <w:r>
        <w:t xml:space="preserve">; Congressional Actions,</w:t>
      </w:r>
      <w:r>
        <w:t xml:space="preserve"> </w:t>
      </w:r>
      <w:hyperlink r:id="rId284">
        <w:r>
          <w:rPr>
            <w:rStyle w:val="Hyperlink"/>
          </w:rPr>
          <w:t xml:space="preserve">S.Amdt. 2137</w:t>
        </w:r>
      </w:hyperlink>
      <w:r>
        <w:t xml:space="preserve">; Congressional Actions,</w:t>
      </w:r>
      <w:r>
        <w:t xml:space="preserve"> </w:t>
      </w:r>
      <w:hyperlink r:id="rId285">
        <w:r>
          <w:rPr>
            <w:rStyle w:val="Hyperlink"/>
          </w:rPr>
          <w:t xml:space="preserve">H.R. 3684</w:t>
        </w:r>
      </w:hyperlink>
      <w:r>
        <w:t xml:space="preserve">]</w:t>
      </w:r>
    </w:p>
    <w:p>
      <w:pPr>
        <w:numPr>
          <w:ilvl w:val="0"/>
          <w:numId w:val="1029"/>
        </w:numPr>
        <w:pStyle w:val="Compact"/>
      </w:pPr>
      <w:r>
        <w:rPr>
          <w:bCs/>
          <w:b/>
        </w:rPr>
        <w:t xml:space="preserve">Pennsylvania Was Allotted $4 Billion From The Bipartisan Infrastructure Law For Highway And Bridge Infrastructure.</w:t>
      </w:r>
      <w:r>
        <w:t xml:space="preserve"> According to the Pennsylvania Department of Transportation, "In addition to the more than $4 billion in additional highway and bridge funds coming to PennDOT over five years, the department is the recipient of grant funding from the BIL and, as a result, will be partners in making historic investments in Pennsylvania's transportation system. The funding awarded is designed to improve the safety, efficiency and reliability of the transportation system PennDOT manages." [Pennsylvania Department of Transportation, Viewed</w:t>
      </w:r>
      <w:r>
        <w:t xml:space="preserve"> </w:t>
      </w:r>
      <w:hyperlink r:id="rId286">
        <w:r>
          <w:rPr>
            <w:rStyle w:val="Hyperlink"/>
          </w:rPr>
          <w:t xml:space="preserve">12/3/25</w:t>
        </w:r>
      </w:hyperlink>
      <w:r>
        <w:t xml:space="preserve">]</w:t>
      </w:r>
    </w:p>
    <w:p>
      <w:pPr>
        <w:numPr>
          <w:ilvl w:val="0"/>
          <w:numId w:val="1029"/>
        </w:numPr>
        <w:pStyle w:val="Compact"/>
      </w:pPr>
      <w:r>
        <w:rPr>
          <w:bCs/>
          <w:b/>
        </w:rPr>
        <w:t xml:space="preserve">The Measure Would Also Invest $65 Billion Into Broadband Infrastructure.</w:t>
      </w:r>
      <w:r>
        <w:t xml:space="preserve"> </w:t>
      </w:r>
      <w:r>
        <w:t xml:space="preserve">According to CNBC, “It would put $65 billion into broadband, a priority for many lawmakers after the coronavirus pandemic highlighted inequities in internet access for households and students across the country.” [CNBC,</w:t>
      </w:r>
      <w:r>
        <w:t xml:space="preserve"> </w:t>
      </w:r>
      <w:hyperlink r:id="rId287">
        <w:r>
          <w:rPr>
            <w:rStyle w:val="Hyperlink"/>
          </w:rPr>
          <w:t xml:space="preserve">11/5/21</w:t>
        </w:r>
      </w:hyperlink>
      <w:r>
        <w:t xml:space="preserve">]</w:t>
      </w:r>
    </w:p>
    <w:bookmarkEnd w:id="288"/>
    <w:bookmarkStart w:id="300" w:name="X8c8dea27c4db6c0d70b2112a0e0cda2a26a154c"/>
    <w:p>
      <w:pPr>
        <w:pStyle w:val="Heading2"/>
      </w:pPr>
      <w:r>
        <w:t xml:space="preserve">Calvert Voted to Give Tax Breaks to Billionaires and Big Corporations</w:t>
      </w:r>
    </w:p>
    <w:p>
      <w:pPr>
        <w:pStyle w:val="FirstParagraph"/>
      </w:pPr>
      <w:r>
        <w:rPr>
          <w:bCs/>
          <w:b/>
        </w:rPr>
        <w:t xml:space="preserve">2017: Calvert Voted For The House GOP’s 2017 Tax Reform Plan Which Significantly Cut Taxes For The Rich And Corporations; Legislation Moved The Tax Rates From Seven To Four.</w:t>
      </w:r>
      <w:r>
        <w:t xml:space="preserve"> </w:t>
      </w:r>
      <w:r>
        <w:t xml:space="preserve">In November 2017, Calvert voted for reconciliation legislation which significantly altered the federal tax code. According to Congressional Quarterly, “The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 ‘territorial’ 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 The vote was on passage. The House passed the bill by a vote of 227 to 205. President Trump later signed an amended version of the bill into law. [House Vote 637,</w:t>
      </w:r>
      <w:r>
        <w:t xml:space="preserve"> </w:t>
      </w:r>
      <w:hyperlink r:id="rId289">
        <w:r>
          <w:rPr>
            <w:rStyle w:val="Hyperlink"/>
          </w:rPr>
          <w:t xml:space="preserve">11/16/17</w:t>
        </w:r>
      </w:hyperlink>
      <w:r>
        <w:t xml:space="preserve">; Congressional Quarterly,</w:t>
      </w:r>
      <w:r>
        <w:t xml:space="preserve"> </w:t>
      </w:r>
      <w:hyperlink r:id="rId290">
        <w:r>
          <w:rPr>
            <w:rStyle w:val="Hyperlink"/>
          </w:rPr>
          <w:t xml:space="preserve">11/15/17</w:t>
        </w:r>
      </w:hyperlink>
      <w:r>
        <w:t xml:space="preserve">; Congressional Actions,</w:t>
      </w:r>
      <w:r>
        <w:t xml:space="preserve"> </w:t>
      </w:r>
      <w:hyperlink r:id="rId291">
        <w:r>
          <w:rPr>
            <w:rStyle w:val="Hyperlink"/>
          </w:rPr>
          <w:t xml:space="preserve">H.R. 1</w:t>
        </w:r>
      </w:hyperlink>
      <w:r>
        <w:t xml:space="preserve">]</w:t>
      </w:r>
    </w:p>
    <w:p>
      <w:pPr>
        <w:numPr>
          <w:ilvl w:val="0"/>
          <w:numId w:val="1030"/>
        </w:numPr>
        <w:pStyle w:val="Compact"/>
      </w:pPr>
      <w:r>
        <w:rPr>
          <w:bCs/>
          <w:b/>
        </w:rPr>
        <w:t xml:space="preserve">The GOP Tax Bill Included Permanent Tax Cuts For Corporations, But Not For Individuals.</w:t>
      </w:r>
      <w:r>
        <w:t xml:space="preserve"> </w:t>
      </w:r>
      <w:r>
        <w:t xml:space="preserve">According to the Washington Post, The essential gamble of Republican plans to overhaul the tax code is now becoming clear: Big businesses get a large, permanent tax cut, while American families receive only temporary tax relief that expires as soon as 2023 in the House bill and 2026 in the Senate bill. In the House bill, the tax increase would mostly hit moderate and middle-income families because a credit designed to help them expires after five years. But in the Senate plan, released late Tuesday, virtually all Americans would face higher tax rates because the individual income rate cuts go away entirely in 2026. The tax cuts for corporations do not expire.” [Washington Post,</w:t>
      </w:r>
      <w:r>
        <w:t xml:space="preserve"> </w:t>
      </w:r>
      <w:hyperlink r:id="rId292">
        <w:r>
          <w:rPr>
            <w:rStyle w:val="Hyperlink"/>
          </w:rPr>
          <w:t xml:space="preserve">11/15/17</w:t>
        </w:r>
      </w:hyperlink>
      <w:r>
        <w:t xml:space="preserve">]</w:t>
      </w:r>
    </w:p>
    <w:p>
      <w:pPr>
        <w:numPr>
          <w:ilvl w:val="0"/>
          <w:numId w:val="1030"/>
        </w:numPr>
        <w:pStyle w:val="Compact"/>
      </w:pPr>
      <w:r>
        <w:rPr>
          <w:bCs/>
          <w:b/>
        </w:rPr>
        <w:t xml:space="preserve">By 2027, The Top One Percent Would Get 50 Percent Of The Total Benefit Of The Republican Tax Bill.</w:t>
      </w:r>
      <w:r>
        <w:t xml:space="preserve"> </w:t>
      </w:r>
      <w:r>
        <w:t xml:space="preserve">According to the Tax Policy Center, “In 2027, the overall average tax cut would be smaller than in 2018, reducing taxes by about $860 on average, or 0.9 percent of after-tax income (table 2). Taxpayers in the bottom two quintiles of the income distribution (those with income less than about $55,000) would see little change in their taxes, with average tax decreases of $50 or less. Taxpayers in the middle of the income distribution would see a net tax cut on average and see their after-tax incomes increase 0.5 percent. Taxpayers in the top 1 percent would receive nearly 50 percent of the total benefit; their after-tax income would increase 2.6 percent on average.” [Tax Policy Center,</w:t>
      </w:r>
      <w:r>
        <w:t xml:space="preserve"> </w:t>
      </w:r>
      <w:hyperlink r:id="rId293">
        <w:r>
          <w:rPr>
            <w:rStyle w:val="Hyperlink"/>
          </w:rPr>
          <w:t xml:space="preserve">11/13/17</w:t>
        </w:r>
      </w:hyperlink>
      <w:r>
        <w:t xml:space="preserve">]</w:t>
      </w:r>
    </w:p>
    <w:p>
      <w:pPr>
        <w:pStyle w:val="FirstParagraph"/>
      </w:pPr>
      <w:r>
        <w:rPr>
          <w:bCs/>
          <w:b/>
        </w:rPr>
        <w:t xml:space="preserve">2017: Calvert Voted For The Final Version Of Trump’s Tax Reform Plan, Which Substantially Cut Taxes For Rich Americans And Corporations.</w:t>
      </w:r>
      <w:r>
        <w:t xml:space="preserve"> </w:t>
      </w:r>
      <w:r>
        <w:t xml:space="preserve">In December 2017, Calvert voted for the Tax Cut and Jobs Act, also known as Trump’s tax reform bill. According to Congressional Quarterly, “This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 ‘pass-through’ businesses where profits are taxed at the individual rate. For corporate taxes it also establishes a ‘territorial’ 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 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294">
        <w:r>
          <w:rPr>
            <w:rStyle w:val="Hyperlink"/>
          </w:rPr>
          <w:t xml:space="preserve">12/19/17</w:t>
        </w:r>
      </w:hyperlink>
      <w:r>
        <w:t xml:space="preserve">; Congressional Quarterly,</w:t>
      </w:r>
      <w:r>
        <w:t xml:space="preserve"> </w:t>
      </w:r>
      <w:hyperlink r:id="rId295">
        <w:r>
          <w:rPr>
            <w:rStyle w:val="Hyperlink"/>
          </w:rPr>
          <w:t xml:space="preserve">12/18/17</w:t>
        </w:r>
      </w:hyperlink>
      <w:r>
        <w:t xml:space="preserve">; Congressional Actions,</w:t>
      </w:r>
      <w:r>
        <w:t xml:space="preserve"> </w:t>
      </w:r>
      <w:hyperlink r:id="rId291">
        <w:r>
          <w:rPr>
            <w:rStyle w:val="Hyperlink"/>
          </w:rPr>
          <w:t xml:space="preserve">H.R. 1</w:t>
        </w:r>
      </w:hyperlink>
      <w:r>
        <w:t xml:space="preserve">]</w:t>
      </w:r>
    </w:p>
    <w:p>
      <w:pPr>
        <w:numPr>
          <w:ilvl w:val="0"/>
          <w:numId w:val="1031"/>
        </w:numPr>
        <w:pStyle w:val="Compact"/>
      </w:pPr>
      <w:r>
        <w:rPr>
          <w:bCs/>
          <w:b/>
        </w:rPr>
        <w:t xml:space="preserve">In 2027, 83 Percent Of The Total Tax Benefit From The Republican Tax Bill Would Go To The Top One Percent.</w:t>
      </w:r>
      <w:r>
        <w:t xml:space="preserve"> </w:t>
      </w:r>
      <w:r>
        <w:t xml:space="preserve">According to Tax Policy Center, “In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 [Tax Policy Center,</w:t>
      </w:r>
      <w:r>
        <w:t xml:space="preserve"> </w:t>
      </w:r>
      <w:hyperlink r:id="rId296">
        <w:r>
          <w:rPr>
            <w:rStyle w:val="Hyperlink"/>
          </w:rPr>
          <w:t xml:space="preserve">12/18/17</w:t>
        </w:r>
      </w:hyperlink>
      <w:r>
        <w:t xml:space="preserve">]</w:t>
      </w:r>
    </w:p>
    <w:p>
      <w:pPr>
        <w:numPr>
          <w:ilvl w:val="0"/>
          <w:numId w:val="1031"/>
        </w:numPr>
        <w:pStyle w:val="Compact"/>
      </w:pPr>
      <w:r>
        <w:rPr>
          <w:bCs/>
          <w:b/>
        </w:rPr>
        <w:t xml:space="preserve">Last Minute Provision Added To The Republican Tax Bill Gave A Tax Break To Real-Estate Moguls.</w:t>
      </w:r>
      <w:r>
        <w:t xml:space="preserve"> </w:t>
      </w:r>
      <w:r>
        <w:t xml:space="preserve">According to the International Business Times, “President Donald Trump has made tens of millions of dollars of a specific kind of income that could be subjected to a last-minute tax break inserted into the Republicans’ tax legislation released Friday, according to federal records reviewed by International Business Times. The same is true for Tennessee GOP Sen. Bob Corker — a commercial real estate mogul who suddenly switched his vote to ‘yes’ on the tax bill after the provision was added to the legislation. Previously, Corker was the only Republican to vote against the Senate version of the bill. […] The reconciled tax bill includes a new 20 percent deduction for so-called ‘pass-through’ entities, business structures such as LLCs, LPs and S-Corporations that don’t pay corporate taxes, but instead ‘pass through’ income to partners who pay individual tax rates on that money. The Senate version of the bill included safeguards that would only allow businesses to take advantage of the new break if they paid out significant wages to employees. But the new provision, which wasn’t included in either version of the bill passed by the House and Senate, and was only added during the reconciliation process, gives owners of income-producing real estate holdings a way around that safeguard, effectively creating a new tax break for large landlords and real estate moguls.” [International Business Times,</w:t>
      </w:r>
      <w:r>
        <w:t xml:space="preserve"> </w:t>
      </w:r>
      <w:hyperlink r:id="rId297">
        <w:r>
          <w:rPr>
            <w:rStyle w:val="Hyperlink"/>
          </w:rPr>
          <w:t xml:space="preserve">12/16/17</w:t>
        </w:r>
      </w:hyperlink>
      <w:r>
        <w:t xml:space="preserve">]</w:t>
      </w:r>
    </w:p>
    <w:p>
      <w:pPr>
        <w:numPr>
          <w:ilvl w:val="0"/>
          <w:numId w:val="1031"/>
        </w:numPr>
        <w:pStyle w:val="Compact"/>
      </w:pPr>
      <w:r>
        <w:rPr>
          <w:bCs/>
          <w:b/>
        </w:rPr>
        <w:t xml:space="preserve">The Republican Tax Bill Reduced Taxes For Pass-Through Companies Via A 20 Percent Deduction.</w:t>
      </w:r>
      <w:r>
        <w:t xml:space="preserve"> </w:t>
      </w:r>
      <w:r>
        <w:t xml:space="preserve">According to Vox, “Pass-through companies, like the Trump Organization, which get a new deduction reducing their tax burden. The House-Senate compromise bill allows people with pass-through income to deduct a portion of that income from their taxes; the deduction is for 20 percent of pass-through income, less than the 23 percent under the Senate-passed bill.” [Vox,</w:t>
      </w:r>
      <w:r>
        <w:t xml:space="preserve"> </w:t>
      </w:r>
      <w:hyperlink r:id="rId298">
        <w:r>
          <w:rPr>
            <w:rStyle w:val="Hyperlink"/>
          </w:rPr>
          <w:t xml:space="preserve">12/18/17</w:t>
        </w:r>
      </w:hyperlink>
      <w:r>
        <w:t xml:space="preserve">]</w:t>
      </w:r>
    </w:p>
    <w:p>
      <w:pPr>
        <w:numPr>
          <w:ilvl w:val="0"/>
          <w:numId w:val="1031"/>
        </w:numPr>
        <w:pStyle w:val="Compact"/>
      </w:pPr>
      <w:r>
        <w:rPr>
          <w:bCs/>
          <w:b/>
        </w:rPr>
        <w:t xml:space="preserve">Most Of The Republican Tax Bill’s Tax Cuts For Individuals Were Temporary, But The Corporate Ones Were Permanent.</w:t>
      </w:r>
      <w:r>
        <w:t xml:space="preserve"> </w:t>
      </w:r>
      <w:r>
        <w:t xml:space="preserve">According to the Washington Post, “The core of the plan is a massive and permanent cut to the corporate tax rate, dropping it from 35 percent to 21 percent. The bill also would cut individual tax rates for all income tax levels. Families earning less than $25,000 a year would receive an average tax cut of $60, while those earning more than $733,000 would see an average cut of $51,000, according to the nonpartisan Tax Policy Center. Many of the breaks for individuals are set to expire in the coming years. Republicans set those expiration dates to comply with Senate limits on how much their legislation could add to the nation’s deficit, and they say a future Congress will extend the cuts or make them permanent.” [Washington Post,</w:t>
      </w:r>
      <w:r>
        <w:t xml:space="preserve"> </w:t>
      </w:r>
      <w:hyperlink r:id="rId299">
        <w:r>
          <w:rPr>
            <w:rStyle w:val="Hyperlink"/>
          </w:rPr>
          <w:t xml:space="preserve">12/20/17</w:t>
        </w:r>
      </w:hyperlink>
      <w:r>
        <w:t xml:space="preserve">]</w:t>
      </w:r>
    </w:p>
    <w:bookmarkEnd w:id="300"/>
    <w:bookmarkStart w:id="339" w:name="X396f9a373894c0edc2151fd8f4c960ce64fbf97"/>
    <w:p>
      <w:pPr>
        <w:pStyle w:val="Heading2"/>
      </w:pPr>
      <w:r>
        <w:t xml:space="preserve">It Took Calvert 11 Months To Vote To Release The Epstein Files, Only After Trump Signaled To House Republicans He Approved</w:t>
      </w:r>
    </w:p>
    <w:bookmarkStart w:id="311" w:name="X861d8979364b342d34e62fd03a6e49b0dcdb069"/>
    <w:p>
      <w:pPr>
        <w:pStyle w:val="Heading3"/>
      </w:pPr>
      <w:r>
        <w:t xml:space="preserve">it took Calvert 11 months to vote to release the epstein files and he only did after trump gave republican permission</w:t>
      </w:r>
    </w:p>
    <w:bookmarkStart w:id="303"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301">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[Truth Social, @realDonaldTrump,</w:t>
      </w:r>
      <w:r>
        <w:t xml:space="preserve"> </w:t>
      </w:r>
      <w:hyperlink r:id="rId302">
        <w:r>
          <w:rPr>
            <w:rStyle w:val="Hyperlink"/>
          </w:rPr>
          <w:t xml:space="preserve">11/16/25</w:t>
        </w:r>
      </w:hyperlink>
      <w:r>
        <w:t xml:space="preserve">]</w:t>
      </w:r>
    </w:p>
    <w:bookmarkEnd w:id="303"/>
    <w:bookmarkStart w:id="310" w:name="X98f14454ab9fa04e67ab43dab21dce97990e7a0"/>
    <w:p>
      <w:pPr>
        <w:pStyle w:val="Heading4"/>
      </w:pPr>
      <w:r>
        <w:t xml:space="preserve">November 17, 2025: Lawler Voted With Nearly Every Other Member Of The U.S. House To Release The Epstein Files</w:t>
      </w:r>
    </w:p>
    <w:p>
      <w:pPr>
        <w:pStyle w:val="FirstParagraph"/>
      </w:pPr>
      <w:r>
        <w:rPr>
          <w:bCs/>
          <w:b/>
        </w:rPr>
        <w:t xml:space="preserve">2025: Calvert Voted To Release The Epstein Files.</w:t>
      </w:r>
      <w:r>
        <w:t xml:space="preserve"> </w:t>
      </w:r>
      <w:r>
        <w:t xml:space="preserve">In November 2025, Calvert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304">
        <w:r>
          <w:rPr>
            <w:rStyle w:val="Hyperlink"/>
          </w:rPr>
          <w:t xml:space="preserve">11/18/25</w:t>
        </w:r>
      </w:hyperlink>
      <w:r>
        <w:t xml:space="preserve">; Congressional Quarterly,</w:t>
      </w:r>
      <w:r>
        <w:t xml:space="preserve"> </w:t>
      </w:r>
      <w:hyperlink r:id="rId305">
        <w:r>
          <w:rPr>
            <w:rStyle w:val="Hyperlink"/>
          </w:rPr>
          <w:t xml:space="preserve">11/18/25</w:t>
        </w:r>
      </w:hyperlink>
      <w:r>
        <w:t xml:space="preserve">; Congressional Actions,</w:t>
      </w:r>
      <w:r>
        <w:t xml:space="preserve"> </w:t>
      </w:r>
      <w:hyperlink r:id="rId306">
        <w:r>
          <w:rPr>
            <w:rStyle w:val="Hyperlink"/>
          </w:rPr>
          <w:t xml:space="preserve">H.R. 4405</w:t>
        </w:r>
      </w:hyperlink>
      <w:r>
        <w:t xml:space="preserve">]</w:t>
      </w:r>
    </w:p>
    <w:p>
      <w:pPr>
        <w:numPr>
          <w:ilvl w:val="0"/>
          <w:numId w:val="1032"/>
        </w:numPr>
        <w:pStyle w:val="Compact"/>
      </w:pPr>
      <w:r>
        <w:rPr>
          <w:bCs/>
          <w:b/>
        </w:rPr>
        <w:t xml:space="preserve">HEADLINE: "Congress Passes Bill To Force The Release Of The Epstein Files"</w:t>
      </w:r>
      <w:r>
        <w:t xml:space="preserve"> </w:t>
      </w:r>
      <w:r>
        <w:t xml:space="preserve">[NBC News,</w:t>
      </w:r>
      <w:r>
        <w:t xml:space="preserve"> </w:t>
      </w:r>
      <w:hyperlink r:id="rId307">
        <w:r>
          <w:rPr>
            <w:rStyle w:val="Hyperlink"/>
          </w:rPr>
          <w:t xml:space="preserve">11/17/25</w:t>
        </w:r>
      </w:hyperlink>
      <w:r>
        <w:t xml:space="preserve">]</w:t>
      </w:r>
    </w:p>
    <w:p>
      <w:pPr>
        <w:numPr>
          <w:ilvl w:val="0"/>
          <w:numId w:val="1032"/>
        </w:numPr>
        <w:pStyle w:val="Compact"/>
      </w:pPr>
      <w:r>
        <w:rPr>
          <w:bCs/>
          <w:b/>
        </w:rPr>
        <w:t xml:space="preserve">The Justice Department Had 30 Days After Trump Signed The Bill To Release All Unclassified Documents About Jeffrey Epstein.</w:t>
      </w:r>
      <w:r>
        <w:t xml:space="preserve"> 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308">
        <w:r>
          <w:rPr>
            <w:rStyle w:val="Hyperlink"/>
          </w:rPr>
          <w:t xml:space="preserve">11/19/25</w:t>
        </w:r>
      </w:hyperlink>
      <w:r>
        <w:t xml:space="preserve">]</w:t>
      </w:r>
    </w:p>
    <w:p>
      <w:pPr>
        <w:numPr>
          <w:ilvl w:val="0"/>
          <w:numId w:val="1032"/>
        </w:numPr>
        <w:pStyle w:val="Compact"/>
      </w:pPr>
      <w:r>
        <w:rPr>
          <w:bCs/>
          <w:b/>
        </w:rPr>
        <w:t xml:space="preserve">Speaker Johnson Sent The House Home A Day Early In July To Avoid A Vote On The Release Of The Files.</w:t>
      </w:r>
      <w:r>
        <w:t xml:space="preserve"> 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309">
        <w:r>
          <w:rPr>
            <w:rStyle w:val="Hyperlink"/>
          </w:rPr>
          <w:t xml:space="preserve">11/18/25</w:t>
        </w:r>
      </w:hyperlink>
      <w:r>
        <w:t xml:space="preserve">]</w:t>
      </w:r>
    </w:p>
    <w:p>
      <w:pPr>
        <w:numPr>
          <w:ilvl w:val="0"/>
          <w:numId w:val="1032"/>
        </w:numPr>
        <w:pStyle w:val="Compact"/>
      </w:pPr>
      <w:r>
        <w:rPr>
          <w:bCs/>
          <w:b/>
        </w:rPr>
        <w:t xml:space="preserve">Speaker Johnson Expressed Opposition To The Process, Saying He Was “Deeply Disappointed” In The Outcome.</w:t>
      </w:r>
      <w:r>
        <w:t xml:space="preserve"> 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307">
        <w:r>
          <w:rPr>
            <w:rStyle w:val="Hyperlink"/>
          </w:rPr>
          <w:t xml:space="preserve">11/17/25</w:t>
        </w:r>
      </w:hyperlink>
      <w:r>
        <w:t xml:space="preserve">]</w:t>
      </w:r>
    </w:p>
    <w:p>
      <w:pPr>
        <w:numPr>
          <w:ilvl w:val="0"/>
          <w:numId w:val="1032"/>
        </w:numPr>
        <w:pStyle w:val="Compact"/>
      </w:pPr>
      <w:r>
        <w:rPr>
          <w:bCs/>
          <w:b/>
        </w:rPr>
        <w:t xml:space="preserve">Republican Rep. Clay Higgins Was The Only Member Of Congress Who Voted Against A Discharge Petition That Called To Release The Epstein Files.</w:t>
      </w:r>
      <w:r>
        <w:t xml:space="preserve"> 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307">
        <w:r>
          <w:rPr>
            <w:rStyle w:val="Hyperlink"/>
          </w:rPr>
          <w:t xml:space="preserve">11/17/25</w:t>
        </w:r>
      </w:hyperlink>
      <w:r>
        <w:t xml:space="preserve">]</w:t>
      </w:r>
    </w:p>
    <w:bookmarkEnd w:id="310"/>
    <w:bookmarkEnd w:id="311"/>
    <w:bookmarkStart w:id="316" w:name="X2f9793ca7f5f75b28d4b0a7c9943500a12ce9f0"/>
    <w:p>
      <w:pPr>
        <w:pStyle w:val="Heading3"/>
      </w:pPr>
      <w:r>
        <w:t xml:space="preserve">Calvert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20055"/>
            <wp:effectExtent b="0" l="0" r="0" t="0"/>
            <wp:docPr descr="A screenshot of a web pageAI-generated content may be incorrect." title="" id="313" name="Picture"/>
            <a:graphic>
              <a:graphicData uri="http://schemas.openxmlformats.org/drawingml/2006/picture">
                <pic:pic>
                  <pic:nvPicPr>
                    <pic:cNvPr descr="./9f12ce4e78f2e8b345b1c496c3fcaa59d3edcc91.png" id="314" name="Picture"/>
                    <pic:cNvPicPr>
                      <a:picLocks noChangeArrowheads="1" noChangeAspect="1"/>
                    </pic:cNvPicPr>
                  </pic:nvPicPr>
                  <pic:blipFill>
                    <a:blip r:embed="rId312"/>
                    <a:stretch>
                      <a:fillRect/>
                    </a:stretch>
                  </pic:blipFill>
                  <pic:spPr bwMode="auto">
                    <a:xfrm>
                      <a:off x="0" y="0"/>
                      <a:ext cx="5334000" cy="2420055"/>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315">
        <w:r>
          <w:rPr>
            <w:rStyle w:val="Hyperlink"/>
          </w:rPr>
          <w:t xml:space="preserve">9/2/25</w:t>
        </w:r>
      </w:hyperlink>
      <w:r>
        <w:t xml:space="preserve">]</w:t>
      </w:r>
    </w:p>
    <w:bookmarkEnd w:id="316"/>
    <w:bookmarkStart w:id="321" w:name="X84af1af98495c2928a71c6ac688a5a677ebbc4b"/>
    <w:p>
      <w:pPr>
        <w:pStyle w:val="Heading3"/>
      </w:pPr>
      <w:r>
        <w:t xml:space="preserve">Calvert never co-sponsored legislation that called for the epstein files to be released</w:t>
      </w:r>
    </w:p>
    <w:p>
      <w:pPr>
        <w:pStyle w:val="FirstParagraph"/>
      </w:pPr>
      <w:r>
        <w:rPr>
          <w:bCs/>
          <w:b/>
        </w:rPr>
        <w:t xml:space="preserve">As Of November 25, 2025, Calvert Was Not Listed As A Co-Sponsored On Rep. Thomas Massie’s Legislation That Called To Release The Epstein Files.</w:t>
      </w:r>
    </w:p>
    <w:p>
      <w:pPr>
        <w:pStyle w:val="Figure"/>
      </w:pPr>
      <w:r>
        <w:drawing>
          <wp:inline>
            <wp:extent cx="3556000" cy="2540000"/>
            <wp:effectExtent b="0" l="0" r="0" t="0"/>
            <wp:docPr descr="A screenshot of a computerAI-generated content may be incorrect." title="" id="318" name="Picture"/>
            <a:graphic>
              <a:graphicData uri="http://schemas.openxmlformats.org/drawingml/2006/picture">
                <pic:pic>
                  <pic:nvPicPr>
                    <pic:cNvPr descr="./8a5b30d59bb49b14d8c5c5b489369abc85783cdf.png" id="319" name="Picture"/>
                    <pic:cNvPicPr>
                      <a:picLocks noChangeArrowheads="1" noChangeAspect="1"/>
                    </pic:cNvPicPr>
                  </pic:nvPicPr>
                  <pic:blipFill>
                    <a:blip r:embed="rId317"/>
                    <a:stretch>
                      <a:fillRect/>
                    </a:stretch>
                  </pic:blipFill>
                  <pic:spPr bwMode="auto">
                    <a:xfrm>
                      <a:off x="0" y="0"/>
                      <a:ext cx="3556000" cy="2540000"/>
                    </a:xfrm>
                    <a:prstGeom prst="rect">
                      <a:avLst/>
                    </a:prstGeom>
                    <a:noFill/>
                    <a:ln w="9525">
                      <a:noFill/>
                      <a:headEnd/>
                      <a:tailEnd/>
                    </a:ln>
                  </pic:spPr>
                </pic:pic>
              </a:graphicData>
            </a:graphic>
          </wp:inline>
        </w:drawing>
      </w:r>
    </w:p>
    <w:p>
      <w:pPr>
        <w:pStyle w:val="FirstParagraph"/>
      </w:pPr>
      <w:r>
        <w:t xml:space="preserve">[U.S. House of Representatives, H.Res.581, Introduced</w:t>
      </w:r>
      <w:r>
        <w:t xml:space="preserve"> </w:t>
      </w:r>
      <w:hyperlink r:id="rId320">
        <w:r>
          <w:rPr>
            <w:rStyle w:val="Hyperlink"/>
          </w:rPr>
          <w:t xml:space="preserve">7/15/25</w:t>
        </w:r>
      </w:hyperlink>
      <w:r>
        <w:t xml:space="preserve">]</w:t>
      </w:r>
    </w:p>
    <w:p>
      <w:pPr>
        <w:numPr>
          <w:ilvl w:val="0"/>
          <w:numId w:val="1033"/>
        </w:numPr>
        <w:pStyle w:val="Compact"/>
      </w:pPr>
      <w:r>
        <w:rPr>
          <w:bCs/>
          <w:b/>
        </w:rPr>
        <w:t xml:space="preserve">H.Res.581 Called On The Justice Department To Release All Unclassified Documents That Related To Jeffrey Epstein Or Ghislaine Maxwell.</w:t>
      </w:r>
      <w:r>
        <w:t xml:space="preserve"> According to</w:t>
      </w:r>
      <w:r>
        <w:t xml:space="preserve"> </w:t>
      </w:r>
      <w:hyperlink r:id="rId68">
        <w:r>
          <w:rPr>
            <w:rStyle w:val="Hyperlink"/>
          </w:rPr>
          <w:t xml:space="preserve">Congress.gov</w:t>
        </w:r>
      </w:hyperlink>
      <w:r>
        <w:t xml:space="preserv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[U.S. House of Representatives, H.Res.581, Introduced</w:t>
      </w:r>
      <w:r>
        <w:t xml:space="preserve"> </w:t>
      </w:r>
      <w:hyperlink r:id="rId320">
        <w:r>
          <w:rPr>
            <w:rStyle w:val="Hyperlink"/>
          </w:rPr>
          <w:t xml:space="preserve">7/15/25</w:t>
        </w:r>
      </w:hyperlink>
      <w:r>
        <w:t xml:space="preserve">]</w:t>
      </w:r>
    </w:p>
    <w:bookmarkEnd w:id="321"/>
    <w:bookmarkStart w:id="338" w:name="X5f720aaeb5efface2b53ddca38738157b77328e"/>
    <w:p>
      <w:pPr>
        <w:pStyle w:val="Heading3"/>
      </w:pPr>
      <w:r>
        <w:t xml:space="preserve">Calvert PREVIOUSLY voted against releasing the epstein files</w:t>
      </w:r>
    </w:p>
    <w:bookmarkStart w:id="326" w:name="X237541f3ccddae77e3233df351bec7a50ec94e7"/>
    <w:p>
      <w:pPr>
        <w:pStyle w:val="Heading4"/>
      </w:pPr>
      <w:r>
        <w:t xml:space="preserve">September 2025: Calvert Voted Against Releasing The Epstein Files</w:t>
      </w:r>
    </w:p>
    <w:p>
      <w:pPr>
        <w:pStyle w:val="FirstParagraph"/>
      </w:pPr>
      <w:r>
        <w:rPr>
          <w:bCs/>
          <w:b/>
        </w:rPr>
        <w:t xml:space="preserve">2025: Calvert Effectively Voted Against Releasing The Epstein Files.</w:t>
      </w:r>
      <w:r>
        <w:t xml:space="preserve"> </w:t>
      </w:r>
      <w:r>
        <w:t xml:space="preserve">In September 2025, Lawler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322">
        <w:r>
          <w:rPr>
            <w:rStyle w:val="Hyperlink"/>
          </w:rPr>
          <w:t xml:space="preserve">9/3/25</w:t>
        </w:r>
      </w:hyperlink>
      <w:r>
        <w:t xml:space="preserve">; Congressional Quarterly,</w:t>
      </w:r>
      <w:r>
        <w:t xml:space="preserve"> </w:t>
      </w:r>
      <w:hyperlink r:id="rId323">
        <w:r>
          <w:rPr>
            <w:rStyle w:val="Hyperlink"/>
          </w:rPr>
          <w:t xml:space="preserve">9/3/25</w:t>
        </w:r>
      </w:hyperlink>
      <w:r>
        <w:t xml:space="preserve">; Congressional Actions,</w:t>
      </w:r>
      <w:r>
        <w:t xml:space="preserve"> </w:t>
      </w:r>
      <w:hyperlink r:id="rId324">
        <w:r>
          <w:rPr>
            <w:rStyle w:val="Hyperlink"/>
          </w:rPr>
          <w:t xml:space="preserve">H.Res. 672</w:t>
        </w:r>
      </w:hyperlink>
      <w:r>
        <w:t xml:space="preserve">]</w:t>
      </w:r>
    </w:p>
    <w:p>
      <w:pPr>
        <w:numPr>
          <w:ilvl w:val="0"/>
          <w:numId w:val="1034"/>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325">
        <w:r>
          <w:rPr>
            <w:rStyle w:val="Hyperlink"/>
          </w:rPr>
          <w:t xml:space="preserve">9/10/25</w:t>
        </w:r>
      </w:hyperlink>
      <w:r>
        <w:t xml:space="preserve">]</w:t>
      </w:r>
    </w:p>
    <w:bookmarkEnd w:id="326"/>
    <w:bookmarkStart w:id="337" w:name="X1f8ba396b48b35030e2ddb12bde9757c8b6ac84"/>
    <w:p>
      <w:pPr>
        <w:pStyle w:val="Heading4"/>
      </w:pPr>
      <w:r>
        <w:t xml:space="preserve">July 2025: Calvert Was The Deciding Vote Against Releasing The Epstein Files</w:t>
      </w:r>
    </w:p>
    <w:p>
      <w:pPr>
        <w:pStyle w:val="FirstParagraph"/>
      </w:pPr>
      <w:r>
        <w:rPr>
          <w:bCs/>
          <w:b/>
        </w:rPr>
        <w:t xml:space="preserve">2025: Calvert Voted To Block The Release Of The Epstein Files.</w:t>
      </w:r>
      <w:r>
        <w:t xml:space="preserve"> </w:t>
      </w:r>
      <w:r>
        <w:t xml:space="preserve">In July 2025, Calvert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327">
        <w:r>
          <w:rPr>
            <w:rStyle w:val="Hyperlink"/>
          </w:rPr>
          <w:t xml:space="preserve">7/15/25</w:t>
        </w:r>
      </w:hyperlink>
      <w:r>
        <w:t xml:space="preserve">; Congressional Quarterly,</w:t>
      </w:r>
      <w:r>
        <w:t xml:space="preserve"> </w:t>
      </w:r>
      <w:hyperlink r:id="rId328">
        <w:r>
          <w:rPr>
            <w:rStyle w:val="Hyperlink"/>
          </w:rPr>
          <w:t xml:space="preserve">7/15/25</w:t>
        </w:r>
      </w:hyperlink>
      <w:r>
        <w:t xml:space="preserve">; Congressional Actions,</w:t>
      </w:r>
      <w:r>
        <w:t xml:space="preserve"> </w:t>
      </w:r>
      <w:hyperlink r:id="rId329">
        <w:r>
          <w:rPr>
            <w:rStyle w:val="Hyperlink"/>
          </w:rPr>
          <w:t xml:space="preserve">H. Res. 580</w:t>
        </w:r>
      </w:hyperlink>
      <w:r>
        <w:t xml:space="preserve">]</w:t>
      </w:r>
    </w:p>
    <w:p>
      <w:pPr>
        <w:numPr>
          <w:ilvl w:val="0"/>
          <w:numId w:val="1035"/>
        </w:numPr>
        <w:pStyle w:val="Compact"/>
      </w:pPr>
      <w:r>
        <w:rPr>
          <w:bCs/>
          <w:b/>
        </w:rPr>
        <w:t xml:space="preserve">The Vote Served As A Referendum With Its Passage Blocking Consideration Of Representative Khanna’s Amendment To Require Release Of The Epstein Files.</w:t>
      </w:r>
      <w:r>
        <w:t xml:space="preserve"> 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330">
        <w:r>
          <w:rPr>
            <w:rStyle w:val="Hyperlink"/>
          </w:rPr>
          <w:t xml:space="preserve">7/15/25</w:t>
        </w:r>
      </w:hyperlink>
      <w:r>
        <w:t xml:space="preserve">]</w:t>
      </w:r>
    </w:p>
    <w:p>
      <w:pPr>
        <w:numPr>
          <w:ilvl w:val="0"/>
          <w:numId w:val="1035"/>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331">
        <w:r>
          <w:rPr>
            <w:rStyle w:val="Hyperlink"/>
          </w:rPr>
          <w:t xml:space="preserve">7/15/25</w:t>
        </w:r>
      </w:hyperlink>
      <w:r>
        <w:t xml:space="preserve">]</w:t>
      </w:r>
    </w:p>
    <w:bookmarkStart w:id="336" w:name="X3dd6d54c29964c5af835c6ce054bcf9e54a8ff9"/>
    <w:p>
      <w:pPr>
        <w:pStyle w:val="Heading5"/>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w:t>
      </w:r>
    </w:p>
    <w:p>
      <w:pPr>
        <w:pStyle w:val="Figure"/>
      </w:pPr>
      <w:r>
        <w:drawing>
          <wp:inline>
            <wp:extent cx="5334000" cy="1303866"/>
            <wp:effectExtent b="0" l="0" r="0" t="0"/>
            <wp:docPr descr="A screenshot of a computerAI-generated content may be incorrect." title="" id="333" name="Picture"/>
            <a:graphic>
              <a:graphicData uri="http://schemas.openxmlformats.org/drawingml/2006/picture">
                <pic:pic>
                  <pic:nvPicPr>
                    <pic:cNvPr descr="./8f66d83a8dbb01f7daf7192bc555f94f67439080.png" id="334" name="Picture"/>
                    <pic:cNvPicPr>
                      <a:picLocks noChangeArrowheads="1" noChangeAspect="1"/>
                    </pic:cNvPicPr>
                  </pic:nvPicPr>
                  <pic:blipFill>
                    <a:blip r:embed="rId332"/>
                    <a:stretch>
                      <a:fillRect/>
                    </a:stretch>
                  </pic:blipFill>
                  <pic:spPr bwMode="auto">
                    <a:xfrm>
                      <a:off x="0" y="0"/>
                      <a:ext cx="5334000" cy="1303866"/>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335">
        <w:r>
          <w:rPr>
            <w:rStyle w:val="Hyperlink"/>
          </w:rPr>
          <w:t xml:space="preserve">7/15/25</w:t>
        </w:r>
      </w:hyperlink>
      <w:r>
        <w:t xml:space="preserve">; Congressional Quarterly,</w:t>
      </w:r>
      <w:r>
        <w:t xml:space="preserve"> </w:t>
      </w:r>
      <w:hyperlink r:id="rId328">
        <w:r>
          <w:rPr>
            <w:rStyle w:val="Hyperlink"/>
          </w:rPr>
          <w:t xml:space="preserve">7/15/25</w:t>
        </w:r>
      </w:hyperlink>
      <w:r>
        <w:t xml:space="preserve">; Congressional Actions,</w:t>
      </w:r>
      <w:r>
        <w:t xml:space="preserve"> </w:t>
      </w:r>
      <w:hyperlink r:id="rId329">
        <w:r>
          <w:rPr>
            <w:rStyle w:val="Hyperlink"/>
          </w:rPr>
          <w:t xml:space="preserve">H. Res. 580</w:t>
        </w:r>
      </w:hyperlink>
      <w:r>
        <w:t xml:space="preserve">]</w:t>
      </w:r>
    </w:p>
    <w:bookmarkEnd w:id="336"/>
    <w:bookmarkEnd w:id="337"/>
    <w:bookmarkEnd w:id="338"/>
    <w:bookmarkEnd w:id="339"/>
    <w:bookmarkEnd w:id="3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6" Target="media/rId276.png" /><Relationship Type="http://schemas.openxmlformats.org/officeDocument/2006/relationships/image" Id="rId317" Target="media/rId317.png" /><Relationship Type="http://schemas.openxmlformats.org/officeDocument/2006/relationships/image" Id="rId332" Target="media/rId332.png" /><Relationship Type="http://schemas.openxmlformats.org/officeDocument/2006/relationships/image" Id="rId273" Target="media/rId273.png" /><Relationship Type="http://schemas.openxmlformats.org/officeDocument/2006/relationships/image" Id="rId312" Target="media/rId312.png" /><Relationship Type="http://schemas.openxmlformats.org/officeDocument/2006/relationships/image" Id="rId41" Target="media/rId41.png" /><Relationship Type="http://schemas.openxmlformats.org/officeDocument/2006/relationships/image" Id="rId255" Target="media/rId255.png" /><Relationship Type="http://schemas.openxmlformats.org/officeDocument/2006/relationships/hyperlink" Id="rId68" Target="http://Congress.gov" TargetMode="External" /><Relationship Type="http://schemas.openxmlformats.org/officeDocument/2006/relationships/hyperlink" Id="rId60" Target="http://beta.congress.gov/113/crpt/hrpt239/CRPT-113hrpt239.pdf" TargetMode="External" /><Relationship Type="http://schemas.openxmlformats.org/officeDocument/2006/relationships/hyperlink" Id="rId145" Target="http://beta.congress.gov/bill/113th-congress/house-bill/2775" TargetMode="External" /><Relationship Type="http://schemas.openxmlformats.org/officeDocument/2006/relationships/hyperlink" Id="rId80" Target="http://beta.congress.gov/bill/113th-congress/house-bill/3230" TargetMode="External" /><Relationship Type="http://schemas.openxmlformats.org/officeDocument/2006/relationships/hyperlink" Id="rId112" Target="http://beta.congress.gov/bill/113th-congress/house-bill/3273" TargetMode="External" /><Relationship Type="http://schemas.openxmlformats.org/officeDocument/2006/relationships/hyperlink" Id="rId52" Target="http://beta.congress.gov/bill/113th-congress/house-joint-resolution/59" TargetMode="External" /><Relationship Type="http://schemas.openxmlformats.org/officeDocument/2006/relationships/hyperlink" Id="rId84" Target="http://beta.congress.gov/bill/113th-congress/house-joint-resolution/72" TargetMode="External" /><Relationship Type="http://schemas.openxmlformats.org/officeDocument/2006/relationships/hyperlink" Id="rId129" Target="http://beta.congress.gov/bill/113th-congress/house-joint-resolution/76" TargetMode="External" /><Relationship Type="http://schemas.openxmlformats.org/officeDocument/2006/relationships/hyperlink" Id="rId123" Target="http://beta.congress.gov/bill/113th-congress/house-joint-resolution/79" TargetMode="External" /><Relationship Type="http://schemas.openxmlformats.org/officeDocument/2006/relationships/hyperlink" Id="rId137" Target="http://beta.congress.gov/bill/113th-congress/house-joint-resolution/80" TargetMode="External" /><Relationship Type="http://schemas.openxmlformats.org/officeDocument/2006/relationships/hyperlink" Id="rId118" Target="http://beta.congress.gov/bill/113th-congress/house-joint-resolution/90" TargetMode="External" /><Relationship Type="http://schemas.openxmlformats.org/officeDocument/2006/relationships/hyperlink" Id="rId65" Target="http://beta.congress.gov/bill/113th-congress/house-resolution/367/all-actions/" TargetMode="External" /><Relationship Type="http://schemas.openxmlformats.org/officeDocument/2006/relationships/hyperlink" Id="rId69" Target="http://beta.congress.gov/bill/113th-congress/house-resolution/370" TargetMode="External" /><Relationship Type="http://schemas.openxmlformats.org/officeDocument/2006/relationships/hyperlink" Id="rId107" Target="http://beta.congress.gov/bill/113th-congress/house-resolution/373" TargetMode="External" /><Relationship Type="http://schemas.openxmlformats.org/officeDocument/2006/relationships/hyperlink" Id="rId114" Target="http://beta.congress.gov/crec/2013/10/08/CREC-2013-10-08-pt1-PgH6389.pdf#page=7" TargetMode="External" /><Relationship Type="http://schemas.openxmlformats.org/officeDocument/2006/relationships/hyperlink" Id="rId205" Target="http://budget.house.gov/uploadedfiles/fy14budget.pdf#page=39" TargetMode="External" /><Relationship Type="http://schemas.openxmlformats.org/officeDocument/2006/relationships/hyperlink" Id="rId209" Target="http://budget.house.gov/uploadedfiles/pathtoprosperity2013.pdf#page=52" TargetMode="External" /><Relationship Type="http://schemas.openxmlformats.org/officeDocument/2006/relationships/hyperlink" Id="rId216" Target="http://budget.house.gov/uploadedfiles/pr20090401_gopbudget.pdf#page=31" TargetMode="External" /><Relationship Type="http://schemas.openxmlformats.org/officeDocument/2006/relationships/hyperlink" Id="rId215" Target="http://clerk.house.gov/evs/2009/roll191.xml" TargetMode="External" /><Relationship Type="http://schemas.openxmlformats.org/officeDocument/2006/relationships/hyperlink" Id="rId149" Target="http://clerk.house.gov/evs/2010/roll165.xml" TargetMode="External" /><Relationship Type="http://schemas.openxmlformats.org/officeDocument/2006/relationships/hyperlink" Id="rId193" Target="http://clerk.house.gov/evs/2011/roll275.xml" TargetMode="External" /><Relationship Type="http://schemas.openxmlformats.org/officeDocument/2006/relationships/hyperlink" Id="rId201" Target="http://clerk.house.gov/evs/2011/roll276.xml" TargetMode="External" /><Relationship Type="http://schemas.openxmlformats.org/officeDocument/2006/relationships/hyperlink" Id="rId190" Target="http://clerk.house.gov/evs/2011/roll277.xml" TargetMode="External" /><Relationship Type="http://schemas.openxmlformats.org/officeDocument/2006/relationships/hyperlink" Id="rId164" Target="http://clerk.house.gov/evs/2011/roll606.xml" TargetMode="External" /><Relationship Type="http://schemas.openxmlformats.org/officeDocument/2006/relationships/hyperlink" Id="rId198" Target="http://clerk.house.gov/evs/2012/roll150.xml" TargetMode="External" /><Relationship Type="http://schemas.openxmlformats.org/officeDocument/2006/relationships/hyperlink" Id="rId186" Target="http://clerk.house.gov/evs/2012/roll151.xml" TargetMode="External" /><Relationship Type="http://schemas.openxmlformats.org/officeDocument/2006/relationships/hyperlink" Id="rId242" Target="http://clerk.house.gov/evs/2013/roll085.xml" TargetMode="External" /><Relationship Type="http://schemas.openxmlformats.org/officeDocument/2006/relationships/hyperlink" Id="rId204" Target="http://clerk.house.gov/evs/2013/roll088.xml" TargetMode="External" /><Relationship Type="http://schemas.openxmlformats.org/officeDocument/2006/relationships/hyperlink" Id="rId227" Target="http://clerk.house.gov/evs/2013/roll477.xml" TargetMode="External" /><Relationship Type="http://schemas.openxmlformats.org/officeDocument/2006/relationships/hyperlink" Id="rId46" Target="http://clerk.house.gov/evs/2013/roll478.xml" TargetMode="External" /><Relationship Type="http://schemas.openxmlformats.org/officeDocument/2006/relationships/hyperlink" Id="rId51" Target="http://clerk.house.gov/evs/2013/roll498.xml" TargetMode="External" /><Relationship Type="http://schemas.openxmlformats.org/officeDocument/2006/relationships/hyperlink" Id="rId63" Target="http://clerk.house.gov/evs/2013/roll501.xml" TargetMode="External" /><Relationship Type="http://schemas.openxmlformats.org/officeDocument/2006/relationships/hyperlink" Id="rId59" Target="http://clerk.house.gov/evs/2013/roll502.xml" TargetMode="External" /><Relationship Type="http://schemas.openxmlformats.org/officeDocument/2006/relationships/hyperlink" Id="rId56" Target="http://clerk.house.gov/evs/2013/roll504.xml" TargetMode="External" /><Relationship Type="http://schemas.openxmlformats.org/officeDocument/2006/relationships/hyperlink" Id="rId67" Target="http://clerk.house.gov/evs/2013/roll509.xml" TargetMode="External" /><Relationship Type="http://schemas.openxmlformats.org/officeDocument/2006/relationships/hyperlink" Id="rId73" Target="http://clerk.house.gov/evs/2013/roll512.xml" TargetMode="External" /><Relationship Type="http://schemas.openxmlformats.org/officeDocument/2006/relationships/hyperlink" Id="rId79" Target="http://clerk.house.gov/evs/2013/roll515.xml" TargetMode="External" /><Relationship Type="http://schemas.openxmlformats.org/officeDocument/2006/relationships/hyperlink" Id="rId83" Target="http://clerk.house.gov/evs/2013/roll517.xml" TargetMode="External" /><Relationship Type="http://schemas.openxmlformats.org/officeDocument/2006/relationships/hyperlink" Id="rId88" Target="http://clerk.house.gov/evs/2013/roll519.xml" TargetMode="External" /><Relationship Type="http://schemas.openxmlformats.org/officeDocument/2006/relationships/hyperlink" Id="rId91" Target="http://clerk.house.gov/evs/2013/roll521.xml" TargetMode="External" /><Relationship Type="http://schemas.openxmlformats.org/officeDocument/2006/relationships/hyperlink" Id="rId94" Target="http://clerk.house.gov/evs/2013/roll523.xml" TargetMode="External" /><Relationship Type="http://schemas.openxmlformats.org/officeDocument/2006/relationships/hyperlink" Id="rId98" Target="http://clerk.house.gov/evs/2013/roll527.xml" TargetMode="External" /><Relationship Type="http://schemas.openxmlformats.org/officeDocument/2006/relationships/hyperlink" Id="rId102" Target="http://clerk.house.gov/evs/2013/roll529.xml" TargetMode="External" /><Relationship Type="http://schemas.openxmlformats.org/officeDocument/2006/relationships/hyperlink" Id="rId106" Target="http://clerk.house.gov/evs/2013/roll531.xml" TargetMode="External" /><Relationship Type="http://schemas.openxmlformats.org/officeDocument/2006/relationships/hyperlink" Id="rId111" Target="http://clerk.house.gov/evs/2013/roll533.xml" TargetMode="External" /><Relationship Type="http://schemas.openxmlformats.org/officeDocument/2006/relationships/hyperlink" Id="rId117" Target="http://clerk.house.gov/evs/2013/roll536.xml" TargetMode="External" /><Relationship Type="http://schemas.openxmlformats.org/officeDocument/2006/relationships/hyperlink" Id="rId122" Target="http://clerk.house.gov/evs/2013/roll539.xml" TargetMode="External" /><Relationship Type="http://schemas.openxmlformats.org/officeDocument/2006/relationships/hyperlink" Id="rId128" Target="http://clerk.house.gov/evs/2013/roll541.xml" TargetMode="External" /><Relationship Type="http://schemas.openxmlformats.org/officeDocument/2006/relationships/hyperlink" Id="rId132" Target="http://clerk.house.gov/evs/2013/roll543.xml" TargetMode="External" /><Relationship Type="http://schemas.openxmlformats.org/officeDocument/2006/relationships/hyperlink" Id="rId136" Target="http://clerk.house.gov/evs/2013/roll547.xml" TargetMode="External" /><Relationship Type="http://schemas.openxmlformats.org/officeDocument/2006/relationships/hyperlink" Id="rId140" Target="http://clerk.house.gov/evs/2013/roll549.xml" TargetMode="External" /><Relationship Type="http://schemas.openxmlformats.org/officeDocument/2006/relationships/hyperlink" Id="rId144" Target="http://clerk.house.gov/evs/2013/roll550.xml" TargetMode="External" /><Relationship Type="http://schemas.openxmlformats.org/officeDocument/2006/relationships/hyperlink" Id="rId183" Target="http://clerk.house.gov/evs/2014/roll177.xml" TargetMode="External" /><Relationship Type="http://schemas.openxmlformats.org/officeDocument/2006/relationships/hyperlink" Id="rId181" Target="http://clerk.house.gov/evs/2015/roll141.xml" TargetMode="External" /><Relationship Type="http://schemas.openxmlformats.org/officeDocument/2006/relationships/hyperlink" Id="rId176" Target="http://clerk.house.gov/evs/2015/roll142.xml" TargetMode="External" /><Relationship Type="http://schemas.openxmlformats.org/officeDocument/2006/relationships/hyperlink" Id="rId159" Target="http://clerk.house.gov/evs/2015/roll183.xml" TargetMode="External" /><Relationship Type="http://schemas.openxmlformats.org/officeDocument/2006/relationships/hyperlink" Id="rId34" Target="http://clerk.house.gov/evs/2017/roll256.xml" TargetMode="External" /><Relationship Type="http://schemas.openxmlformats.org/officeDocument/2006/relationships/hyperlink" Id="rId172" Target="http://clerk.house.gov/evs/2017/roll555.xml" TargetMode="External" /><Relationship Type="http://schemas.openxmlformats.org/officeDocument/2006/relationships/hyperlink" Id="rId156" Target="http://clerk.house.gov/evs/2017/roll589.xml" TargetMode="External" /><Relationship Type="http://schemas.openxmlformats.org/officeDocument/2006/relationships/hyperlink" Id="rId289" Target="http://clerk.house.gov/evs/2017/roll637.xml" TargetMode="External" /><Relationship Type="http://schemas.openxmlformats.org/officeDocument/2006/relationships/hyperlink" Id="rId294" Target="http://clerk.house.gov/evs/2017/roll692.xml" TargetMode="External" /><Relationship Type="http://schemas.openxmlformats.org/officeDocument/2006/relationships/hyperlink" Id="rId238" Target="http://clerk.house.gov/evs/2019/roll682.xml" TargetMode="External" /><Relationship Type="http://schemas.openxmlformats.org/officeDocument/2006/relationships/hyperlink" Id="rId282" Target="http://clerk.house.gov/evs/2021/roll369.xml" TargetMode="External" /><Relationship Type="http://schemas.openxmlformats.org/officeDocument/2006/relationships/hyperlink" Id="rId233" Target="http://clerk.house.gov/evs/2022/roll420.xml" TargetMode="External" /><Relationship Type="http://schemas.openxmlformats.org/officeDocument/2006/relationships/hyperlink" Id="rId29" Target="http://clerk.house.gov/evs/2025/roll050.xml" TargetMode="External" /><Relationship Type="http://schemas.openxmlformats.org/officeDocument/2006/relationships/hyperlink" Id="rId264" Target="http://clerk.house.gov/evs/2025/roll071.xml" TargetMode="External" /><Relationship Type="http://schemas.openxmlformats.org/officeDocument/2006/relationships/hyperlink" Id="rId261" Target="http://clerk.house.gov/evs/2025/roll093.xml" TargetMode="External" /><Relationship Type="http://schemas.openxmlformats.org/officeDocument/2006/relationships/hyperlink" Id="rId251" Target="http://clerk.house.gov/evs/2025/roll094.xml" TargetMode="External" /><Relationship Type="http://schemas.openxmlformats.org/officeDocument/2006/relationships/hyperlink" Id="rId24"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327" Target="http://clerk.house.gov/evs/2025/roll194.xml" TargetMode="External" /><Relationship Type="http://schemas.openxmlformats.org/officeDocument/2006/relationships/hyperlink" Id="rId322" Target="http://clerk.house.gov/evs/2025/roll222.xml" TargetMode="External" /><Relationship Type="http://schemas.openxmlformats.org/officeDocument/2006/relationships/hyperlink" Id="rId246" Target="http://clerk.house.gov/evs/2025/roll268.xml" TargetMode="External" /><Relationship Type="http://schemas.openxmlformats.org/officeDocument/2006/relationships/hyperlink" Id="rId304" Target="http://clerk.house.gov/evs/2025/roll289.xml" TargetMode="External" /><Relationship Type="http://schemas.openxmlformats.org/officeDocument/2006/relationships/hyperlink" Id="rId58" Target="http://congress.gov/bill/113th-congress/house-joint-resolution/59/all-actions" TargetMode="External" /><Relationship Type="http://schemas.openxmlformats.org/officeDocument/2006/relationships/hyperlink" Id="rId150" Target="http://cq.com/doc/floorvote-222866000" TargetMode="External" /><Relationship Type="http://schemas.openxmlformats.org/officeDocument/2006/relationships/hyperlink" Id="rId53" Target="http://cq.com/doc/floorvote-241736000" TargetMode="External" /><Relationship Type="http://schemas.openxmlformats.org/officeDocument/2006/relationships/hyperlink" Id="rId64" Target="http://cq.com/doc/floorvote-241753000" TargetMode="External" /><Relationship Type="http://schemas.openxmlformats.org/officeDocument/2006/relationships/hyperlink" Id="rId57" Target="http://cq.com/doc/floorvote-241756000" TargetMode="External" /><Relationship Type="http://schemas.openxmlformats.org/officeDocument/2006/relationships/hyperlink" Id="rId70" Target="http://cq.com/doc/floorvote-241775000" TargetMode="External" /><Relationship Type="http://schemas.openxmlformats.org/officeDocument/2006/relationships/hyperlink" Id="rId85" Target="http://cq.com/doc/floorvote-241792000" TargetMode="External" /><Relationship Type="http://schemas.openxmlformats.org/officeDocument/2006/relationships/hyperlink" Id="rId89" Target="http://cq.com/doc/floorvote-241809000" TargetMode="External" /><Relationship Type="http://schemas.openxmlformats.org/officeDocument/2006/relationships/hyperlink" Id="rId92" Target="http://cq.com/doc/floorvote-241811000" TargetMode="External" /><Relationship Type="http://schemas.openxmlformats.org/officeDocument/2006/relationships/hyperlink" Id="rId95" Target="http://cq.com/doc/floorvote-241814000" TargetMode="External" /><Relationship Type="http://schemas.openxmlformats.org/officeDocument/2006/relationships/hyperlink" Id="rId99" Target="http://cq.com/doc/floorvote-241822000" TargetMode="External" /><Relationship Type="http://schemas.openxmlformats.org/officeDocument/2006/relationships/hyperlink" Id="rId103" Target="http://cq.com/doc/floorvote-241830000" TargetMode="External" /><Relationship Type="http://schemas.openxmlformats.org/officeDocument/2006/relationships/hyperlink" Id="rId108" Target="http://cq.com/doc/floorvote-241839000" TargetMode="External" /><Relationship Type="http://schemas.openxmlformats.org/officeDocument/2006/relationships/hyperlink" Id="rId113" Target="http://cq.com/doc/floorvote-241842000" TargetMode="External" /><Relationship Type="http://schemas.openxmlformats.org/officeDocument/2006/relationships/hyperlink" Id="rId119" Target="http://cq.com/doc/floorvote-241847000" TargetMode="External" /><Relationship Type="http://schemas.openxmlformats.org/officeDocument/2006/relationships/hyperlink" Id="rId124" Target="http://cq.com/doc/floorvote-241871000" TargetMode="External" /><Relationship Type="http://schemas.openxmlformats.org/officeDocument/2006/relationships/hyperlink" Id="rId130" Target="http://cq.com/doc/floorvote-241873000" TargetMode="External" /><Relationship Type="http://schemas.openxmlformats.org/officeDocument/2006/relationships/hyperlink" Id="rId133" Target="http://cq.com/doc/floorvote-241875000" TargetMode="External" /><Relationship Type="http://schemas.openxmlformats.org/officeDocument/2006/relationships/hyperlink" Id="rId138" Target="http://cq.com/doc/floorvote-241883000" TargetMode="External" /><Relationship Type="http://schemas.openxmlformats.org/officeDocument/2006/relationships/hyperlink" Id="rId141" Target="http://cq.com/doc/floorvote-241886000" TargetMode="External" /><Relationship Type="http://schemas.openxmlformats.org/officeDocument/2006/relationships/hyperlink" Id="rId146" Target="http://cq.com/doc/floorvote-241890000" TargetMode="External" /><Relationship Type="http://schemas.openxmlformats.org/officeDocument/2006/relationships/hyperlink" Id="rId125" Target="http://cq.com/doc/har-4357870/5" TargetMode="External" /><Relationship Type="http://schemas.openxmlformats.org/officeDocument/2006/relationships/hyperlink" Id="rId81" Target="http://cq.com/doc/news-4356281" TargetMode="External" /><Relationship Type="http://schemas.openxmlformats.org/officeDocument/2006/relationships/hyperlink" Id="rId35" Target="http://cq.com/vote/2017/H/256?1" TargetMode="External" /><Relationship Type="http://schemas.openxmlformats.org/officeDocument/2006/relationships/hyperlink" Id="rId173" Target="http://cq.com/vote/2017/H/555?2" TargetMode="External" /><Relationship Type="http://schemas.openxmlformats.org/officeDocument/2006/relationships/hyperlink" Id="rId199" Target="http://democrats.budget.house.gov/sites/democrats.budget.house.gov/files/documents/dem_alt_pdf.pdf#page=69" TargetMode="External" /><Relationship Type="http://schemas.openxmlformats.org/officeDocument/2006/relationships/hyperlink" Id="rId36" Target="http://files.kff.org/attachment/Proposals-to-Replace-the-Affordable-Care-Act-Summary-of-the-American-Health-Care-Act" TargetMode="External" /><Relationship Type="http://schemas.openxmlformats.org/officeDocument/2006/relationships/hyperlink" Id="rId211" Target="http://online.wsj.com/news/articles/SB10001424052748703806304576240751124518520" TargetMode="External" /><Relationship Type="http://schemas.openxmlformats.org/officeDocument/2006/relationships/hyperlink" Id="rId210" Target="http://op.bna.com/hl.nsf/id/bbrk-8fwsce/$File/CRShealthRyanApril2011.pdf#page=10" TargetMode="External" /><Relationship Type="http://schemas.openxmlformats.org/officeDocument/2006/relationships/hyperlink" Id="rId214" Target="http://rsc.scalise.house.gov/uploadedfiles/honest_solutions_final.pdf#page=14" TargetMode="External" /><Relationship Type="http://schemas.openxmlformats.org/officeDocument/2006/relationships/hyperlink" Id="rId194" Target="http://rsc.scalise.house.gov/uploadedfiles/honest_solutions_final.pdf#page=15" TargetMode="External" /><Relationship Type="http://schemas.openxmlformats.org/officeDocument/2006/relationships/hyperlink" Id="rId157" Target="http://thehill.com/policy/finance/356328-senate-narrowly-passes-2018-budget-paving-way-for-tax-reform" TargetMode="External" /><Relationship Type="http://schemas.openxmlformats.org/officeDocument/2006/relationships/hyperlink" Id="rId75" Target="http://thomas.loc.gov/cgi-bin/bdquery/z?d113:HJ00070:@@@D&amp;summ2=m&amp;" TargetMode="External" /><Relationship Type="http://schemas.openxmlformats.org/officeDocument/2006/relationships/hyperlink" Id="rId169" Target="http://web.archive.org/web/20110728041347/http:/www.ncpssm.org/news/archive/letter_balanced_budget_amendment/" TargetMode="External" /><Relationship Type="http://schemas.openxmlformats.org/officeDocument/2006/relationships/hyperlink" Id="rId161" Target="http://www.bloomberg.com/politics/articles/2015-03-27/senate-adopts-budget-with-cuts-that-avoids-privatizing-medicare" TargetMode="External" /><Relationship Type="http://schemas.openxmlformats.org/officeDocument/2006/relationships/hyperlink" Id="rId213" Target="http://www.cbo.gov/sites/default/files/cbofiles/attachments/09-18-PremiumSupport.pdf" TargetMode="External" /><Relationship Type="http://schemas.openxmlformats.org/officeDocument/2006/relationships/hyperlink" Id="rId212" Target="http://www.cbo.gov/sites/default/files/cbofiles/ftpdocs/121xx/doc12128/04-05-ryan_letter.pdf#page=10" TargetMode="External" /><Relationship Type="http://schemas.openxmlformats.org/officeDocument/2006/relationships/hyperlink" Id="rId191" Target="http://www.cbo.gov/sites/default/files/cbofiles/ftpdocs/121xx/doc12128/04-05-ryan_letter.pdf#page=9" TargetMode="External" /><Relationship Type="http://schemas.openxmlformats.org/officeDocument/2006/relationships/hyperlink" Id="rId224" Target="http://www.cbpp.org/cms/?fa=view&amp;id=3402" TargetMode="External" /><Relationship Type="http://schemas.openxmlformats.org/officeDocument/2006/relationships/hyperlink" Id="rId179" Target="http://www.cbpp.org/cms/?fa=view&amp;id=3453" TargetMode="External" /><Relationship Type="http://schemas.openxmlformats.org/officeDocument/2006/relationships/hyperlink" Id="rId166" Target="http://www.cbpp.org/cms/?fa=view&amp;id=3537" TargetMode="External" /><Relationship Type="http://schemas.openxmlformats.org/officeDocument/2006/relationships/hyperlink" Id="rId189" Target="http://www.cbpp.org/cms/?fa=view&amp;id=3708" TargetMode="External" /><Relationship Type="http://schemas.openxmlformats.org/officeDocument/2006/relationships/hyperlink" Id="rId180" Target="http://www.cbpp.org/cms/?fa=view&amp;id=3731" TargetMode="External" /><Relationship Type="http://schemas.openxmlformats.org/officeDocument/2006/relationships/hyperlink" Id="rId168" Target="http://www.cbpp.org/cms/index.cfm?fa=view&amp;id=3508" TargetMode="External" /><Relationship Type="http://schemas.openxmlformats.org/officeDocument/2006/relationships/hyperlink" Id="rId207" Target="http://www.cbpp.org/cms/index.cfm?fa=view&amp;id=3922" TargetMode="External" /><Relationship Type="http://schemas.openxmlformats.org/officeDocument/2006/relationships/hyperlink" Id="rId184" Target="http://www.cbpp.org/cms/index.cfm?fa=view&amp;id=4121" TargetMode="External" /><Relationship Type="http://schemas.openxmlformats.org/officeDocument/2006/relationships/hyperlink" Id="rId47" Target="http://www.cq.com/doc/har-4346873" TargetMode="External" /><Relationship Type="http://schemas.openxmlformats.org/officeDocument/2006/relationships/hyperlink" Id="rId177" Target="http://www.cq.com/doc/har-4648745?4" TargetMode="External" /><Relationship Type="http://schemas.openxmlformats.org/officeDocument/2006/relationships/hyperlink" Id="rId290" Target="http://www.cq.com/doc/har-5217156?4" TargetMode="External" /><Relationship Type="http://schemas.openxmlformats.org/officeDocument/2006/relationships/hyperlink" Id="rId295" Target="http://www.cq.com/doc/har-5236225?0" TargetMode="External" /><Relationship Type="http://schemas.openxmlformats.org/officeDocument/2006/relationships/hyperlink" Id="rId74" Target="http://www.cq.com/doc/news-4355371" TargetMode="External" /><Relationship Type="http://schemas.openxmlformats.org/officeDocument/2006/relationships/hyperlink" Id="rId230" Target="http://www.gpo.gov/fdsys/pkg/CREC-2011-04-15/pdf/CREC-2011-04-15-pt1-PgH2870-2.pdf#page=20" TargetMode="External" /><Relationship Type="http://schemas.openxmlformats.org/officeDocument/2006/relationships/hyperlink" Id="rId202" Target="http://www.gpo.gov/fdsys/pkg/CREC-2011-04-15/pdf/CREC-2011-04-15-pt1-PgH2870-2.pdf#page=21" TargetMode="External" /><Relationship Type="http://schemas.openxmlformats.org/officeDocument/2006/relationships/hyperlink" Id="rId76" Target="http://www.gpo.gov/fdsys/pkg/CREC-2013-10-02/pdf/CREC-2013-10-02-pt1-PgH6146.pdf#page=7" TargetMode="External" /><Relationship Type="http://schemas.openxmlformats.org/officeDocument/2006/relationships/hyperlink" Id="rId109" Target="http://www.gpo.gov/fdsys/pkg/GPO-HPRACTICE-112/pdf/GPO-HPRACTICE-108-53.pdf" TargetMode="External" /><Relationship Type="http://schemas.openxmlformats.org/officeDocument/2006/relationships/hyperlink" Id="rId187" Target="http://www.hsdl.org/?view&amp;did=707782#page=8" TargetMode="External" /><Relationship Type="http://schemas.openxmlformats.org/officeDocument/2006/relationships/hyperlink" Id="rId208" Target="http://www.hsdl.org/?view&amp;did=707782#page=9" TargetMode="External" /><Relationship Type="http://schemas.openxmlformats.org/officeDocument/2006/relationships/hyperlink" Id="rId195" Target="http://www.huffingtonpost.com/2011/04/15/house-democrats-republicans-budget_n_849715.html" TargetMode="External" /><Relationship Type="http://schemas.openxmlformats.org/officeDocument/2006/relationships/hyperlink" Id="rId297" Target="http://www.ibtimes.com/political-capital/last-minute-real-estate-tax-break-gop-bill-will-benefit-trump-2629381" TargetMode="External" /><Relationship Type="http://schemas.openxmlformats.org/officeDocument/2006/relationships/hyperlink" Id="rId163" Target="http://www.politico.com/story/2015/03/senate-budget-vote-gop-116419.html" TargetMode="External" /><Relationship Type="http://schemas.openxmlformats.org/officeDocument/2006/relationships/hyperlink" Id="rId71" Target="http://www.speaker.gov/sites/speaker.house.gov/files/UploadedFiles/03-18-10_Previous_Question_is_NOT_Just_a_Procedural_Vote.pdf" TargetMode="External" /><Relationship Type="http://schemas.openxmlformats.org/officeDocument/2006/relationships/hyperlink" Id="rId293" Target="http://www.taxpolicycenter.org/sites/default/files/publication/148171/2001592-distributional-analysis-of-the-tax-cuts-and-jobs-act-as-passed-by-the-house-ways-and-means-committee_0.pdf" TargetMode="External" /><Relationship Type="http://schemas.openxmlformats.org/officeDocument/2006/relationships/hyperlink" Id="rId296" Target="http://www.taxpolicycenter.org/sites/default/files/publication/150816/2001641_distributional_analysis_of_the_conference_agreement_for_the_tax_cuts_and_jobs_act.pdf" TargetMode="External" /><Relationship Type="http://schemas.openxmlformats.org/officeDocument/2006/relationships/hyperlink" Id="rId222" Target="http://www.urban.org/UploadedPDF/311413_Raising_Retirement_Age.pdf" TargetMode="External" /><Relationship Type="http://schemas.openxmlformats.org/officeDocument/2006/relationships/hyperlink" Id="rId254" Target="https://abcnews.go.com/Politics/house-gop-moves-prevent-votes-rescinding-trump-tariffs/story?id=120644968" TargetMode="External" /><Relationship Type="http://schemas.openxmlformats.org/officeDocument/2006/relationships/hyperlink" Id="rId309" Target="https://abcnews.go.com/Politics/house-vote-full-epstein-files-release-move-speaker/story?id=127593181" TargetMode="External" /><Relationship Type="http://schemas.openxmlformats.org/officeDocument/2006/relationships/hyperlink" Id="rId315" Target="https://clerk.house.gov/DischargePetition/2025090209" TargetMode="External" /><Relationship Type="http://schemas.openxmlformats.org/officeDocument/2006/relationships/hyperlink" Id="rId335" Target="https://clerk.house.gov/Votes/2025194?RollCallNum=194" TargetMode="External" /><Relationship Type="http://schemas.openxmlformats.org/officeDocument/2006/relationships/hyperlink" Id="rId258" Target="https://clerk.house.gov/Votes/202594?RollCallNum=94" TargetMode="External" /><Relationship Type="http://schemas.openxmlformats.org/officeDocument/2006/relationships/hyperlink" Id="rId228" Target="https://plus.cq.com/vote/2013/H/477?4" TargetMode="External" /><Relationship Type="http://schemas.openxmlformats.org/officeDocument/2006/relationships/hyperlink" Id="rId243" Target="https://plus.cq.com/vote/2013/H/85?0" TargetMode="External" /><Relationship Type="http://schemas.openxmlformats.org/officeDocument/2006/relationships/hyperlink" Id="rId239" Target="https://plus.cq.com/vote/2019/H/682?43" TargetMode="External" /><Relationship Type="http://schemas.openxmlformats.org/officeDocument/2006/relationships/hyperlink" Id="rId283" Target="https://plus.cq.com/vote/2021/H/369?3" TargetMode="External" /><Relationship Type="http://schemas.openxmlformats.org/officeDocument/2006/relationships/hyperlink" Id="rId234" Target="https://plus.cq.com/vote/2022/H/420?6" TargetMode="External" /><Relationship Type="http://schemas.openxmlformats.org/officeDocument/2006/relationships/hyperlink" Id="rId25" Target="https://plus.cq.com/vote/2025/H/145?4" TargetMode="External" /><Relationship Type="http://schemas.openxmlformats.org/officeDocument/2006/relationships/hyperlink" Id="rId21" Target="https://plus.cq.com/vote/2025/H/190?2" TargetMode="External" /><Relationship Type="http://schemas.openxmlformats.org/officeDocument/2006/relationships/hyperlink" Id="rId328" Target="https://plus.cq.com/vote/2025/H/194?4" TargetMode="External" /><Relationship Type="http://schemas.openxmlformats.org/officeDocument/2006/relationships/hyperlink" Id="rId323" Target="https://plus.cq.com/vote/2025/H/222?2" TargetMode="External" /><Relationship Type="http://schemas.openxmlformats.org/officeDocument/2006/relationships/hyperlink" Id="rId247" Target="https://plus.cq.com/vote/2025/H/268?4" TargetMode="External" /><Relationship Type="http://schemas.openxmlformats.org/officeDocument/2006/relationships/hyperlink" Id="rId305" Target="https://plus.cq.com/vote/2025/H/289?2" TargetMode="External" /><Relationship Type="http://schemas.openxmlformats.org/officeDocument/2006/relationships/hyperlink" Id="rId30" Target="https://plus.cq.com/vote/2025/H/50?4" TargetMode="External" /><Relationship Type="http://schemas.openxmlformats.org/officeDocument/2006/relationships/hyperlink" Id="rId265" Target="https://plus.cq.com/vote/2025/H/71?4" TargetMode="External" /><Relationship Type="http://schemas.openxmlformats.org/officeDocument/2006/relationships/hyperlink" Id="rId262" Target="https://plus.cq.com/vote/2025/H/93?4" TargetMode="External" /><Relationship Type="http://schemas.openxmlformats.org/officeDocument/2006/relationships/hyperlink" Id="rId252" Target="https://plus.cq.com/vote/2025/H/94?4" TargetMode="External" /><Relationship Type="http://schemas.openxmlformats.org/officeDocument/2006/relationships/hyperlink" Id="rId302" Target="https://truthsocial.com/@realDonaldTrump/posts/115562626931599548" TargetMode="External" /><Relationship Type="http://schemas.openxmlformats.org/officeDocument/2006/relationships/hyperlink" Id="rId167" Target="https://web.archive.org/web/20110723073451/http:/www.americanprogress.org/issues/2011/07/spending_cap.html" TargetMode="External" /><Relationship Type="http://schemas.openxmlformats.org/officeDocument/2006/relationships/hyperlink" Id="rId331" Target="https://www.axios.com/2025/07/15/epstein-house-democrats-republicans-trump-doj" TargetMode="External" /><Relationship Type="http://schemas.openxmlformats.org/officeDocument/2006/relationships/hyperlink" Id="rId154" Target="https://www.cbo.gov/system/files/2025-05/61423-PAYGO.pdf" TargetMode="External" /><Relationship Type="http://schemas.openxmlformats.org/officeDocument/2006/relationships/hyperlink" Id="rId27" Target="https://www.cbpp.org/blog/house-republican-budget-takes-away-health-care-food-aid-to-pay-for-expanded-tax-cuts-for" TargetMode="External" /><Relationship Type="http://schemas.openxmlformats.org/officeDocument/2006/relationships/hyperlink" Id="rId271" Target="https://www.cbpp.org/research/food-assistance/by-the-numbers-senate-republican-leaderships-reconciliation-bill-takes" TargetMode="External" /><Relationship Type="http://schemas.openxmlformats.org/officeDocument/2006/relationships/hyperlink" Id="rId272" Target="https://www.cbpp.org/research/food-assistance/house-reconciliation-bill-proposes-deepest-snap-cut-in-history-would-take" TargetMode="External" /><Relationship Type="http://schemas.openxmlformats.org/officeDocument/2006/relationships/hyperlink" Id="rId287" Target="https://www.cnbc.com/2021/11/05/house-passes-bipartisan-infrastructure-bill-sends-it-to-biden.html" TargetMode="External" /><Relationship Type="http://schemas.openxmlformats.org/officeDocument/2006/relationships/hyperlink" Id="rId270" Target="https://www.cnbc.com/2025/07/10/trumps-big-beautiful-bill-cuts-snap-for-millions-of-families.html" TargetMode="External" /><Relationship Type="http://schemas.openxmlformats.org/officeDocument/2006/relationships/hyperlink" Id="rId26" Target="https://www.cnn.com/2025/05/02/politics/what-is-in-trump-tax-spending-cuts-package" TargetMode="External" /><Relationship Type="http://schemas.openxmlformats.org/officeDocument/2006/relationships/hyperlink" Id="rId160" Target="https://www.congress.gov/114/crpt/hrpt96/CRPT-114hrpt96.pdf" TargetMode="External" /><Relationship Type="http://schemas.openxmlformats.org/officeDocument/2006/relationships/hyperlink" Id="rId217" Target="https://www.congress.gov/amendment/111th-congress/house-amendment/75/actions" TargetMode="External" /><Relationship Type="http://schemas.openxmlformats.org/officeDocument/2006/relationships/hyperlink" Id="rId200" Target="https://www.congress.gov/amendment/112th-congress/house-amendment/1004/actions" TargetMode="External" /><Relationship Type="http://schemas.openxmlformats.org/officeDocument/2006/relationships/hyperlink" Id="rId196" Target="https://www.congress.gov/amendment/112th-congress/house-amendment/258" TargetMode="External" /><Relationship Type="http://schemas.openxmlformats.org/officeDocument/2006/relationships/hyperlink" Id="rId203" Target="https://www.congress.gov/amendment/112th-congress/house-amendment/259/actions" TargetMode="External" /><Relationship Type="http://schemas.openxmlformats.org/officeDocument/2006/relationships/hyperlink" Id="rId142" Target="https://www.congress.gov/amendment/113th-congress/house-amendment/480/actions" TargetMode="External" /><Relationship Type="http://schemas.openxmlformats.org/officeDocument/2006/relationships/hyperlink" Id="rId182" Target="https://www.congress.gov/amendment/114th-congress/house-amendment/86/actions" TargetMode="External" /><Relationship Type="http://schemas.openxmlformats.org/officeDocument/2006/relationships/hyperlink" Id="rId174" Target="https://www.congress.gov/amendment/115th-congress/house-amendment/455/actions" TargetMode="External" /><Relationship Type="http://schemas.openxmlformats.org/officeDocument/2006/relationships/hyperlink" Id="rId284" Target="https://www.congress.gov/amendment/117th-congress/senate-amendment/2137/actions" TargetMode="External" /><Relationship Type="http://schemas.openxmlformats.org/officeDocument/2006/relationships/hyperlink" Id="rId151" Target="https://www.congress.gov/bill/111th-congress/house-bill/3590/all-actions" TargetMode="External" /><Relationship Type="http://schemas.openxmlformats.org/officeDocument/2006/relationships/hyperlink" Id="rId218" Target="https://www.congress.gov/bill/111th-congress/house-concurrent-resolution/85/all-actions" TargetMode="External" /><Relationship Type="http://schemas.openxmlformats.org/officeDocument/2006/relationships/hyperlink" Id="rId165" Target="https://www.congress.gov/bill/112th-congress/house-bill/2560/all-actions" TargetMode="External" /><Relationship Type="http://schemas.openxmlformats.org/officeDocument/2006/relationships/hyperlink" Id="rId188" Target="https://www.congress.gov/bill/112th-congress/house-concurrent-resolution/112/all-actions" TargetMode="External" /><Relationship Type="http://schemas.openxmlformats.org/officeDocument/2006/relationships/hyperlink" Id="rId192" Target="https://www.congress.gov/bill/112th-congress/house-concurrent-resolution/34/all-actions" TargetMode="External" /><Relationship Type="http://schemas.openxmlformats.org/officeDocument/2006/relationships/hyperlink" Id="rId48" Target="https://www.congress.gov/bill/113th-congress/house-bill/2775/all-actions" TargetMode="External" /><Relationship Type="http://schemas.openxmlformats.org/officeDocument/2006/relationships/hyperlink" Id="rId82" Target="https://www.congress.gov/bill/113th-congress/house-bill/3230/all-actions" TargetMode="External" /><Relationship Type="http://schemas.openxmlformats.org/officeDocument/2006/relationships/hyperlink" Id="rId115" Target="https://www.congress.gov/bill/113th-congress/house-bill/3273/all-actions" TargetMode="External" /><Relationship Type="http://schemas.openxmlformats.org/officeDocument/2006/relationships/hyperlink" Id="rId206" Target="https://www.congress.gov/bill/113th-congress/house-concurrent-resolution/25/all-actions" TargetMode="External" /><Relationship Type="http://schemas.openxmlformats.org/officeDocument/2006/relationships/hyperlink" Id="rId185" Target="https://www.congress.gov/bill/113th-congress/house-concurrent-resolution/96/all-actions" TargetMode="External" /><Relationship Type="http://schemas.openxmlformats.org/officeDocument/2006/relationships/hyperlink" Id="rId49" Target="https://www.congress.gov/bill/113th-congress/house-joint-resolution/00059/all-actions" TargetMode="External" /><Relationship Type="http://schemas.openxmlformats.org/officeDocument/2006/relationships/hyperlink" Id="rId54" Target="https://www.congress.gov/bill/113th-congress/house-joint-resolution/59/all-actions" TargetMode="External" /><Relationship Type="http://schemas.openxmlformats.org/officeDocument/2006/relationships/hyperlink" Id="rId77" Target="https://www.congress.gov/bill/113th-congress/house-joint-resolution/70/all-actions" TargetMode="External" /><Relationship Type="http://schemas.openxmlformats.org/officeDocument/2006/relationships/hyperlink" Id="rId86" Target="https://www.congress.gov/bill/113th-congress/house-joint-resolution/72/all-actions" TargetMode="External" /><Relationship Type="http://schemas.openxmlformats.org/officeDocument/2006/relationships/hyperlink" Id="rId96" Target="https://www.congress.gov/bill/113th-congress/house-joint-resolution/75/all-actions" TargetMode="External" /><Relationship Type="http://schemas.openxmlformats.org/officeDocument/2006/relationships/hyperlink" Id="rId131" Target="https://www.congress.gov/bill/113th-congress/house-joint-resolution/76/all-actions" TargetMode="External" /><Relationship Type="http://schemas.openxmlformats.org/officeDocument/2006/relationships/hyperlink" Id="rId100" Target="https://www.congress.gov/bill/113th-congress/house-joint-resolution/77/all-actions" TargetMode="External" /><Relationship Type="http://schemas.openxmlformats.org/officeDocument/2006/relationships/hyperlink" Id="rId126" Target="https://www.congress.gov/bill/113th-congress/house-joint-resolution/79/all-actions" TargetMode="External" /><Relationship Type="http://schemas.openxmlformats.org/officeDocument/2006/relationships/hyperlink" Id="rId139" Target="https://www.congress.gov/bill/113th-congress/house-joint-resolution/80/all-actions" TargetMode="External" /><Relationship Type="http://schemas.openxmlformats.org/officeDocument/2006/relationships/hyperlink" Id="rId104" Target="https://www.congress.gov/bill/113th-congress/house-joint-resolution/84/all-actions" TargetMode="External" /><Relationship Type="http://schemas.openxmlformats.org/officeDocument/2006/relationships/hyperlink" Id="rId93" Target="https://www.congress.gov/bill/113th-congress/house-joint-resolution/85/all-actions" TargetMode="External" /><Relationship Type="http://schemas.openxmlformats.org/officeDocument/2006/relationships/hyperlink" Id="rId120" Target="https://www.congress.gov/bill/113th-congress/house-joint-resolution/90/all-actions" TargetMode="External" /><Relationship Type="http://schemas.openxmlformats.org/officeDocument/2006/relationships/hyperlink" Id="rId61" Target="https://www.congress.gov/bill/113th-congress/house-resolution/367/all-actions/" TargetMode="External" /><Relationship Type="http://schemas.openxmlformats.org/officeDocument/2006/relationships/hyperlink" Id="rId229" Target="https://www.congress.gov/bill/113th-congress/house-resolution/368/all-actions" TargetMode="External" /><Relationship Type="http://schemas.openxmlformats.org/officeDocument/2006/relationships/hyperlink" Id="rId72" Target="https://www.congress.gov/bill/113th-congress/house-resolution/370/all-actions/" TargetMode="External" /><Relationship Type="http://schemas.openxmlformats.org/officeDocument/2006/relationships/hyperlink" Id="rId90" Target="https://www.congress.gov/bill/113th-congress/house-resolution/371/all-actions" TargetMode="External" /><Relationship Type="http://schemas.openxmlformats.org/officeDocument/2006/relationships/hyperlink" Id="rId110" Target="https://www.congress.gov/bill/113th-congress/house-resolution/373/all-actions/" TargetMode="External" /><Relationship Type="http://schemas.openxmlformats.org/officeDocument/2006/relationships/hyperlink" Id="rId134" Target="https://www.congress.gov/bill/113th-congress/house-resolution/380/all-actions/" TargetMode="External" /><Relationship Type="http://schemas.openxmlformats.org/officeDocument/2006/relationships/hyperlink" Id="rId178" Target="https://www.congress.gov/bill/114th-congress/house-concurrent-resolution/27/all-actions" TargetMode="External" /><Relationship Type="http://schemas.openxmlformats.org/officeDocument/2006/relationships/hyperlink" Id="rId162" Target="https://www.congress.gov/bill/114th-congress/senate-concurrent-resolution/11/all-actions" TargetMode="External" /><Relationship Type="http://schemas.openxmlformats.org/officeDocument/2006/relationships/hyperlink" Id="rId291" Target="https://www.congress.gov/bill/115th-congress/house-bill/1/all-actions" TargetMode="External" /><Relationship Type="http://schemas.openxmlformats.org/officeDocument/2006/relationships/hyperlink" Id="rId37" Target="https://www.congress.gov/bill/115th-congress/house-bill/1628/all-actions" TargetMode="External" /><Relationship Type="http://schemas.openxmlformats.org/officeDocument/2006/relationships/hyperlink" Id="rId158" Target="https://www.congress.gov/bill/115th-congress/house-concurrent-resolution/71/all-actions" TargetMode="External" /><Relationship Type="http://schemas.openxmlformats.org/officeDocument/2006/relationships/hyperlink" Id="rId240" Target="https://www.congress.gov/bill/116th-congress/house-bill/3/all-actions" TargetMode="External" /><Relationship Type="http://schemas.openxmlformats.org/officeDocument/2006/relationships/hyperlink" Id="rId285" Target="https://www.congress.gov/bill/117th-congress/house-bill/3684/actions" TargetMode="External" /><Relationship Type="http://schemas.openxmlformats.org/officeDocument/2006/relationships/hyperlink" Id="rId235" Target="https://www.congress.gov/bill/117th-congress/house-bill/5376/actions" TargetMode="External" /><Relationship Type="http://schemas.openxmlformats.org/officeDocument/2006/relationships/hyperlink" Id="rId22" Target="https://www.congress.gov/bill/119th-congress/house-bill/1/all-actions" TargetMode="External" /><Relationship Type="http://schemas.openxmlformats.org/officeDocument/2006/relationships/hyperlink" Id="rId306" Target="https://www.congress.gov/bill/119th-congress/house-bill/4405/all-actions"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266" Target="https://www.congress.gov/bill/119th-congress/house-joint-resolution/25/all-actions" TargetMode="External" /><Relationship Type="http://schemas.openxmlformats.org/officeDocument/2006/relationships/hyperlink" Id="rId253" Target="https://www.congress.gov/bill/119th-congress/house-resolution/313/all-actions" TargetMode="External" /><Relationship Type="http://schemas.openxmlformats.org/officeDocument/2006/relationships/hyperlink" Id="rId329" Target="https://www.congress.gov/bill/119th-congress/house-resolution/580/all-actions" TargetMode="External" /><Relationship Type="http://schemas.openxmlformats.org/officeDocument/2006/relationships/hyperlink" Id="rId320" Target="https://www.congress.gov/bill/119th-congress/house-resolution/581/cosponsors?pageSort=alphaByParty" TargetMode="External" /><Relationship Type="http://schemas.openxmlformats.org/officeDocument/2006/relationships/hyperlink" Id="rId324" Target="https://www.congress.gov/bill/119th-congress/house-resolution/672/all-actions" TargetMode="External" /><Relationship Type="http://schemas.openxmlformats.org/officeDocument/2006/relationships/hyperlink" Id="rId248" Target="https://www.congress.gov/bill/119th-congress/house-resolution/707/all-actions" TargetMode="External" /><Relationship Type="http://schemas.openxmlformats.org/officeDocument/2006/relationships/hyperlink" Id="rId175" Target="https://www.crfb.org/blogs/republican-study-committees-budget-securing-americas-future-economy" TargetMode="External" /><Relationship Type="http://schemas.openxmlformats.org/officeDocument/2006/relationships/hyperlink" Id="rId236" Target="https://www.hhs.gov/inflation-reduction-act/index.html" TargetMode="External" /><Relationship Type="http://schemas.openxmlformats.org/officeDocument/2006/relationships/hyperlink" Id="rId44" Target="https://www.kff.org/affordable-care-act/state-indicator/total-marketplace-enrollment/?currentTimeframe=0&amp;sortModel=%7B%22colId%22:%22Location%22,%22sort%22:%22asc%22%7D" TargetMode="External" /><Relationship Type="http://schemas.openxmlformats.org/officeDocument/2006/relationships/hyperlink" Id="rId223" Target="https://www.nasi.org/sites/default/files/research/What_Do_Americans_Want.pdf#page=19" TargetMode="External" /><Relationship Type="http://schemas.openxmlformats.org/officeDocument/2006/relationships/hyperlink" Id="rId279" Target="https://www.nbclosangeles.com/news/local/map-snap-benefits-california-la-county/3799122/" TargetMode="External" /><Relationship Type="http://schemas.openxmlformats.org/officeDocument/2006/relationships/hyperlink" Id="rId307" Target="https://www.nbcnews.com/politics/congress/house-bill-force-release-epstein-files-bipartisan-vote-rcna244301" TargetMode="External" /><Relationship Type="http://schemas.openxmlformats.org/officeDocument/2006/relationships/hyperlink" Id="rId325" Target="https://www.nbcnews.com/politics/congress/schumer-epstein-senate-vote-rcna230389" TargetMode="External" /><Relationship Type="http://schemas.openxmlformats.org/officeDocument/2006/relationships/hyperlink" Id="rId301" Target="https://www.npr.org/2025/11/16/nx-s1-5610552/trump-house-republicans-epstein-files" TargetMode="External" /><Relationship Type="http://schemas.openxmlformats.org/officeDocument/2006/relationships/hyperlink" Id="rId39"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32" Target="https://www.nytimes.com/2025/02/25/upshot/republicans-medicaid-house-budget.html" TargetMode="External" /><Relationship Type="http://schemas.openxmlformats.org/officeDocument/2006/relationships/hyperlink" Id="rId267" Target="https://www.nytimes.com/2025/03/11/us/politics/trump-tariffs-house-gop-vote.html" TargetMode="External" /><Relationship Type="http://schemas.openxmlformats.org/officeDocument/2006/relationships/hyperlink" Id="rId286" Target="https://www.pa.gov/agencies/penndot/programs-and-doing-business/iija" TargetMode="External" /><Relationship Type="http://schemas.openxmlformats.org/officeDocument/2006/relationships/hyperlink" Id="rId28" Target="https://www.politico.com/live-updates/2025/05/13/congress/cbo-megabill-medicaid-00345235" TargetMode="External" /><Relationship Type="http://schemas.openxmlformats.org/officeDocument/2006/relationships/hyperlink" Id="rId330" Target="https://www.politico.com/live-updates/2025/07/15/congress/jeffrey-epstein-house-democrats-struggle-00454000" TargetMode="External" /><Relationship Type="http://schemas.openxmlformats.org/officeDocument/2006/relationships/hyperlink" Id="rId249" Target="https://www.politico.com/live-updates/2025/09/16/congress/house-again-votes-to-surrender-tariff-powers-to-trump-00566975" TargetMode="External" /><Relationship Type="http://schemas.openxmlformats.org/officeDocument/2006/relationships/hyperlink" Id="rId241" Target="https://www.vox.com/2019/12/12/21010905/house-democrats-pass-prescription-drug-price-bill" TargetMode="External" /><Relationship Type="http://schemas.openxmlformats.org/officeDocument/2006/relationships/hyperlink" Id="rId298" Target="https://www.vox.com/policy-and-politics/2017/12/14/16773202/republican-tax-bill-reform-cuts-conference-committee-senate-house" TargetMode="External" /><Relationship Type="http://schemas.openxmlformats.org/officeDocument/2006/relationships/hyperlink" Id="rId38" Target="https://www.vox.com/policy-and-politics/2017/5/3/15531494/american-health-care-act-explained" TargetMode="External" /><Relationship Type="http://schemas.openxmlformats.org/officeDocument/2006/relationships/hyperlink" Id="rId299"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308" Target="https://www.washingtonpost.com/national-security/2025/11/19/epstein-files-justice-department-release/" TargetMode="External" /><Relationship Type="http://schemas.openxmlformats.org/officeDocument/2006/relationships/hyperlink" Id="rId292" Target="https://www.washingtonpost.com/news/wonk/wp/2017/11/15/in-political-gamble-gop-gives-permanent-tax-cuts-to-corporations-but-not-people/?utm_term=.e38536be098b" TargetMode="External" /><Relationship Type="http://schemas.openxmlformats.org/officeDocument/2006/relationships/hyperlink" Id="rId23"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68" Target="http://Congress.gov" TargetMode="External" /><Relationship Type="http://schemas.openxmlformats.org/officeDocument/2006/relationships/hyperlink" Id="rId60" Target="http://beta.congress.gov/113/crpt/hrpt239/CRPT-113hrpt239.pdf" TargetMode="External" /><Relationship Type="http://schemas.openxmlformats.org/officeDocument/2006/relationships/hyperlink" Id="rId145" Target="http://beta.congress.gov/bill/113th-congress/house-bill/2775" TargetMode="External" /><Relationship Type="http://schemas.openxmlformats.org/officeDocument/2006/relationships/hyperlink" Id="rId80" Target="http://beta.congress.gov/bill/113th-congress/house-bill/3230" TargetMode="External" /><Relationship Type="http://schemas.openxmlformats.org/officeDocument/2006/relationships/hyperlink" Id="rId112" Target="http://beta.congress.gov/bill/113th-congress/house-bill/3273" TargetMode="External" /><Relationship Type="http://schemas.openxmlformats.org/officeDocument/2006/relationships/hyperlink" Id="rId52" Target="http://beta.congress.gov/bill/113th-congress/house-joint-resolution/59" TargetMode="External" /><Relationship Type="http://schemas.openxmlformats.org/officeDocument/2006/relationships/hyperlink" Id="rId84" Target="http://beta.congress.gov/bill/113th-congress/house-joint-resolution/72" TargetMode="External" /><Relationship Type="http://schemas.openxmlformats.org/officeDocument/2006/relationships/hyperlink" Id="rId129" Target="http://beta.congress.gov/bill/113th-congress/house-joint-resolution/76" TargetMode="External" /><Relationship Type="http://schemas.openxmlformats.org/officeDocument/2006/relationships/hyperlink" Id="rId123" Target="http://beta.congress.gov/bill/113th-congress/house-joint-resolution/79" TargetMode="External" /><Relationship Type="http://schemas.openxmlformats.org/officeDocument/2006/relationships/hyperlink" Id="rId137" Target="http://beta.congress.gov/bill/113th-congress/house-joint-resolution/80" TargetMode="External" /><Relationship Type="http://schemas.openxmlformats.org/officeDocument/2006/relationships/hyperlink" Id="rId118" Target="http://beta.congress.gov/bill/113th-congress/house-joint-resolution/90" TargetMode="External" /><Relationship Type="http://schemas.openxmlformats.org/officeDocument/2006/relationships/hyperlink" Id="rId65" Target="http://beta.congress.gov/bill/113th-congress/house-resolution/367/all-actions/" TargetMode="External" /><Relationship Type="http://schemas.openxmlformats.org/officeDocument/2006/relationships/hyperlink" Id="rId69" Target="http://beta.congress.gov/bill/113th-congress/house-resolution/370" TargetMode="External" /><Relationship Type="http://schemas.openxmlformats.org/officeDocument/2006/relationships/hyperlink" Id="rId107" Target="http://beta.congress.gov/bill/113th-congress/house-resolution/373" TargetMode="External" /><Relationship Type="http://schemas.openxmlformats.org/officeDocument/2006/relationships/hyperlink" Id="rId114" Target="http://beta.congress.gov/crec/2013/10/08/CREC-2013-10-08-pt1-PgH6389.pdf#page=7" TargetMode="External" /><Relationship Type="http://schemas.openxmlformats.org/officeDocument/2006/relationships/hyperlink" Id="rId205" Target="http://budget.house.gov/uploadedfiles/fy14budget.pdf#page=39" TargetMode="External" /><Relationship Type="http://schemas.openxmlformats.org/officeDocument/2006/relationships/hyperlink" Id="rId209" Target="http://budget.house.gov/uploadedfiles/pathtoprosperity2013.pdf#page=52" TargetMode="External" /><Relationship Type="http://schemas.openxmlformats.org/officeDocument/2006/relationships/hyperlink" Id="rId216" Target="http://budget.house.gov/uploadedfiles/pr20090401_gopbudget.pdf#page=31" TargetMode="External" /><Relationship Type="http://schemas.openxmlformats.org/officeDocument/2006/relationships/hyperlink" Id="rId215" Target="http://clerk.house.gov/evs/2009/roll191.xml" TargetMode="External" /><Relationship Type="http://schemas.openxmlformats.org/officeDocument/2006/relationships/hyperlink" Id="rId149" Target="http://clerk.house.gov/evs/2010/roll165.xml" TargetMode="External" /><Relationship Type="http://schemas.openxmlformats.org/officeDocument/2006/relationships/hyperlink" Id="rId193" Target="http://clerk.house.gov/evs/2011/roll275.xml" TargetMode="External" /><Relationship Type="http://schemas.openxmlformats.org/officeDocument/2006/relationships/hyperlink" Id="rId201" Target="http://clerk.house.gov/evs/2011/roll276.xml" TargetMode="External" /><Relationship Type="http://schemas.openxmlformats.org/officeDocument/2006/relationships/hyperlink" Id="rId190" Target="http://clerk.house.gov/evs/2011/roll277.xml" TargetMode="External" /><Relationship Type="http://schemas.openxmlformats.org/officeDocument/2006/relationships/hyperlink" Id="rId164" Target="http://clerk.house.gov/evs/2011/roll606.xml" TargetMode="External" /><Relationship Type="http://schemas.openxmlformats.org/officeDocument/2006/relationships/hyperlink" Id="rId198" Target="http://clerk.house.gov/evs/2012/roll150.xml" TargetMode="External" /><Relationship Type="http://schemas.openxmlformats.org/officeDocument/2006/relationships/hyperlink" Id="rId186" Target="http://clerk.house.gov/evs/2012/roll151.xml" TargetMode="External" /><Relationship Type="http://schemas.openxmlformats.org/officeDocument/2006/relationships/hyperlink" Id="rId242" Target="http://clerk.house.gov/evs/2013/roll085.xml" TargetMode="External" /><Relationship Type="http://schemas.openxmlformats.org/officeDocument/2006/relationships/hyperlink" Id="rId204" Target="http://clerk.house.gov/evs/2013/roll088.xml" TargetMode="External" /><Relationship Type="http://schemas.openxmlformats.org/officeDocument/2006/relationships/hyperlink" Id="rId227" Target="http://clerk.house.gov/evs/2013/roll477.xml" TargetMode="External" /><Relationship Type="http://schemas.openxmlformats.org/officeDocument/2006/relationships/hyperlink" Id="rId46" Target="http://clerk.house.gov/evs/2013/roll478.xml" TargetMode="External" /><Relationship Type="http://schemas.openxmlformats.org/officeDocument/2006/relationships/hyperlink" Id="rId51" Target="http://clerk.house.gov/evs/2013/roll498.xml" TargetMode="External" /><Relationship Type="http://schemas.openxmlformats.org/officeDocument/2006/relationships/hyperlink" Id="rId63" Target="http://clerk.house.gov/evs/2013/roll501.xml" TargetMode="External" /><Relationship Type="http://schemas.openxmlformats.org/officeDocument/2006/relationships/hyperlink" Id="rId59" Target="http://clerk.house.gov/evs/2013/roll502.xml" TargetMode="External" /><Relationship Type="http://schemas.openxmlformats.org/officeDocument/2006/relationships/hyperlink" Id="rId56" Target="http://clerk.house.gov/evs/2013/roll504.xml" TargetMode="External" /><Relationship Type="http://schemas.openxmlformats.org/officeDocument/2006/relationships/hyperlink" Id="rId67" Target="http://clerk.house.gov/evs/2013/roll509.xml" TargetMode="External" /><Relationship Type="http://schemas.openxmlformats.org/officeDocument/2006/relationships/hyperlink" Id="rId73" Target="http://clerk.house.gov/evs/2013/roll512.xml" TargetMode="External" /><Relationship Type="http://schemas.openxmlformats.org/officeDocument/2006/relationships/hyperlink" Id="rId79" Target="http://clerk.house.gov/evs/2013/roll515.xml" TargetMode="External" /><Relationship Type="http://schemas.openxmlformats.org/officeDocument/2006/relationships/hyperlink" Id="rId83" Target="http://clerk.house.gov/evs/2013/roll517.xml" TargetMode="External" /><Relationship Type="http://schemas.openxmlformats.org/officeDocument/2006/relationships/hyperlink" Id="rId88" Target="http://clerk.house.gov/evs/2013/roll519.xml" TargetMode="External" /><Relationship Type="http://schemas.openxmlformats.org/officeDocument/2006/relationships/hyperlink" Id="rId91" Target="http://clerk.house.gov/evs/2013/roll521.xml" TargetMode="External" /><Relationship Type="http://schemas.openxmlformats.org/officeDocument/2006/relationships/hyperlink" Id="rId94" Target="http://clerk.house.gov/evs/2013/roll523.xml" TargetMode="External" /><Relationship Type="http://schemas.openxmlformats.org/officeDocument/2006/relationships/hyperlink" Id="rId98" Target="http://clerk.house.gov/evs/2013/roll527.xml" TargetMode="External" /><Relationship Type="http://schemas.openxmlformats.org/officeDocument/2006/relationships/hyperlink" Id="rId102" Target="http://clerk.house.gov/evs/2013/roll529.xml" TargetMode="External" /><Relationship Type="http://schemas.openxmlformats.org/officeDocument/2006/relationships/hyperlink" Id="rId106" Target="http://clerk.house.gov/evs/2013/roll531.xml" TargetMode="External" /><Relationship Type="http://schemas.openxmlformats.org/officeDocument/2006/relationships/hyperlink" Id="rId111" Target="http://clerk.house.gov/evs/2013/roll533.xml" TargetMode="External" /><Relationship Type="http://schemas.openxmlformats.org/officeDocument/2006/relationships/hyperlink" Id="rId117" Target="http://clerk.house.gov/evs/2013/roll536.xml" TargetMode="External" /><Relationship Type="http://schemas.openxmlformats.org/officeDocument/2006/relationships/hyperlink" Id="rId122" Target="http://clerk.house.gov/evs/2013/roll539.xml" TargetMode="External" /><Relationship Type="http://schemas.openxmlformats.org/officeDocument/2006/relationships/hyperlink" Id="rId128" Target="http://clerk.house.gov/evs/2013/roll541.xml" TargetMode="External" /><Relationship Type="http://schemas.openxmlformats.org/officeDocument/2006/relationships/hyperlink" Id="rId132" Target="http://clerk.house.gov/evs/2013/roll543.xml" TargetMode="External" /><Relationship Type="http://schemas.openxmlformats.org/officeDocument/2006/relationships/hyperlink" Id="rId136" Target="http://clerk.house.gov/evs/2013/roll547.xml" TargetMode="External" /><Relationship Type="http://schemas.openxmlformats.org/officeDocument/2006/relationships/hyperlink" Id="rId140" Target="http://clerk.house.gov/evs/2013/roll549.xml" TargetMode="External" /><Relationship Type="http://schemas.openxmlformats.org/officeDocument/2006/relationships/hyperlink" Id="rId144" Target="http://clerk.house.gov/evs/2013/roll550.xml" TargetMode="External" /><Relationship Type="http://schemas.openxmlformats.org/officeDocument/2006/relationships/hyperlink" Id="rId183" Target="http://clerk.house.gov/evs/2014/roll177.xml" TargetMode="External" /><Relationship Type="http://schemas.openxmlformats.org/officeDocument/2006/relationships/hyperlink" Id="rId181" Target="http://clerk.house.gov/evs/2015/roll141.xml" TargetMode="External" /><Relationship Type="http://schemas.openxmlformats.org/officeDocument/2006/relationships/hyperlink" Id="rId176" Target="http://clerk.house.gov/evs/2015/roll142.xml" TargetMode="External" /><Relationship Type="http://schemas.openxmlformats.org/officeDocument/2006/relationships/hyperlink" Id="rId159" Target="http://clerk.house.gov/evs/2015/roll183.xml" TargetMode="External" /><Relationship Type="http://schemas.openxmlformats.org/officeDocument/2006/relationships/hyperlink" Id="rId34" Target="http://clerk.house.gov/evs/2017/roll256.xml" TargetMode="External" /><Relationship Type="http://schemas.openxmlformats.org/officeDocument/2006/relationships/hyperlink" Id="rId172" Target="http://clerk.house.gov/evs/2017/roll555.xml" TargetMode="External" /><Relationship Type="http://schemas.openxmlformats.org/officeDocument/2006/relationships/hyperlink" Id="rId156" Target="http://clerk.house.gov/evs/2017/roll589.xml" TargetMode="External" /><Relationship Type="http://schemas.openxmlformats.org/officeDocument/2006/relationships/hyperlink" Id="rId289" Target="http://clerk.house.gov/evs/2017/roll637.xml" TargetMode="External" /><Relationship Type="http://schemas.openxmlformats.org/officeDocument/2006/relationships/hyperlink" Id="rId294" Target="http://clerk.house.gov/evs/2017/roll692.xml" TargetMode="External" /><Relationship Type="http://schemas.openxmlformats.org/officeDocument/2006/relationships/hyperlink" Id="rId238" Target="http://clerk.house.gov/evs/2019/roll682.xml" TargetMode="External" /><Relationship Type="http://schemas.openxmlformats.org/officeDocument/2006/relationships/hyperlink" Id="rId282" Target="http://clerk.house.gov/evs/2021/roll369.xml" TargetMode="External" /><Relationship Type="http://schemas.openxmlformats.org/officeDocument/2006/relationships/hyperlink" Id="rId233" Target="http://clerk.house.gov/evs/2022/roll420.xml" TargetMode="External" /><Relationship Type="http://schemas.openxmlformats.org/officeDocument/2006/relationships/hyperlink" Id="rId29" Target="http://clerk.house.gov/evs/2025/roll050.xml" TargetMode="External" /><Relationship Type="http://schemas.openxmlformats.org/officeDocument/2006/relationships/hyperlink" Id="rId264" Target="http://clerk.house.gov/evs/2025/roll071.xml" TargetMode="External" /><Relationship Type="http://schemas.openxmlformats.org/officeDocument/2006/relationships/hyperlink" Id="rId261" Target="http://clerk.house.gov/evs/2025/roll093.xml" TargetMode="External" /><Relationship Type="http://schemas.openxmlformats.org/officeDocument/2006/relationships/hyperlink" Id="rId251" Target="http://clerk.house.gov/evs/2025/roll094.xml" TargetMode="External" /><Relationship Type="http://schemas.openxmlformats.org/officeDocument/2006/relationships/hyperlink" Id="rId24"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327" Target="http://clerk.house.gov/evs/2025/roll194.xml" TargetMode="External" /><Relationship Type="http://schemas.openxmlformats.org/officeDocument/2006/relationships/hyperlink" Id="rId322" Target="http://clerk.house.gov/evs/2025/roll222.xml" TargetMode="External" /><Relationship Type="http://schemas.openxmlformats.org/officeDocument/2006/relationships/hyperlink" Id="rId246" Target="http://clerk.house.gov/evs/2025/roll268.xml" TargetMode="External" /><Relationship Type="http://schemas.openxmlformats.org/officeDocument/2006/relationships/hyperlink" Id="rId304" Target="http://clerk.house.gov/evs/2025/roll289.xml" TargetMode="External" /><Relationship Type="http://schemas.openxmlformats.org/officeDocument/2006/relationships/hyperlink" Id="rId58" Target="http://congress.gov/bill/113th-congress/house-joint-resolution/59/all-actions" TargetMode="External" /><Relationship Type="http://schemas.openxmlformats.org/officeDocument/2006/relationships/hyperlink" Id="rId150" Target="http://cq.com/doc/floorvote-222866000" TargetMode="External" /><Relationship Type="http://schemas.openxmlformats.org/officeDocument/2006/relationships/hyperlink" Id="rId53" Target="http://cq.com/doc/floorvote-241736000" TargetMode="External" /><Relationship Type="http://schemas.openxmlformats.org/officeDocument/2006/relationships/hyperlink" Id="rId64" Target="http://cq.com/doc/floorvote-241753000" TargetMode="External" /><Relationship Type="http://schemas.openxmlformats.org/officeDocument/2006/relationships/hyperlink" Id="rId57" Target="http://cq.com/doc/floorvote-241756000" TargetMode="External" /><Relationship Type="http://schemas.openxmlformats.org/officeDocument/2006/relationships/hyperlink" Id="rId70" Target="http://cq.com/doc/floorvote-241775000" TargetMode="External" /><Relationship Type="http://schemas.openxmlformats.org/officeDocument/2006/relationships/hyperlink" Id="rId85" Target="http://cq.com/doc/floorvote-241792000" TargetMode="External" /><Relationship Type="http://schemas.openxmlformats.org/officeDocument/2006/relationships/hyperlink" Id="rId89" Target="http://cq.com/doc/floorvote-241809000" TargetMode="External" /><Relationship Type="http://schemas.openxmlformats.org/officeDocument/2006/relationships/hyperlink" Id="rId92" Target="http://cq.com/doc/floorvote-241811000" TargetMode="External" /><Relationship Type="http://schemas.openxmlformats.org/officeDocument/2006/relationships/hyperlink" Id="rId95" Target="http://cq.com/doc/floorvote-241814000" TargetMode="External" /><Relationship Type="http://schemas.openxmlformats.org/officeDocument/2006/relationships/hyperlink" Id="rId99" Target="http://cq.com/doc/floorvote-241822000" TargetMode="External" /><Relationship Type="http://schemas.openxmlformats.org/officeDocument/2006/relationships/hyperlink" Id="rId103" Target="http://cq.com/doc/floorvote-241830000" TargetMode="External" /><Relationship Type="http://schemas.openxmlformats.org/officeDocument/2006/relationships/hyperlink" Id="rId108" Target="http://cq.com/doc/floorvote-241839000" TargetMode="External" /><Relationship Type="http://schemas.openxmlformats.org/officeDocument/2006/relationships/hyperlink" Id="rId113" Target="http://cq.com/doc/floorvote-241842000" TargetMode="External" /><Relationship Type="http://schemas.openxmlformats.org/officeDocument/2006/relationships/hyperlink" Id="rId119" Target="http://cq.com/doc/floorvote-241847000" TargetMode="External" /><Relationship Type="http://schemas.openxmlformats.org/officeDocument/2006/relationships/hyperlink" Id="rId124" Target="http://cq.com/doc/floorvote-241871000" TargetMode="External" /><Relationship Type="http://schemas.openxmlformats.org/officeDocument/2006/relationships/hyperlink" Id="rId130" Target="http://cq.com/doc/floorvote-241873000" TargetMode="External" /><Relationship Type="http://schemas.openxmlformats.org/officeDocument/2006/relationships/hyperlink" Id="rId133" Target="http://cq.com/doc/floorvote-241875000" TargetMode="External" /><Relationship Type="http://schemas.openxmlformats.org/officeDocument/2006/relationships/hyperlink" Id="rId138" Target="http://cq.com/doc/floorvote-241883000" TargetMode="External" /><Relationship Type="http://schemas.openxmlformats.org/officeDocument/2006/relationships/hyperlink" Id="rId141" Target="http://cq.com/doc/floorvote-241886000" TargetMode="External" /><Relationship Type="http://schemas.openxmlformats.org/officeDocument/2006/relationships/hyperlink" Id="rId146" Target="http://cq.com/doc/floorvote-241890000" TargetMode="External" /><Relationship Type="http://schemas.openxmlformats.org/officeDocument/2006/relationships/hyperlink" Id="rId125" Target="http://cq.com/doc/har-4357870/5" TargetMode="External" /><Relationship Type="http://schemas.openxmlformats.org/officeDocument/2006/relationships/hyperlink" Id="rId81" Target="http://cq.com/doc/news-4356281" TargetMode="External" /><Relationship Type="http://schemas.openxmlformats.org/officeDocument/2006/relationships/hyperlink" Id="rId35" Target="http://cq.com/vote/2017/H/256?1" TargetMode="External" /><Relationship Type="http://schemas.openxmlformats.org/officeDocument/2006/relationships/hyperlink" Id="rId173" Target="http://cq.com/vote/2017/H/555?2" TargetMode="External" /><Relationship Type="http://schemas.openxmlformats.org/officeDocument/2006/relationships/hyperlink" Id="rId199" Target="http://democrats.budget.house.gov/sites/democrats.budget.house.gov/files/documents/dem_alt_pdf.pdf#page=69" TargetMode="External" /><Relationship Type="http://schemas.openxmlformats.org/officeDocument/2006/relationships/hyperlink" Id="rId36" Target="http://files.kff.org/attachment/Proposals-to-Replace-the-Affordable-Care-Act-Summary-of-the-American-Health-Care-Act" TargetMode="External" /><Relationship Type="http://schemas.openxmlformats.org/officeDocument/2006/relationships/hyperlink" Id="rId211" Target="http://online.wsj.com/news/articles/SB10001424052748703806304576240751124518520" TargetMode="External" /><Relationship Type="http://schemas.openxmlformats.org/officeDocument/2006/relationships/hyperlink" Id="rId210" Target="http://op.bna.com/hl.nsf/id/bbrk-8fwsce/$File/CRShealthRyanApril2011.pdf#page=10" TargetMode="External" /><Relationship Type="http://schemas.openxmlformats.org/officeDocument/2006/relationships/hyperlink" Id="rId214" Target="http://rsc.scalise.house.gov/uploadedfiles/honest_solutions_final.pdf#page=14" TargetMode="External" /><Relationship Type="http://schemas.openxmlformats.org/officeDocument/2006/relationships/hyperlink" Id="rId194" Target="http://rsc.scalise.house.gov/uploadedfiles/honest_solutions_final.pdf#page=15" TargetMode="External" /><Relationship Type="http://schemas.openxmlformats.org/officeDocument/2006/relationships/hyperlink" Id="rId157" Target="http://thehill.com/policy/finance/356328-senate-narrowly-passes-2018-budget-paving-way-for-tax-reform" TargetMode="External" /><Relationship Type="http://schemas.openxmlformats.org/officeDocument/2006/relationships/hyperlink" Id="rId75" Target="http://thomas.loc.gov/cgi-bin/bdquery/z?d113:HJ00070:@@@D&amp;summ2=m&amp;" TargetMode="External" /><Relationship Type="http://schemas.openxmlformats.org/officeDocument/2006/relationships/hyperlink" Id="rId169" Target="http://web.archive.org/web/20110728041347/http:/www.ncpssm.org/news/archive/letter_balanced_budget_amendment/" TargetMode="External" /><Relationship Type="http://schemas.openxmlformats.org/officeDocument/2006/relationships/hyperlink" Id="rId161" Target="http://www.bloomberg.com/politics/articles/2015-03-27/senate-adopts-budget-with-cuts-that-avoids-privatizing-medicare" TargetMode="External" /><Relationship Type="http://schemas.openxmlformats.org/officeDocument/2006/relationships/hyperlink" Id="rId213" Target="http://www.cbo.gov/sites/default/files/cbofiles/attachments/09-18-PremiumSupport.pdf" TargetMode="External" /><Relationship Type="http://schemas.openxmlformats.org/officeDocument/2006/relationships/hyperlink" Id="rId212" Target="http://www.cbo.gov/sites/default/files/cbofiles/ftpdocs/121xx/doc12128/04-05-ryan_letter.pdf#page=10" TargetMode="External" /><Relationship Type="http://schemas.openxmlformats.org/officeDocument/2006/relationships/hyperlink" Id="rId191" Target="http://www.cbo.gov/sites/default/files/cbofiles/ftpdocs/121xx/doc12128/04-05-ryan_letter.pdf#page=9" TargetMode="External" /><Relationship Type="http://schemas.openxmlformats.org/officeDocument/2006/relationships/hyperlink" Id="rId224" Target="http://www.cbpp.org/cms/?fa=view&amp;id=3402" TargetMode="External" /><Relationship Type="http://schemas.openxmlformats.org/officeDocument/2006/relationships/hyperlink" Id="rId179" Target="http://www.cbpp.org/cms/?fa=view&amp;id=3453" TargetMode="External" /><Relationship Type="http://schemas.openxmlformats.org/officeDocument/2006/relationships/hyperlink" Id="rId166" Target="http://www.cbpp.org/cms/?fa=view&amp;id=3537" TargetMode="External" /><Relationship Type="http://schemas.openxmlformats.org/officeDocument/2006/relationships/hyperlink" Id="rId189" Target="http://www.cbpp.org/cms/?fa=view&amp;id=3708" TargetMode="External" /><Relationship Type="http://schemas.openxmlformats.org/officeDocument/2006/relationships/hyperlink" Id="rId180" Target="http://www.cbpp.org/cms/?fa=view&amp;id=3731" TargetMode="External" /><Relationship Type="http://schemas.openxmlformats.org/officeDocument/2006/relationships/hyperlink" Id="rId168" Target="http://www.cbpp.org/cms/index.cfm?fa=view&amp;id=3508" TargetMode="External" /><Relationship Type="http://schemas.openxmlformats.org/officeDocument/2006/relationships/hyperlink" Id="rId207" Target="http://www.cbpp.org/cms/index.cfm?fa=view&amp;id=3922" TargetMode="External" /><Relationship Type="http://schemas.openxmlformats.org/officeDocument/2006/relationships/hyperlink" Id="rId184" Target="http://www.cbpp.org/cms/index.cfm?fa=view&amp;id=4121" TargetMode="External" /><Relationship Type="http://schemas.openxmlformats.org/officeDocument/2006/relationships/hyperlink" Id="rId47" Target="http://www.cq.com/doc/har-4346873" TargetMode="External" /><Relationship Type="http://schemas.openxmlformats.org/officeDocument/2006/relationships/hyperlink" Id="rId177" Target="http://www.cq.com/doc/har-4648745?4" TargetMode="External" /><Relationship Type="http://schemas.openxmlformats.org/officeDocument/2006/relationships/hyperlink" Id="rId290" Target="http://www.cq.com/doc/har-5217156?4" TargetMode="External" /><Relationship Type="http://schemas.openxmlformats.org/officeDocument/2006/relationships/hyperlink" Id="rId295" Target="http://www.cq.com/doc/har-5236225?0" TargetMode="External" /><Relationship Type="http://schemas.openxmlformats.org/officeDocument/2006/relationships/hyperlink" Id="rId74" Target="http://www.cq.com/doc/news-4355371" TargetMode="External" /><Relationship Type="http://schemas.openxmlformats.org/officeDocument/2006/relationships/hyperlink" Id="rId230" Target="http://www.gpo.gov/fdsys/pkg/CREC-2011-04-15/pdf/CREC-2011-04-15-pt1-PgH2870-2.pdf#page=20" TargetMode="External" /><Relationship Type="http://schemas.openxmlformats.org/officeDocument/2006/relationships/hyperlink" Id="rId202" Target="http://www.gpo.gov/fdsys/pkg/CREC-2011-04-15/pdf/CREC-2011-04-15-pt1-PgH2870-2.pdf#page=21" TargetMode="External" /><Relationship Type="http://schemas.openxmlformats.org/officeDocument/2006/relationships/hyperlink" Id="rId76" Target="http://www.gpo.gov/fdsys/pkg/CREC-2013-10-02/pdf/CREC-2013-10-02-pt1-PgH6146.pdf#page=7" TargetMode="External" /><Relationship Type="http://schemas.openxmlformats.org/officeDocument/2006/relationships/hyperlink" Id="rId109" Target="http://www.gpo.gov/fdsys/pkg/GPO-HPRACTICE-112/pdf/GPO-HPRACTICE-108-53.pdf" TargetMode="External" /><Relationship Type="http://schemas.openxmlformats.org/officeDocument/2006/relationships/hyperlink" Id="rId187" Target="http://www.hsdl.org/?view&amp;did=707782#page=8" TargetMode="External" /><Relationship Type="http://schemas.openxmlformats.org/officeDocument/2006/relationships/hyperlink" Id="rId208" Target="http://www.hsdl.org/?view&amp;did=707782#page=9" TargetMode="External" /><Relationship Type="http://schemas.openxmlformats.org/officeDocument/2006/relationships/hyperlink" Id="rId195" Target="http://www.huffingtonpost.com/2011/04/15/house-democrats-republicans-budget_n_849715.html" TargetMode="External" /><Relationship Type="http://schemas.openxmlformats.org/officeDocument/2006/relationships/hyperlink" Id="rId297" Target="http://www.ibtimes.com/political-capital/last-minute-real-estate-tax-break-gop-bill-will-benefit-trump-2629381" TargetMode="External" /><Relationship Type="http://schemas.openxmlformats.org/officeDocument/2006/relationships/hyperlink" Id="rId163" Target="http://www.politico.com/story/2015/03/senate-budget-vote-gop-116419.html" TargetMode="External" /><Relationship Type="http://schemas.openxmlformats.org/officeDocument/2006/relationships/hyperlink" Id="rId71" Target="http://www.speaker.gov/sites/speaker.house.gov/files/UploadedFiles/03-18-10_Previous_Question_is_NOT_Just_a_Procedural_Vote.pdf" TargetMode="External" /><Relationship Type="http://schemas.openxmlformats.org/officeDocument/2006/relationships/hyperlink" Id="rId293" Target="http://www.taxpolicycenter.org/sites/default/files/publication/148171/2001592-distributional-analysis-of-the-tax-cuts-and-jobs-act-as-passed-by-the-house-ways-and-means-committee_0.pdf" TargetMode="External" /><Relationship Type="http://schemas.openxmlformats.org/officeDocument/2006/relationships/hyperlink" Id="rId296" Target="http://www.taxpolicycenter.org/sites/default/files/publication/150816/2001641_distributional_analysis_of_the_conference_agreement_for_the_tax_cuts_and_jobs_act.pdf" TargetMode="External" /><Relationship Type="http://schemas.openxmlformats.org/officeDocument/2006/relationships/hyperlink" Id="rId222" Target="http://www.urban.org/UploadedPDF/311413_Raising_Retirement_Age.pdf" TargetMode="External" /><Relationship Type="http://schemas.openxmlformats.org/officeDocument/2006/relationships/hyperlink" Id="rId254" Target="https://abcnews.go.com/Politics/house-gop-moves-prevent-votes-rescinding-trump-tariffs/story?id=120644968" TargetMode="External" /><Relationship Type="http://schemas.openxmlformats.org/officeDocument/2006/relationships/hyperlink" Id="rId309" Target="https://abcnews.go.com/Politics/house-vote-full-epstein-files-release-move-speaker/story?id=127593181" TargetMode="External" /><Relationship Type="http://schemas.openxmlformats.org/officeDocument/2006/relationships/hyperlink" Id="rId315" Target="https://clerk.house.gov/DischargePetition/2025090209" TargetMode="External" /><Relationship Type="http://schemas.openxmlformats.org/officeDocument/2006/relationships/hyperlink" Id="rId335" Target="https://clerk.house.gov/Votes/2025194?RollCallNum=194" TargetMode="External" /><Relationship Type="http://schemas.openxmlformats.org/officeDocument/2006/relationships/hyperlink" Id="rId258" Target="https://clerk.house.gov/Votes/202594?RollCallNum=94" TargetMode="External" /><Relationship Type="http://schemas.openxmlformats.org/officeDocument/2006/relationships/hyperlink" Id="rId228" Target="https://plus.cq.com/vote/2013/H/477?4" TargetMode="External" /><Relationship Type="http://schemas.openxmlformats.org/officeDocument/2006/relationships/hyperlink" Id="rId243" Target="https://plus.cq.com/vote/2013/H/85?0" TargetMode="External" /><Relationship Type="http://schemas.openxmlformats.org/officeDocument/2006/relationships/hyperlink" Id="rId239" Target="https://plus.cq.com/vote/2019/H/682?43" TargetMode="External" /><Relationship Type="http://schemas.openxmlformats.org/officeDocument/2006/relationships/hyperlink" Id="rId283" Target="https://plus.cq.com/vote/2021/H/369?3" TargetMode="External" /><Relationship Type="http://schemas.openxmlformats.org/officeDocument/2006/relationships/hyperlink" Id="rId234" Target="https://plus.cq.com/vote/2022/H/420?6" TargetMode="External" /><Relationship Type="http://schemas.openxmlformats.org/officeDocument/2006/relationships/hyperlink" Id="rId25" Target="https://plus.cq.com/vote/2025/H/145?4" TargetMode="External" /><Relationship Type="http://schemas.openxmlformats.org/officeDocument/2006/relationships/hyperlink" Id="rId21" Target="https://plus.cq.com/vote/2025/H/190?2" TargetMode="External" /><Relationship Type="http://schemas.openxmlformats.org/officeDocument/2006/relationships/hyperlink" Id="rId328" Target="https://plus.cq.com/vote/2025/H/194?4" TargetMode="External" /><Relationship Type="http://schemas.openxmlformats.org/officeDocument/2006/relationships/hyperlink" Id="rId323" Target="https://plus.cq.com/vote/2025/H/222?2" TargetMode="External" /><Relationship Type="http://schemas.openxmlformats.org/officeDocument/2006/relationships/hyperlink" Id="rId247" Target="https://plus.cq.com/vote/2025/H/268?4" TargetMode="External" /><Relationship Type="http://schemas.openxmlformats.org/officeDocument/2006/relationships/hyperlink" Id="rId305" Target="https://plus.cq.com/vote/2025/H/289?2" TargetMode="External" /><Relationship Type="http://schemas.openxmlformats.org/officeDocument/2006/relationships/hyperlink" Id="rId30" Target="https://plus.cq.com/vote/2025/H/50?4" TargetMode="External" /><Relationship Type="http://schemas.openxmlformats.org/officeDocument/2006/relationships/hyperlink" Id="rId265" Target="https://plus.cq.com/vote/2025/H/71?4" TargetMode="External" /><Relationship Type="http://schemas.openxmlformats.org/officeDocument/2006/relationships/hyperlink" Id="rId262" Target="https://plus.cq.com/vote/2025/H/93?4" TargetMode="External" /><Relationship Type="http://schemas.openxmlformats.org/officeDocument/2006/relationships/hyperlink" Id="rId252" Target="https://plus.cq.com/vote/2025/H/94?4" TargetMode="External" /><Relationship Type="http://schemas.openxmlformats.org/officeDocument/2006/relationships/hyperlink" Id="rId302" Target="https://truthsocial.com/@realDonaldTrump/posts/115562626931599548" TargetMode="External" /><Relationship Type="http://schemas.openxmlformats.org/officeDocument/2006/relationships/hyperlink" Id="rId167" Target="https://web.archive.org/web/20110723073451/http:/www.americanprogress.org/issues/2011/07/spending_cap.html" TargetMode="External" /><Relationship Type="http://schemas.openxmlformats.org/officeDocument/2006/relationships/hyperlink" Id="rId331" Target="https://www.axios.com/2025/07/15/epstein-house-democrats-republicans-trump-doj" TargetMode="External" /><Relationship Type="http://schemas.openxmlformats.org/officeDocument/2006/relationships/hyperlink" Id="rId154" Target="https://www.cbo.gov/system/files/2025-05/61423-PAYGO.pdf" TargetMode="External" /><Relationship Type="http://schemas.openxmlformats.org/officeDocument/2006/relationships/hyperlink" Id="rId27" Target="https://www.cbpp.org/blog/house-republican-budget-takes-away-health-care-food-aid-to-pay-for-expanded-tax-cuts-for" TargetMode="External" /><Relationship Type="http://schemas.openxmlformats.org/officeDocument/2006/relationships/hyperlink" Id="rId271" Target="https://www.cbpp.org/research/food-assistance/by-the-numbers-senate-republican-leaderships-reconciliation-bill-takes" TargetMode="External" /><Relationship Type="http://schemas.openxmlformats.org/officeDocument/2006/relationships/hyperlink" Id="rId272" Target="https://www.cbpp.org/research/food-assistance/house-reconciliation-bill-proposes-deepest-snap-cut-in-history-would-take" TargetMode="External" /><Relationship Type="http://schemas.openxmlformats.org/officeDocument/2006/relationships/hyperlink" Id="rId287" Target="https://www.cnbc.com/2021/11/05/house-passes-bipartisan-infrastructure-bill-sends-it-to-biden.html" TargetMode="External" /><Relationship Type="http://schemas.openxmlformats.org/officeDocument/2006/relationships/hyperlink" Id="rId270" Target="https://www.cnbc.com/2025/07/10/trumps-big-beautiful-bill-cuts-snap-for-millions-of-families.html" TargetMode="External" /><Relationship Type="http://schemas.openxmlformats.org/officeDocument/2006/relationships/hyperlink" Id="rId26" Target="https://www.cnn.com/2025/05/02/politics/what-is-in-trump-tax-spending-cuts-package" TargetMode="External" /><Relationship Type="http://schemas.openxmlformats.org/officeDocument/2006/relationships/hyperlink" Id="rId160" Target="https://www.congress.gov/114/crpt/hrpt96/CRPT-114hrpt96.pdf" TargetMode="External" /><Relationship Type="http://schemas.openxmlformats.org/officeDocument/2006/relationships/hyperlink" Id="rId217" Target="https://www.congress.gov/amendment/111th-congress/house-amendment/75/actions" TargetMode="External" /><Relationship Type="http://schemas.openxmlformats.org/officeDocument/2006/relationships/hyperlink" Id="rId200" Target="https://www.congress.gov/amendment/112th-congress/house-amendment/1004/actions" TargetMode="External" /><Relationship Type="http://schemas.openxmlformats.org/officeDocument/2006/relationships/hyperlink" Id="rId196" Target="https://www.congress.gov/amendment/112th-congress/house-amendment/258" TargetMode="External" /><Relationship Type="http://schemas.openxmlformats.org/officeDocument/2006/relationships/hyperlink" Id="rId203" Target="https://www.congress.gov/amendment/112th-congress/house-amendment/259/actions" TargetMode="External" /><Relationship Type="http://schemas.openxmlformats.org/officeDocument/2006/relationships/hyperlink" Id="rId142" Target="https://www.congress.gov/amendment/113th-congress/house-amendment/480/actions" TargetMode="External" /><Relationship Type="http://schemas.openxmlformats.org/officeDocument/2006/relationships/hyperlink" Id="rId182" Target="https://www.congress.gov/amendment/114th-congress/house-amendment/86/actions" TargetMode="External" /><Relationship Type="http://schemas.openxmlformats.org/officeDocument/2006/relationships/hyperlink" Id="rId174" Target="https://www.congress.gov/amendment/115th-congress/house-amendment/455/actions" TargetMode="External" /><Relationship Type="http://schemas.openxmlformats.org/officeDocument/2006/relationships/hyperlink" Id="rId284" Target="https://www.congress.gov/amendment/117th-congress/senate-amendment/2137/actions" TargetMode="External" /><Relationship Type="http://schemas.openxmlformats.org/officeDocument/2006/relationships/hyperlink" Id="rId151" Target="https://www.congress.gov/bill/111th-congress/house-bill/3590/all-actions" TargetMode="External" /><Relationship Type="http://schemas.openxmlformats.org/officeDocument/2006/relationships/hyperlink" Id="rId218" Target="https://www.congress.gov/bill/111th-congress/house-concurrent-resolution/85/all-actions" TargetMode="External" /><Relationship Type="http://schemas.openxmlformats.org/officeDocument/2006/relationships/hyperlink" Id="rId165" Target="https://www.congress.gov/bill/112th-congress/house-bill/2560/all-actions" TargetMode="External" /><Relationship Type="http://schemas.openxmlformats.org/officeDocument/2006/relationships/hyperlink" Id="rId188" Target="https://www.congress.gov/bill/112th-congress/house-concurrent-resolution/112/all-actions" TargetMode="External" /><Relationship Type="http://schemas.openxmlformats.org/officeDocument/2006/relationships/hyperlink" Id="rId192" Target="https://www.congress.gov/bill/112th-congress/house-concurrent-resolution/34/all-actions" TargetMode="External" /><Relationship Type="http://schemas.openxmlformats.org/officeDocument/2006/relationships/hyperlink" Id="rId48" Target="https://www.congress.gov/bill/113th-congress/house-bill/2775/all-actions" TargetMode="External" /><Relationship Type="http://schemas.openxmlformats.org/officeDocument/2006/relationships/hyperlink" Id="rId82" Target="https://www.congress.gov/bill/113th-congress/house-bill/3230/all-actions" TargetMode="External" /><Relationship Type="http://schemas.openxmlformats.org/officeDocument/2006/relationships/hyperlink" Id="rId115" Target="https://www.congress.gov/bill/113th-congress/house-bill/3273/all-actions" TargetMode="External" /><Relationship Type="http://schemas.openxmlformats.org/officeDocument/2006/relationships/hyperlink" Id="rId206" Target="https://www.congress.gov/bill/113th-congress/house-concurrent-resolution/25/all-actions" TargetMode="External" /><Relationship Type="http://schemas.openxmlformats.org/officeDocument/2006/relationships/hyperlink" Id="rId185" Target="https://www.congress.gov/bill/113th-congress/house-concurrent-resolution/96/all-actions" TargetMode="External" /><Relationship Type="http://schemas.openxmlformats.org/officeDocument/2006/relationships/hyperlink" Id="rId49" Target="https://www.congress.gov/bill/113th-congress/house-joint-resolution/00059/all-actions" TargetMode="External" /><Relationship Type="http://schemas.openxmlformats.org/officeDocument/2006/relationships/hyperlink" Id="rId54" Target="https://www.congress.gov/bill/113th-congress/house-joint-resolution/59/all-actions" TargetMode="External" /><Relationship Type="http://schemas.openxmlformats.org/officeDocument/2006/relationships/hyperlink" Id="rId77" Target="https://www.congress.gov/bill/113th-congress/house-joint-resolution/70/all-actions" TargetMode="External" /><Relationship Type="http://schemas.openxmlformats.org/officeDocument/2006/relationships/hyperlink" Id="rId86" Target="https://www.congress.gov/bill/113th-congress/house-joint-resolution/72/all-actions" TargetMode="External" /><Relationship Type="http://schemas.openxmlformats.org/officeDocument/2006/relationships/hyperlink" Id="rId96" Target="https://www.congress.gov/bill/113th-congress/house-joint-resolution/75/all-actions" TargetMode="External" /><Relationship Type="http://schemas.openxmlformats.org/officeDocument/2006/relationships/hyperlink" Id="rId131" Target="https://www.congress.gov/bill/113th-congress/house-joint-resolution/76/all-actions" TargetMode="External" /><Relationship Type="http://schemas.openxmlformats.org/officeDocument/2006/relationships/hyperlink" Id="rId100" Target="https://www.congress.gov/bill/113th-congress/house-joint-resolution/77/all-actions" TargetMode="External" /><Relationship Type="http://schemas.openxmlformats.org/officeDocument/2006/relationships/hyperlink" Id="rId126" Target="https://www.congress.gov/bill/113th-congress/house-joint-resolution/79/all-actions" TargetMode="External" /><Relationship Type="http://schemas.openxmlformats.org/officeDocument/2006/relationships/hyperlink" Id="rId139" Target="https://www.congress.gov/bill/113th-congress/house-joint-resolution/80/all-actions" TargetMode="External" /><Relationship Type="http://schemas.openxmlformats.org/officeDocument/2006/relationships/hyperlink" Id="rId104" Target="https://www.congress.gov/bill/113th-congress/house-joint-resolution/84/all-actions" TargetMode="External" /><Relationship Type="http://schemas.openxmlformats.org/officeDocument/2006/relationships/hyperlink" Id="rId93" Target="https://www.congress.gov/bill/113th-congress/house-joint-resolution/85/all-actions" TargetMode="External" /><Relationship Type="http://schemas.openxmlformats.org/officeDocument/2006/relationships/hyperlink" Id="rId120" Target="https://www.congress.gov/bill/113th-congress/house-joint-resolution/90/all-actions" TargetMode="External" /><Relationship Type="http://schemas.openxmlformats.org/officeDocument/2006/relationships/hyperlink" Id="rId61" Target="https://www.congress.gov/bill/113th-congress/house-resolution/367/all-actions/" TargetMode="External" /><Relationship Type="http://schemas.openxmlformats.org/officeDocument/2006/relationships/hyperlink" Id="rId229" Target="https://www.congress.gov/bill/113th-congress/house-resolution/368/all-actions" TargetMode="External" /><Relationship Type="http://schemas.openxmlformats.org/officeDocument/2006/relationships/hyperlink" Id="rId72" Target="https://www.congress.gov/bill/113th-congress/house-resolution/370/all-actions/" TargetMode="External" /><Relationship Type="http://schemas.openxmlformats.org/officeDocument/2006/relationships/hyperlink" Id="rId90" Target="https://www.congress.gov/bill/113th-congress/house-resolution/371/all-actions" TargetMode="External" /><Relationship Type="http://schemas.openxmlformats.org/officeDocument/2006/relationships/hyperlink" Id="rId110" Target="https://www.congress.gov/bill/113th-congress/house-resolution/373/all-actions/" TargetMode="External" /><Relationship Type="http://schemas.openxmlformats.org/officeDocument/2006/relationships/hyperlink" Id="rId134" Target="https://www.congress.gov/bill/113th-congress/house-resolution/380/all-actions/" TargetMode="External" /><Relationship Type="http://schemas.openxmlformats.org/officeDocument/2006/relationships/hyperlink" Id="rId178" Target="https://www.congress.gov/bill/114th-congress/house-concurrent-resolution/27/all-actions" TargetMode="External" /><Relationship Type="http://schemas.openxmlformats.org/officeDocument/2006/relationships/hyperlink" Id="rId162" Target="https://www.congress.gov/bill/114th-congress/senate-concurrent-resolution/11/all-actions" TargetMode="External" /><Relationship Type="http://schemas.openxmlformats.org/officeDocument/2006/relationships/hyperlink" Id="rId291" Target="https://www.congress.gov/bill/115th-congress/house-bill/1/all-actions" TargetMode="External" /><Relationship Type="http://schemas.openxmlformats.org/officeDocument/2006/relationships/hyperlink" Id="rId37" Target="https://www.congress.gov/bill/115th-congress/house-bill/1628/all-actions" TargetMode="External" /><Relationship Type="http://schemas.openxmlformats.org/officeDocument/2006/relationships/hyperlink" Id="rId158" Target="https://www.congress.gov/bill/115th-congress/house-concurrent-resolution/71/all-actions" TargetMode="External" /><Relationship Type="http://schemas.openxmlformats.org/officeDocument/2006/relationships/hyperlink" Id="rId240" Target="https://www.congress.gov/bill/116th-congress/house-bill/3/all-actions" TargetMode="External" /><Relationship Type="http://schemas.openxmlformats.org/officeDocument/2006/relationships/hyperlink" Id="rId285" Target="https://www.congress.gov/bill/117th-congress/house-bill/3684/actions" TargetMode="External" /><Relationship Type="http://schemas.openxmlformats.org/officeDocument/2006/relationships/hyperlink" Id="rId235" Target="https://www.congress.gov/bill/117th-congress/house-bill/5376/actions" TargetMode="External" /><Relationship Type="http://schemas.openxmlformats.org/officeDocument/2006/relationships/hyperlink" Id="rId22" Target="https://www.congress.gov/bill/119th-congress/house-bill/1/all-actions" TargetMode="External" /><Relationship Type="http://schemas.openxmlformats.org/officeDocument/2006/relationships/hyperlink" Id="rId306" Target="https://www.congress.gov/bill/119th-congress/house-bill/4405/all-actions"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266" Target="https://www.congress.gov/bill/119th-congress/house-joint-resolution/25/all-actions" TargetMode="External" /><Relationship Type="http://schemas.openxmlformats.org/officeDocument/2006/relationships/hyperlink" Id="rId253" Target="https://www.congress.gov/bill/119th-congress/house-resolution/313/all-actions" TargetMode="External" /><Relationship Type="http://schemas.openxmlformats.org/officeDocument/2006/relationships/hyperlink" Id="rId329" Target="https://www.congress.gov/bill/119th-congress/house-resolution/580/all-actions" TargetMode="External" /><Relationship Type="http://schemas.openxmlformats.org/officeDocument/2006/relationships/hyperlink" Id="rId320" Target="https://www.congress.gov/bill/119th-congress/house-resolution/581/cosponsors?pageSort=alphaByParty" TargetMode="External" /><Relationship Type="http://schemas.openxmlformats.org/officeDocument/2006/relationships/hyperlink" Id="rId324" Target="https://www.congress.gov/bill/119th-congress/house-resolution/672/all-actions" TargetMode="External" /><Relationship Type="http://schemas.openxmlformats.org/officeDocument/2006/relationships/hyperlink" Id="rId248" Target="https://www.congress.gov/bill/119th-congress/house-resolution/707/all-actions" TargetMode="External" /><Relationship Type="http://schemas.openxmlformats.org/officeDocument/2006/relationships/hyperlink" Id="rId175" Target="https://www.crfb.org/blogs/republican-study-committees-budget-securing-americas-future-economy" TargetMode="External" /><Relationship Type="http://schemas.openxmlformats.org/officeDocument/2006/relationships/hyperlink" Id="rId236" Target="https://www.hhs.gov/inflation-reduction-act/index.html" TargetMode="External" /><Relationship Type="http://schemas.openxmlformats.org/officeDocument/2006/relationships/hyperlink" Id="rId44" Target="https://www.kff.org/affordable-care-act/state-indicator/total-marketplace-enrollment/?currentTimeframe=0&amp;sortModel=%7B%22colId%22:%22Location%22,%22sort%22:%22asc%22%7D" TargetMode="External" /><Relationship Type="http://schemas.openxmlformats.org/officeDocument/2006/relationships/hyperlink" Id="rId223" Target="https://www.nasi.org/sites/default/files/research/What_Do_Americans_Want.pdf#page=19" TargetMode="External" /><Relationship Type="http://schemas.openxmlformats.org/officeDocument/2006/relationships/hyperlink" Id="rId279" Target="https://www.nbclosangeles.com/news/local/map-snap-benefits-california-la-county/3799122/" TargetMode="External" /><Relationship Type="http://schemas.openxmlformats.org/officeDocument/2006/relationships/hyperlink" Id="rId307" Target="https://www.nbcnews.com/politics/congress/house-bill-force-release-epstein-files-bipartisan-vote-rcna244301" TargetMode="External" /><Relationship Type="http://schemas.openxmlformats.org/officeDocument/2006/relationships/hyperlink" Id="rId325" Target="https://www.nbcnews.com/politics/congress/schumer-epstein-senate-vote-rcna230389" TargetMode="External" /><Relationship Type="http://schemas.openxmlformats.org/officeDocument/2006/relationships/hyperlink" Id="rId301" Target="https://www.npr.org/2025/11/16/nx-s1-5610552/trump-house-republicans-epstein-files" TargetMode="External" /><Relationship Type="http://schemas.openxmlformats.org/officeDocument/2006/relationships/hyperlink" Id="rId39"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32" Target="https://www.nytimes.com/2025/02/25/upshot/republicans-medicaid-house-budget.html" TargetMode="External" /><Relationship Type="http://schemas.openxmlformats.org/officeDocument/2006/relationships/hyperlink" Id="rId267" Target="https://www.nytimes.com/2025/03/11/us/politics/trump-tariffs-house-gop-vote.html" TargetMode="External" /><Relationship Type="http://schemas.openxmlformats.org/officeDocument/2006/relationships/hyperlink" Id="rId286" Target="https://www.pa.gov/agencies/penndot/programs-and-doing-business/iija" TargetMode="External" /><Relationship Type="http://schemas.openxmlformats.org/officeDocument/2006/relationships/hyperlink" Id="rId28" Target="https://www.politico.com/live-updates/2025/05/13/congress/cbo-megabill-medicaid-00345235" TargetMode="External" /><Relationship Type="http://schemas.openxmlformats.org/officeDocument/2006/relationships/hyperlink" Id="rId330" Target="https://www.politico.com/live-updates/2025/07/15/congress/jeffrey-epstein-house-democrats-struggle-00454000" TargetMode="External" /><Relationship Type="http://schemas.openxmlformats.org/officeDocument/2006/relationships/hyperlink" Id="rId249" Target="https://www.politico.com/live-updates/2025/09/16/congress/house-again-votes-to-surrender-tariff-powers-to-trump-00566975" TargetMode="External" /><Relationship Type="http://schemas.openxmlformats.org/officeDocument/2006/relationships/hyperlink" Id="rId241" Target="https://www.vox.com/2019/12/12/21010905/house-democrats-pass-prescription-drug-price-bill" TargetMode="External" /><Relationship Type="http://schemas.openxmlformats.org/officeDocument/2006/relationships/hyperlink" Id="rId298" Target="https://www.vox.com/policy-and-politics/2017/12/14/16773202/republican-tax-bill-reform-cuts-conference-committee-senate-house" TargetMode="External" /><Relationship Type="http://schemas.openxmlformats.org/officeDocument/2006/relationships/hyperlink" Id="rId38" Target="https://www.vox.com/policy-and-politics/2017/5/3/15531494/american-health-care-act-explained" TargetMode="External" /><Relationship Type="http://schemas.openxmlformats.org/officeDocument/2006/relationships/hyperlink" Id="rId299"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308" Target="https://www.washingtonpost.com/national-security/2025/11/19/epstein-files-justice-department-release/" TargetMode="External" /><Relationship Type="http://schemas.openxmlformats.org/officeDocument/2006/relationships/hyperlink" Id="rId292" Target="https://www.washingtonpost.com/news/wonk/wp/2017/11/15/in-political-gamble-gop-gives-permanent-tax-cuts-to-corporations-but-not-people/?utm_term=.e38536be098b" TargetMode="External" /><Relationship Type="http://schemas.openxmlformats.org/officeDocument/2006/relationships/hyperlink" Id="rId23"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2026-01-27T02:10:44Z</dcterms:created>
  <dcterms:modified xsi:type="dcterms:W3CDTF">2026-01-27T02:10:44Z</dcterms:modified>
</cp:coreProperties>
</file>

<file path=docProps/custom.xml><?xml version="1.0" encoding="utf-8"?>
<Properties xmlns="http://schemas.openxmlformats.org/officeDocument/2006/custom-properties" xmlns:vt="http://schemas.openxmlformats.org/officeDocument/2006/docPropsVTypes"/>
</file>