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Calvert</w:t>
      </w:r>
      <w:r>
        <w:t xml:space="preserve"> </w:t>
      </w:r>
      <w:hyperlink r:id="rId20">
        <w:r>
          <w:rPr>
            <w:rStyle w:val="Hyperlink"/>
          </w:rPr>
          <w:t xml:space="preserve">has</w:t>
        </w:r>
      </w:hyperlink>
      <w:r>
        <w:t xml:space="preserve"> </w:t>
      </w:r>
      <w:hyperlink r:id="rId21">
        <w:r>
          <w:rPr>
            <w:rStyle w:val="Hyperlink"/>
          </w:rPr>
          <w:t xml:space="preserve">defended</w:t>
        </w:r>
      </w:hyperlink>
      <w:r>
        <w:t xml:space="preserve"> </w:t>
      </w:r>
      <w:r>
        <w:t xml:space="preserve">Trump’s tariffs and voted four times to protect the tariffs, including in April 2025 when he was the </w:t>
      </w:r>
      <w:hyperlink r:id="rId22">
        <w:r>
          <w:rPr>
            <w:rStyle w:val="Hyperlink"/>
          </w:rPr>
          <w:t xml:space="preserve">deciding vote</w:t>
        </w:r>
      </w:hyperlink>
      <w:r>
        <w:t xml:space="preserve"> </w:t>
      </w:r>
      <w:r>
        <w:t xml:space="preserve">to protect them, dooming Southern California families who relied on him to a </w:t>
      </w:r>
      <w:hyperlink r:id="rId23">
        <w:r>
          <w:rPr>
            <w:rStyle w:val="Hyperlink"/>
          </w:rPr>
          <w:t xml:space="preserve">trade war</w:t>
        </w:r>
      </w:hyperlink>
      <w:r>
        <w:t xml:space="preserve"> </w:t>
      </w:r>
      <w:r>
        <w:t xml:space="preserve">and </w:t>
      </w:r>
      <w:hyperlink r:id="rId24">
        <w:r>
          <w:rPr>
            <w:rStyle w:val="Hyperlink"/>
          </w:rPr>
          <w:t xml:space="preserve">rising prices</w:t>
        </w:r>
      </w:hyperlink>
      <w:r>
        <w:t xml:space="preserve">. Tariffs were contributing to</w:t>
      </w:r>
      <w:r>
        <w:t xml:space="preserve"> </w:t>
      </w:r>
      <w:hyperlink r:id="rId25">
        <w:r>
          <w:rPr>
            <w:rStyle w:val="Hyperlink"/>
          </w:rPr>
          <w:t xml:space="preserve">higher food costs</w:t>
        </w:r>
      </w:hyperlink>
      <w:r>
        <w:t xml:space="preserve">,</w:t>
      </w:r>
      <w:r>
        <w:t xml:space="preserve"> </w:t>
      </w:r>
      <w:hyperlink r:id="rId26">
        <w:r>
          <w:rPr>
            <w:rStyle w:val="Hyperlink"/>
          </w:rPr>
          <w:t xml:space="preserve">higher costs for California businesses</w:t>
        </w:r>
      </w:hyperlink>
      <w:r>
        <w:t xml:space="preserve">, and</w:t>
      </w:r>
      <w:r>
        <w:t xml:space="preserve"> </w:t>
      </w:r>
      <w:hyperlink r:id="rId27">
        <w:r>
          <w:rPr>
            <w:rStyle w:val="Hyperlink"/>
          </w:rPr>
          <w:t xml:space="preserve">endangering jobs</w:t>
        </w:r>
      </w:hyperlink>
      <w:r>
        <w:t xml:space="preserve">. </w:t>
      </w:r>
    </w:p>
    <w:bookmarkEnd w:id="28"/>
    <w:bookmarkStart w:id="61" w:name="X7a47d942549f39408db95879cd3644768102de7"/>
    <w:p>
      <w:pPr>
        <w:pStyle w:val="Heading2"/>
      </w:pPr>
      <w:r>
        <w:t xml:space="preserve">Calvert Defended Trump’s Tariffs Even Though They Were Raising Costs On Southern Californians</w:t>
      </w:r>
    </w:p>
    <w:bookmarkStart w:id="29" w:name="calvert-defended-trumps-use-of-tariffs"/>
    <w:p>
      <w:pPr>
        <w:pStyle w:val="Heading3"/>
      </w:pPr>
      <w:r>
        <w:t xml:space="preserve">Calvert Defended Trump’s Use of Tariffs</w:t>
      </w:r>
    </w:p>
    <w:p>
      <w:pPr>
        <w:pStyle w:val="FirstParagraph"/>
      </w:pPr>
      <w:r>
        <w:rPr>
          <w:bCs/>
          <w:b/>
        </w:rPr>
        <w:t xml:space="preserve">Calvert Defended The Use Of Tariffs.</w:t>
      </w:r>
      <w:r>
        <w:t xml:space="preserve"> According to the Los Angeles Daily News Editorial Board,</w:t>
      </w:r>
      <w:r>
        <w:t xml:space="preserve"> </w:t>
      </w:r>
      <w:r>
        <w:t xml:space="preserve">“</w:t>
      </w:r>
      <w:r>
        <w:t xml:space="preserve">Rep. Ken Calvert:</w:t>
      </w:r>
      <w:r>
        <w:t xml:space="preserve"> </w:t>
      </w:r>
      <w:r>
        <w:t xml:space="preserve">‘</w:t>
      </w:r>
      <w:r>
        <w:t xml:space="preserve">We … must back policies that result in fair trade around the world for American businesses. Tariffs are one tool to change the behavior of our trade partners, like the Chinese who subsidize trade and manipulate their currency to create an uneven playing field.</w:t>
      </w:r>
      <w:r>
        <w:t xml:space="preserve">’</w:t>
      </w:r>
      <w:r>
        <w:t xml:space="preserve"> </w:t>
      </w:r>
      <w:r>
        <w:t xml:space="preserve">Nowhere in a much longer response, fully available on our website along with his colleagues’, does Calvert address congressional authority.</w:t>
      </w:r>
      <w:r>
        <w:t xml:space="preserve">”</w:t>
      </w:r>
      <w:r>
        <w:t xml:space="preserve"> </w:t>
      </w:r>
      <w:r>
        <w:t xml:space="preserve">[Editorial – Los Angeles Daily News,</w:t>
      </w:r>
      <w:r>
        <w:t xml:space="preserve"> </w:t>
      </w:r>
      <w:hyperlink r:id="rId21">
        <w:r>
          <w:rPr>
            <w:rStyle w:val="Hyperlink"/>
          </w:rPr>
          <w:t xml:space="preserve">11/7/25</w:t>
        </w:r>
      </w:hyperlink>
      <w:r>
        <w:t xml:space="preserve">]</w:t>
      </w:r>
    </w:p>
    <w:p>
      <w:pPr>
        <w:pStyle w:val="BodyText"/>
      </w:pPr>
      <w:r>
        <w:rPr>
          <w:bCs/>
          <w:b/>
        </w:rPr>
        <w:t xml:space="preserve">4/4/25: Calvert Defended Trump’s Tariffs And Claimed They Would Help The Economy Grow And Increase Opportunities For Americans.</w:t>
      </w:r>
      <w:r>
        <w:t xml:space="preserve"> According to a post on Rep. Ken Calvert’s Twitter,</w:t>
      </w:r>
      <w:r>
        <w:t xml:space="preserve"> </w:t>
      </w:r>
      <w:r>
        <w:t xml:space="preserve">“</w:t>
      </w:r>
      <w:r>
        <w:t xml:space="preserve">I have always fought for policies to make the U.S. a place where businesses can grow and create good jobs for American workers. Those policies include lower taxes, cutting job-killing regulations, and investing in an educated workforce. That was the policy recipe that created a strong and thriving American economy during President Trump’s first term until the pandemic shutdown our country. We also must back policies that result in fair trade around the world for American businesses. Tariffs are one tool to change the behavior of our trade partners – like the Chinese who subsidize trade to create an uneven playing field – and I hope they do so quickly. America’s trading partners must realize the status quo has changed, and they must support free and fair trade – now. I continue to believe the best way to help our economy grow and increase opportunities for Americans is through lower taxes, less government red-tape, as well as free and fair trade.</w:t>
      </w:r>
      <w:r>
        <w:t xml:space="preserve">”</w:t>
      </w:r>
      <w:r>
        <w:t xml:space="preserve"> </w:t>
      </w:r>
      <w:r>
        <w:t xml:space="preserve">[Twitter,</w:t>
      </w:r>
      <w:r>
        <w:t xml:space="preserve"> </w:t>
      </w:r>
      <w:r>
        <w:t xml:space="preserve">@KenCalvert</w:t>
      </w:r>
      <w:r>
        <w:t xml:space="preserve">,</w:t>
      </w:r>
      <w:r>
        <w:t xml:space="preserve"> </w:t>
      </w:r>
      <w:hyperlink r:id="rId20">
        <w:r>
          <w:rPr>
            <w:rStyle w:val="Hyperlink"/>
          </w:rPr>
          <w:t xml:space="preserve">4/4/25</w:t>
        </w:r>
      </w:hyperlink>
      <w:r>
        <w:t xml:space="preserve">] </w:t>
      </w:r>
    </w:p>
    <w:bookmarkEnd w:id="29"/>
    <w:bookmarkStart w:id="53" w:name="Xc0f2c82e05c5cf10e9aace1b9ea07d6b9c624bb"/>
    <w:p>
      <w:pPr>
        <w:pStyle w:val="Heading3"/>
      </w:pPr>
      <w:r>
        <w:t xml:space="preserve">Calvert Has Repeatedly Voted to Protect Trump’s Tariffs</w:t>
      </w:r>
    </w:p>
    <w:bookmarkStart w:id="35" w:name="Xf6dbf0c80748ea5aa4b74ae052896259460eebb"/>
    <w:p>
      <w:pPr>
        <w:pStyle w:val="Heading4"/>
      </w:pPr>
      <w:r>
        <w:t xml:space="preserve">September 2025: Calvert Voted Again To Protect Trump’s Tariffs</w:t>
      </w:r>
    </w:p>
    <w:p>
      <w:pPr>
        <w:pStyle w:val="FirstParagraph"/>
      </w:pPr>
      <w:r>
        <w:rPr>
          <w:bCs/>
          <w:b/>
        </w:rPr>
        <w:t xml:space="preserve">2025: Calvert Effectively Voted For A Procedural Trick To Block Votes On The Reversal Of Trump’s Tariffs Through March 2026.</w:t>
      </w:r>
      <w:r>
        <w:t xml:space="preserve"> </w:t>
      </w:r>
      <w:r>
        <w:t xml:space="preserve">In September 2025, Calvert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30">
        <w:r>
          <w:rPr>
            <w:rStyle w:val="Hyperlink"/>
          </w:rPr>
          <w:t xml:space="preserve">9/16/25</w:t>
        </w:r>
      </w:hyperlink>
      <w:r>
        <w:t xml:space="preserve">; Congressional Quarterly,</w:t>
      </w:r>
      <w:r>
        <w:t xml:space="preserve"> </w:t>
      </w:r>
      <w:hyperlink r:id="rId31">
        <w:r>
          <w:rPr>
            <w:rStyle w:val="Hyperlink"/>
          </w:rPr>
          <w:t xml:space="preserve">9/16/25</w:t>
        </w:r>
      </w:hyperlink>
      <w:r>
        <w:t xml:space="preserve">; Congressional Actions,</w:t>
      </w:r>
      <w:r>
        <w:t xml:space="preserve"> </w:t>
      </w:r>
      <w:hyperlink r:id="rId32">
        <w:r>
          <w:rPr>
            <w:rStyle w:val="Hyperlink"/>
          </w:rPr>
          <w:t xml:space="preserve">H.Res. 707</w:t>
        </w:r>
      </w:hyperlink>
      <w:r>
        <w:t xml:space="preserve">; Congressional Actions,</w:t>
      </w:r>
      <w:r>
        <w:t xml:space="preserve"> </w:t>
      </w:r>
      <w:hyperlink r:id="rId33">
        <w:r>
          <w:rPr>
            <w:rStyle w:val="Hyperlink"/>
          </w:rPr>
          <w:t xml:space="preserve">H.Con. Res. 14</w:t>
        </w:r>
      </w:hyperlink>
      <w:r>
        <w:t xml:space="preserve">]</w:t>
      </w:r>
    </w:p>
    <w:p>
      <w:pPr>
        <w:numPr>
          <w:ilvl w:val="0"/>
          <w:numId w:val="1001"/>
        </w:numPr>
        <w:pStyle w:val="Compact"/>
      </w:pPr>
      <w:r>
        <w:rPr>
          <w:bCs/>
          <w:b/>
        </w:rPr>
        <w:t xml:space="preserve">Support Was Won From GOP Holdouts Through A Promise Of A Vote Later In The Week To Shorten The Block To End In January Rather Than March.</w:t>
      </w:r>
      <w:r>
        <w:t xml:space="preserve"> 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 </w:t>
      </w:r>
      <w:hyperlink r:id="rId34">
        <w:r>
          <w:rPr>
            <w:rStyle w:val="Hyperlink"/>
          </w:rPr>
          <w:t xml:space="preserve">9/16/25</w:t>
        </w:r>
      </w:hyperlink>
      <w:r>
        <w:t xml:space="preserve">]</w:t>
      </w:r>
    </w:p>
    <w:p>
      <w:pPr>
        <w:numPr>
          <w:ilvl w:val="0"/>
          <w:numId w:val="1001"/>
        </w:numPr>
        <w:pStyle w:val="Compact"/>
      </w:pPr>
      <w:r>
        <w:rPr>
          <w:bCs/>
          <w:b/>
        </w:rPr>
        <w:t xml:space="preserve">September 2025: House Republicans Voted In Favor Of A Measure That Effectively Blocked Challenges To Trump’s Tariffs Through March 2026, With The Intent Of Changing The Length Of Time To January 2026.</w:t>
      </w:r>
      <w:r>
        <w:t xml:space="preserve"> According to Politico,</w:t>
      </w:r>
      <w:r>
        <w:t xml:space="preserve"> </w:t>
      </w:r>
      <w:r>
        <w:t xml:space="preserve">“</w:t>
      </w:r>
      <w:r>
        <w:t xml:space="preserve">House Republicans voted in near lockstep Tuesday to again cede congressional power over tariffs to President Donald Trump. A measure that effectively blocks challenges to Trump’s sweeping global tariff declarations through March 2026 was adopted on a 213-211 vote. The vote was gaveled down only after GOP whips had a drawn-out struggle on the floor with a band of Republicans who initially opposed the legislation before flipping to yes. The vote was held open for more than a half-hour as they worked to bring the members back on board. 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w:t>
      </w:r>
      <w:r>
        <w:t xml:space="preserve"> </w:t>
      </w:r>
      <w:hyperlink r:id="rId34">
        <w:r>
          <w:rPr>
            <w:rStyle w:val="Hyperlink"/>
          </w:rPr>
          <w:t xml:space="preserve">9/16/25</w:t>
        </w:r>
      </w:hyperlink>
      <w:r>
        <w:t xml:space="preserve">]</w:t>
      </w:r>
    </w:p>
    <w:bookmarkEnd w:id="35"/>
    <w:bookmarkStart w:id="44" w:name="X25b58a5b379a3947e3866f1dd44697a9a101935"/>
    <w:p>
      <w:pPr>
        <w:pStyle w:val="Heading4"/>
      </w:pPr>
      <w:r>
        <w:t xml:space="preserve">April 2025: Calvert Cast The Deciding Vote To Protect Trump’s Tariffs</w:t>
      </w:r>
    </w:p>
    <w:p>
      <w:pPr>
        <w:pStyle w:val="FirstParagraph"/>
      </w:pPr>
      <w:r>
        <w:rPr>
          <w:bCs/>
          <w:b/>
        </w:rPr>
        <w:t xml:space="preserve">2025: Calvert Cast The Deciding Vote For A Procedural Trick To Block Votes On The Reversal Of Trump’s Tariffs Through September 2025.</w:t>
      </w:r>
      <w:r>
        <w:t xml:space="preserve"> In April 2025, Calvert voted for,</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22">
        <w:r>
          <w:rPr>
            <w:rStyle w:val="Hyperlink"/>
          </w:rPr>
          <w:t xml:space="preserve">4/9/25</w:t>
        </w:r>
      </w:hyperlink>
      <w:r>
        <w:t xml:space="preserve">; Congressional Quarterly,</w:t>
      </w:r>
      <w:r>
        <w:t xml:space="preserve"> </w:t>
      </w:r>
      <w:hyperlink r:id="rId36">
        <w:r>
          <w:rPr>
            <w:rStyle w:val="Hyperlink"/>
          </w:rPr>
          <w:t xml:space="preserve">4/9/25</w:t>
        </w:r>
      </w:hyperlink>
      <w:r>
        <w:t xml:space="preserve">; Congressional Actions,</w:t>
      </w:r>
      <w:r>
        <w:t xml:space="preserve"> </w:t>
      </w:r>
      <w:hyperlink r:id="rId37">
        <w:r>
          <w:rPr>
            <w:rStyle w:val="Hyperlink"/>
          </w:rPr>
          <w:t xml:space="preserve">H.Res. 313</w:t>
        </w:r>
      </w:hyperlink>
      <w:r>
        <w:t xml:space="preserve">;Congressional Actions,</w:t>
      </w:r>
      <w:r>
        <w:t xml:space="preserve"> </w:t>
      </w:r>
      <w:hyperlink r:id="rId33">
        <w:r>
          <w:rPr>
            <w:rStyle w:val="Hyperlink"/>
          </w:rPr>
          <w:t xml:space="preserve">H.Con. Res. 14</w:t>
        </w:r>
      </w:hyperlink>
      <w:r>
        <w:t xml:space="preserve">]</w:t>
      </w:r>
    </w:p>
    <w:p>
      <w:pPr>
        <w:numPr>
          <w:ilvl w:val="0"/>
          <w:numId w:val="1002"/>
        </w:numPr>
        <w:pStyle w:val="Compact"/>
      </w:pPr>
      <w:r>
        <w:rPr>
          <w:bCs/>
          <w:b/>
        </w:rPr>
        <w:t xml:space="preserve">Speaker Johnson Backed The Move, Claiming Trump Has</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Are</w:t>
      </w:r>
      <w:r>
        <w:rPr>
          <w:bCs/>
          <w:b/>
        </w:rPr>
        <w:t xml:space="preserve"> </w:t>
      </w:r>
      <w:r>
        <w:rPr>
          <w:bCs/>
          <w:b/>
        </w:rPr>
        <w:t xml:space="preserve">“</w:t>
      </w:r>
      <w:r>
        <w:rPr>
          <w:bCs/>
          <w:b/>
        </w:rPr>
        <w:t xml:space="preserve">In The Interest Of The American People.</w:t>
      </w:r>
      <w:r>
        <w:rPr>
          <w:bCs/>
          <w:b/>
        </w:rPr>
        <w:t xml:space="preserve">”</w:t>
      </w:r>
      <w:r>
        <w:t xml:space="preserve"> 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 </w:t>
      </w:r>
      <w:hyperlink r:id="rId38">
        <w:r>
          <w:rPr>
            <w:rStyle w:val="Hyperlink"/>
          </w:rPr>
          <w:t xml:space="preserve">4/9/25</w:t>
        </w:r>
      </w:hyperlink>
      <w:r>
        <w:t xml:space="preserve">]</w:t>
      </w:r>
    </w:p>
    <w:p>
      <w:pPr>
        <w:numPr>
          <w:ilvl w:val="0"/>
          <w:numId w:val="1002"/>
        </w:numPr>
        <w:pStyle w:val="Compact"/>
      </w:pPr>
      <w:r>
        <w:rPr>
          <w:bCs/>
          <w:b/>
        </w:rPr>
        <w:t xml:space="preserve">The Vote Was The Second Use Of The Procedural Tactic To Block Votes On The Tariffs, The First Use Of It Being In March 2025.</w:t>
      </w:r>
      <w:r>
        <w:t xml:space="preserve"> 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 </w:t>
      </w:r>
      <w:hyperlink r:id="rId38">
        <w:r>
          <w:rPr>
            <w:rStyle w:val="Hyperlink"/>
          </w:rPr>
          <w:t xml:space="preserve">4/9/25</w:t>
        </w:r>
      </w:hyperlink>
      <w:r>
        <w:t xml:space="preserve">]</w:t>
      </w:r>
    </w:p>
    <w:bookmarkStart w:id="43" w:name="X47666a57a90c10d7319b341d4695fc1d7915052"/>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On House Vote 94 The Measure Would Have Failed Instead Of Passing</w:t>
      </w:r>
    </w:p>
    <w:p>
      <w:pPr>
        <w:pStyle w:val="FirstParagraph"/>
      </w:pPr>
      <w:r>
        <w:rPr>
          <w:bCs/>
          <w:b/>
        </w:rPr>
        <w:t xml:space="preserve">The Measure Considered In House Vote 94 Passed By A Vote Of 216</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To 215</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Failed.</w:t>
      </w:r>
      <w:r>
        <w:t xml:space="preserve"> </w:t>
      </w:r>
    </w:p>
    <w:p>
      <w:pPr>
        <w:pStyle w:val="CaptionedFigure"/>
      </w:pPr>
      <w:r>
        <w:drawing>
          <wp:inline>
            <wp:extent cx="5334000" cy="1353255"/>
            <wp:effectExtent b="0" l="0" r="0" t="0"/>
            <wp:docPr descr="A screenshot of a computer AI-generated content may be incorrect." title="" id="40" name="Picture"/>
            <a:graphic>
              <a:graphicData uri="http://schemas.openxmlformats.org/drawingml/2006/picture">
                <pic:pic>
                  <pic:nvPicPr>
                    <pic:cNvPr descr="./71f38f297166fe1a9e459dcf9ce5952a63785dbe.png" id="41" name="Picture"/>
                    <pic:cNvPicPr>
                      <a:picLocks noChangeArrowheads="1" noChangeAspect="1"/>
                    </pic:cNvPicPr>
                  </pic:nvPicPr>
                  <pic:blipFill>
                    <a:blip r:embed="rId39"/>
                    <a:stretch>
                      <a:fillRect/>
                    </a:stretch>
                  </pic:blipFill>
                  <pic:spPr bwMode="auto">
                    <a:xfrm>
                      <a:off x="0" y="0"/>
                      <a:ext cx="5334000" cy="1353255"/>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[House Vote 94,</w:t>
      </w:r>
      <w:r>
        <w:t xml:space="preserve"> </w:t>
      </w:r>
      <w:hyperlink r:id="rId42">
        <w:r>
          <w:rPr>
            <w:rStyle w:val="Hyperlink"/>
          </w:rPr>
          <w:t xml:space="preserve">4/9/25</w:t>
        </w:r>
      </w:hyperlink>
      <w:r>
        <w:t xml:space="preserve">; Congressional Quarterly,</w:t>
      </w:r>
      <w:r>
        <w:t xml:space="preserve"> </w:t>
      </w:r>
      <w:hyperlink r:id="rId36">
        <w:r>
          <w:rPr>
            <w:rStyle w:val="Hyperlink"/>
          </w:rPr>
          <w:t xml:space="preserve">4/9/25</w:t>
        </w:r>
      </w:hyperlink>
      <w:r>
        <w:t xml:space="preserve">; Congressional Actions,</w:t>
      </w:r>
      <w:r>
        <w:t xml:space="preserve"> </w:t>
      </w:r>
      <w:hyperlink r:id="rId37">
        <w:r>
          <w:rPr>
            <w:rStyle w:val="Hyperlink"/>
          </w:rPr>
          <w:t xml:space="preserve">H.Res. 313</w:t>
        </w:r>
      </w:hyperlink>
      <w:r>
        <w:t xml:space="preserve">;Congressional Actions,</w:t>
      </w:r>
      <w:r>
        <w:t xml:space="preserve"> </w:t>
      </w:r>
      <w:hyperlink r:id="rId33">
        <w:r>
          <w:rPr>
            <w:rStyle w:val="Hyperlink"/>
          </w:rPr>
          <w:t xml:space="preserve">H.Con. Res. 14</w:t>
        </w:r>
      </w:hyperlink>
      <w:r>
        <w:t xml:space="preserve">]</w:t>
      </w:r>
    </w:p>
    <w:bookmarkEnd w:id="43"/>
    <w:bookmarkEnd w:id="44"/>
    <w:bookmarkStart w:id="47" w:name="X131e321a841c44d4f0f6d84c4fdf7bae48a7250"/>
    <w:p>
      <w:pPr>
        <w:pStyle w:val="Heading4"/>
      </w:pPr>
      <w:r>
        <w:t xml:space="preserve">April 2025: Calvert Voted To Protect Trump’s Tariffs</w:t>
      </w:r>
    </w:p>
    <w:p>
      <w:pPr>
        <w:pStyle w:val="FirstParagraph"/>
      </w:pPr>
      <w:r>
        <w:rPr>
          <w:bCs/>
          <w:b/>
        </w:rPr>
        <w:t xml:space="preserve">2025: Calvert Effectively Voted For A Procedural Trick To Block Votes On The Reversal Of Trump’s Tariffs Through September 2025.</w:t>
      </w:r>
      <w:r>
        <w:t xml:space="preserve"> In April 2025, Calvert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45">
        <w:r>
          <w:rPr>
            <w:rStyle w:val="Hyperlink"/>
          </w:rPr>
          <w:t xml:space="preserve">4/9/25</w:t>
        </w:r>
      </w:hyperlink>
      <w:r>
        <w:t xml:space="preserve">; Congressional Quarterly,</w:t>
      </w:r>
      <w:r>
        <w:t xml:space="preserve"> </w:t>
      </w:r>
      <w:hyperlink r:id="rId46">
        <w:r>
          <w:rPr>
            <w:rStyle w:val="Hyperlink"/>
          </w:rPr>
          <w:t xml:space="preserve">4/9/25</w:t>
        </w:r>
      </w:hyperlink>
      <w:r>
        <w:t xml:space="preserve">; Congressional Actions,</w:t>
      </w:r>
      <w:r>
        <w:t xml:space="preserve"> </w:t>
      </w:r>
      <w:hyperlink r:id="rId37">
        <w:r>
          <w:rPr>
            <w:rStyle w:val="Hyperlink"/>
          </w:rPr>
          <w:t xml:space="preserve">H.Res. 313</w:t>
        </w:r>
      </w:hyperlink>
      <w:r>
        <w:t xml:space="preserve">]</w:t>
      </w:r>
    </w:p>
    <w:bookmarkEnd w:id="47"/>
    <w:bookmarkStart w:id="52" w:name="X90f996c0d571bec182e4efa14e2edf9a360310c"/>
    <w:p>
      <w:pPr>
        <w:pStyle w:val="Heading4"/>
      </w:pPr>
      <w:r>
        <w:t xml:space="preserve">March 2025: Calvert Voted To Protect Trump’s Tariffs</w:t>
      </w:r>
    </w:p>
    <w:p>
      <w:pPr>
        <w:pStyle w:val="FirstParagraph"/>
      </w:pPr>
      <w:r>
        <w:rPr>
          <w:bCs/>
          <w:b/>
        </w:rPr>
        <w:t xml:space="preserve">2025: Calvert Voted To Disapprove An IRS Rule That Established Reporting Requirements For Digital Asset Proceeds And To Effectively Block Votes On The Reversal Of Trump’s Tariffs.</w:t>
      </w:r>
      <w:r>
        <w:t xml:space="preserve"> </w:t>
      </w:r>
      <w:r>
        <w:t xml:space="preserve">In March 2025, Calvert voted for,</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48">
        <w:r>
          <w:rPr>
            <w:rStyle w:val="Hyperlink"/>
          </w:rPr>
          <w:t xml:space="preserve">3/11/25</w:t>
        </w:r>
      </w:hyperlink>
      <w:r>
        <w:t xml:space="preserve">; Congressional Quarterly,</w:t>
      </w:r>
      <w:r>
        <w:t xml:space="preserve"> </w:t>
      </w:r>
      <w:hyperlink r:id="rId49">
        <w:r>
          <w:rPr>
            <w:rStyle w:val="Hyperlink"/>
          </w:rPr>
          <w:t xml:space="preserve">3/11/25</w:t>
        </w:r>
      </w:hyperlink>
      <w:r>
        <w:t xml:space="preserve">; Congressional Actions,</w:t>
      </w:r>
      <w:r>
        <w:t xml:space="preserve"> </w:t>
      </w:r>
      <w:hyperlink r:id="rId50">
        <w:r>
          <w:rPr>
            <w:rStyle w:val="Hyperlink"/>
          </w:rPr>
          <w:t xml:space="preserve">H.J. Res. 25</w:t>
        </w:r>
      </w:hyperlink>
      <w:r>
        <w:t xml:space="preserve">]</w:t>
      </w:r>
    </w:p>
    <w:p>
      <w:pPr>
        <w:numPr>
          <w:ilvl w:val="0"/>
          <w:numId w:val="1003"/>
        </w:numPr>
        <w:pStyle w:val="Compact"/>
      </w:pPr>
      <w:r>
        <w:rPr>
          <w:bCs/>
          <w:b/>
        </w:rPr>
        <w:t xml:space="preserve">The Bill Effectively Blocked The House From Voting To Reverse Trump’s Tariffs On Mexico, Canada, And China For The Next Year.</w:t>
      </w:r>
      <w:r>
        <w:t xml:space="preserve"> </w:t>
      </w:r>
      <w:r>
        <w:t xml:space="preserve">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51">
        <w:r>
          <w:rPr>
            <w:rStyle w:val="Hyperlink"/>
          </w:rPr>
          <w:t xml:space="preserve">3/11/25</w:t>
        </w:r>
      </w:hyperlink>
      <w:r>
        <w:t xml:space="preserve">]</w:t>
      </w:r>
    </w:p>
    <w:p>
      <w:pPr>
        <w:numPr>
          <w:ilvl w:val="0"/>
          <w:numId w:val="1003"/>
        </w:numPr>
        <w:pStyle w:val="Compact"/>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51">
        <w:r>
          <w:rPr>
            <w:rStyle w:val="Hyperlink"/>
          </w:rPr>
          <w:t xml:space="preserve">3/11/25</w:t>
        </w:r>
      </w:hyperlink>
      <w:r>
        <w:t xml:space="preserve">]</w:t>
      </w:r>
    </w:p>
    <w:p>
      <w:pPr>
        <w:numPr>
          <w:ilvl w:val="0"/>
          <w:numId w:val="1003"/>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51">
        <w:r>
          <w:rPr>
            <w:rStyle w:val="Hyperlink"/>
          </w:rPr>
          <w:t xml:space="preserve">3/11/25</w:t>
        </w:r>
      </w:hyperlink>
      <w:r>
        <w:t xml:space="preserve">]</w:t>
      </w:r>
    </w:p>
    <w:bookmarkEnd w:id="52"/>
    <w:bookmarkEnd w:id="53"/>
    <w:bookmarkStart w:id="60" w:name="Xcffbbce82701aaf4f79c1b47f0ac42305aec434"/>
    <w:p>
      <w:pPr>
        <w:pStyle w:val="Heading3"/>
      </w:pPr>
      <w:r>
        <w:t xml:space="preserve">Tariffs Were Raising Costs on Southern Californians</w:t>
      </w:r>
    </w:p>
    <w:p>
      <w:pPr>
        <w:pStyle w:val="FirstParagraph"/>
      </w:pPr>
      <w:r>
        <w:rPr>
          <w:bCs/>
          <w:b/>
        </w:rPr>
        <w:t xml:space="preserve">HEADLINE:</w:t>
      </w:r>
      <w:r>
        <w:rPr>
          <w:bCs/>
          <w:b/>
        </w:rPr>
        <w:t xml:space="preserve"> </w:t>
      </w:r>
      <w:r>
        <w:rPr>
          <w:bCs/>
          <w:b/>
        </w:rPr>
        <w:t xml:space="preserve">“</w:t>
      </w:r>
      <w:r>
        <w:rPr>
          <w:bCs/>
          <w:b/>
        </w:rPr>
        <w:t xml:space="preserve">‘</w:t>
      </w:r>
      <w:r>
        <w:rPr>
          <w:bCs/>
          <w:b/>
        </w:rPr>
        <w:t xml:space="preserve">Empty Shelves, Higher Prices</w:t>
      </w:r>
      <w:r>
        <w:rPr>
          <w:bCs/>
          <w:b/>
        </w:rPr>
        <w:t xml:space="preserve">’</w:t>
      </w:r>
      <w:r>
        <w:rPr>
          <w:bCs/>
          <w:b/>
        </w:rPr>
        <w:t xml:space="preserve">: Americans Tell Of Cost Of Trump’s Tariffs</w:t>
      </w:r>
      <w:r>
        <w:rPr>
          <w:bCs/>
          <w:b/>
        </w:rPr>
        <w:t xml:space="preserve">”</w:t>
      </w:r>
      <w:r>
        <w:t xml:space="preserve"> </w:t>
      </w:r>
      <w:r>
        <w:t xml:space="preserve">[The Guardian,</w:t>
      </w:r>
      <w:r>
        <w:t xml:space="preserve"> </w:t>
      </w:r>
      <w:hyperlink r:id="rId25">
        <w:r>
          <w:rPr>
            <w:rStyle w:val="Hyperlink"/>
          </w:rPr>
          <w:t xml:space="preserve">10/19/25</w:t>
        </w:r>
      </w:hyperlink>
      <w:r>
        <w:t xml:space="preserve">]</w:t>
      </w:r>
    </w:p>
    <w:p>
      <w:pPr>
        <w:pStyle w:val="BodyText"/>
      </w:pPr>
      <w:r>
        <w:rPr>
          <w:bCs/>
          <w:b/>
        </w:rPr>
        <w:t xml:space="preserve">HEADLINE:</w:t>
      </w:r>
      <w:r>
        <w:rPr>
          <w:bCs/>
          <w:b/>
        </w:rPr>
        <w:t xml:space="preserve"> </w:t>
      </w:r>
      <w:r>
        <w:rPr>
          <w:bCs/>
          <w:b/>
        </w:rPr>
        <w:t xml:space="preserve">“</w:t>
      </w:r>
      <w:r>
        <w:rPr>
          <w:bCs/>
          <w:b/>
        </w:rPr>
        <w:t xml:space="preserve">‘</w:t>
      </w:r>
      <w:r>
        <w:rPr>
          <w:bCs/>
          <w:b/>
        </w:rPr>
        <w:t xml:space="preserve">Sneakflation</w:t>
      </w:r>
      <w:r>
        <w:rPr>
          <w:bCs/>
          <w:b/>
        </w:rPr>
        <w:t xml:space="preserve">’</w:t>
      </w:r>
      <w:r>
        <w:rPr>
          <w:bCs/>
          <w:b/>
        </w:rPr>
        <w:t xml:space="preserve">: How Trump’s Tariffs Are Gradually Raising Costs For American Consumers</w:t>
      </w:r>
      <w:r>
        <w:rPr>
          <w:bCs/>
          <w:b/>
        </w:rPr>
        <w:t xml:space="preserve">”</w:t>
      </w:r>
      <w:r>
        <w:t xml:space="preserve"> </w:t>
      </w:r>
      <w:r>
        <w:t xml:space="preserve">[CNN,</w:t>
      </w:r>
      <w:r>
        <w:t xml:space="preserve"> </w:t>
      </w:r>
      <w:hyperlink r:id="rId54">
        <w:r>
          <w:rPr>
            <w:rStyle w:val="Hyperlink"/>
          </w:rPr>
          <w:t xml:space="preserve">8/24/25</w:t>
        </w:r>
      </w:hyperlink>
      <w:r>
        <w:t xml:space="preserve">]</w:t>
      </w:r>
    </w:p>
    <w:p>
      <w:pPr>
        <w:pStyle w:val="BodyText"/>
      </w:pPr>
      <w:r>
        <w:rPr>
          <w:bCs/>
          <w:b/>
        </w:rPr>
        <w:t xml:space="preserve">As Of July 2025, Tariffs Were Projected To Cost California Businesses More Than $11 Billion.</w:t>
      </w:r>
      <w:r>
        <w:t xml:space="preserve"> According to Axios,</w:t>
      </w:r>
      <w:r>
        <w:t xml:space="preserve"> </w:t>
      </w:r>
      <w:r>
        <w:t xml:space="preserve">“</w:t>
      </w:r>
      <w:r>
        <w:t xml:space="preserve">The big picture: Who pays for tariffs is a long-settled issue — American businesses do, to the tune of billions of dollars, in places like California and Texas especially.  Driving the news: Economic research firm Trade Partnership Worldwide shared a new analysis with Axios showing the state-by-state cost of tariffs imposed by Trump from January through May.  These are presidential tariffs — that is, tariffs imposed by Trump rather than Congress, mostly this term but some dating to his first term. By the numbers: From January 1 to May 31 of this year, California faced a tariff impact of $11.3 billion, by far the highest in the country.</w:t>
      </w:r>
      <w:r>
        <w:t xml:space="preserve">”</w:t>
      </w:r>
      <w:r>
        <w:t xml:space="preserve"> </w:t>
      </w:r>
      <w:r>
        <w:t xml:space="preserve">[Axios,</w:t>
      </w:r>
      <w:r>
        <w:t xml:space="preserve"> </w:t>
      </w:r>
      <w:hyperlink r:id="rId26">
        <w:r>
          <w:rPr>
            <w:rStyle w:val="Hyperlink"/>
          </w:rPr>
          <w:t xml:space="preserve">7/3/25</w:t>
        </w:r>
      </w:hyperlink>
      <w:r>
        <w:t xml:space="preserve">] </w:t>
      </w:r>
    </w:p>
    <w:p>
      <w:pPr>
        <w:pStyle w:val="BodyText"/>
      </w:pPr>
      <w:r>
        <w:rPr>
          <w:bCs/>
          <w:b/>
        </w:rPr>
        <w:t xml:space="preserve">HEADLINE:</w:t>
      </w:r>
      <w:r>
        <w:rPr>
          <w:bCs/>
          <w:b/>
        </w:rPr>
        <w:t xml:space="preserve"> </w:t>
      </w:r>
      <w:r>
        <w:rPr>
          <w:bCs/>
          <w:b/>
        </w:rPr>
        <w:t xml:space="preserve">“</w:t>
      </w:r>
      <w:r>
        <w:rPr>
          <w:bCs/>
          <w:b/>
        </w:rPr>
        <w:t xml:space="preserve">Trump’s Tariffs Threaten Southern California’s $300-Billion Trade Industry, Report Says</w:t>
      </w:r>
      <w:r>
        <w:rPr>
          <w:bCs/>
          <w:b/>
        </w:rPr>
        <w:t xml:space="preserve">”</w:t>
      </w:r>
      <w:r>
        <w:t xml:space="preserve"> </w:t>
      </w:r>
      <w:r>
        <w:t xml:space="preserve">[Los Angeles Times,</w:t>
      </w:r>
      <w:r>
        <w:t xml:space="preserve"> </w:t>
      </w:r>
      <w:hyperlink r:id="rId27">
        <w:r>
          <w:rPr>
            <w:rStyle w:val="Hyperlink"/>
          </w:rPr>
          <w:t xml:space="preserve">4/22/25</w:t>
        </w:r>
      </w:hyperlink>
      <w:r>
        <w:t xml:space="preserve">]</w:t>
      </w:r>
    </w:p>
    <w:p>
      <w:pPr>
        <w:numPr>
          <w:ilvl w:val="0"/>
          <w:numId w:val="1004"/>
        </w:numPr>
        <w:pStyle w:val="Compact"/>
      </w:pPr>
      <w:r>
        <w:rPr>
          <w:bCs/>
          <w:b/>
        </w:rPr>
        <w:t xml:space="preserve">Southern California’s Trade And Logistics Industry Supported Nearly Two Million Jobs, Including Directly Employing More Than 900,000 Workers.</w:t>
      </w:r>
      <w:r>
        <w:t xml:space="preserve"> According to the Los Angeles Times,</w:t>
      </w:r>
      <w:r>
        <w:t xml:space="preserve"> </w:t>
      </w:r>
      <w:r>
        <w:t xml:space="preserve">“</w:t>
      </w:r>
      <w:r>
        <w:t xml:space="preserve">Southern California’s trade and logistics industry in 2022 contributed nearly $300 billion in direct economic output and generated an estimated $93.3 billion in tax revenue, according to the development corporation’s report.  The sector also supported nearly 2 million jobs, directly employing more than 900,000 workers with an average salary of more than $90,000, which was 26% higher than the average annual wage reported across Southern California.</w:t>
      </w:r>
      <w:r>
        <w:t xml:space="preserve">”</w:t>
      </w:r>
      <w:r>
        <w:t xml:space="preserve"> </w:t>
      </w:r>
      <w:r>
        <w:t xml:space="preserve">[Los Angeles Times,</w:t>
      </w:r>
      <w:r>
        <w:t xml:space="preserve"> </w:t>
      </w:r>
      <w:hyperlink r:id="rId27">
        <w:r>
          <w:rPr>
            <w:rStyle w:val="Hyperlink"/>
          </w:rPr>
          <w:t xml:space="preserve">4/22/25</w:t>
        </w:r>
      </w:hyperlink>
      <w:r>
        <w:t xml:space="preserve">]</w:t>
      </w:r>
    </w:p>
    <w:p>
      <w:pPr>
        <w:numPr>
          <w:ilvl w:val="0"/>
          <w:numId w:val="1004"/>
        </w:numPr>
        <w:pStyle w:val="Compact"/>
      </w:pPr>
      <w:r>
        <w:rPr>
          <w:bCs/>
          <w:b/>
        </w:rPr>
        <w:t xml:space="preserve">Inland Empire Economists Said Tariffs Would Affect The Logistics Sector In The Inland Empire, Which Would Have Ripple Effects On Companies Throughout The Supply Chain.</w:t>
      </w:r>
      <w:r>
        <w:t xml:space="preserve"> According to an op-ed written by Inland Empire Economic Partnership Chief Economist Manfred Keil and Cal State Long Beach Office of Economic Research Director Robert Kleinhenz in the Riverside Press-Enterprise,</w:t>
      </w:r>
      <w:r>
        <w:t xml:space="preserve"> </w:t>
      </w:r>
      <w:r>
        <w:t xml:space="preserve">“</w:t>
      </w:r>
      <w:r>
        <w:t xml:space="preserve">Here in the Inland Empire and Southern California, tariffs will affect the Logistics sector most directly, with ripple effects on firms throughout the supply chain and the general economy. Inbound goods from China make up a significant portion of business at the Port of Long Beach, so even a modest reduction in the flow of Chinese imports can cause job losses through the entire supply chain. Of course, the merchants and other businesses that take delivery of the imports will face higher prices on the goods they receive.</w:t>
      </w:r>
      <w:r>
        <w:t xml:space="preserve">”</w:t>
      </w:r>
      <w:r>
        <w:t xml:space="preserve"> </w:t>
      </w:r>
      <w:r>
        <w:t xml:space="preserve">[Opinion – Riverside Press-Enterprise, </w:t>
      </w:r>
      <w:hyperlink r:id="rId55">
        <w:r>
          <w:rPr>
            <w:rStyle w:val="Hyperlink"/>
          </w:rPr>
          <w:t xml:space="preserve">4/16/25</w:t>
        </w:r>
      </w:hyperlink>
      <w:r>
        <w:t xml:space="preserve">] </w:t>
      </w:r>
    </w:p>
    <w:p>
      <w:pPr>
        <w:numPr>
          <w:ilvl w:val="0"/>
          <w:numId w:val="1004"/>
        </w:numPr>
        <w:pStyle w:val="Compact"/>
      </w:pPr>
      <w:r>
        <w:rPr>
          <w:bCs/>
          <w:b/>
        </w:rPr>
        <w:t xml:space="preserve">Pacific Merchant Shipping Association Said Tariffs Would Affect Everything From Furniture To Car Parts And</w:t>
      </w:r>
      <w:r>
        <w:rPr>
          <w:bCs/>
          <w:b/>
        </w:rPr>
        <w:t xml:space="preserve"> </w:t>
      </w:r>
      <w:r>
        <w:rPr>
          <w:bCs/>
          <w:b/>
        </w:rPr>
        <w:t xml:space="preserve">“</w:t>
      </w:r>
      <w:r>
        <w:rPr>
          <w:bCs/>
          <w:b/>
        </w:rPr>
        <w:t xml:space="preserve">Everything You Buy Is Going To Either Suddenly Not Be Available Or The Price Is Going To Go Up.</w:t>
      </w:r>
      <w:r>
        <w:rPr>
          <w:bCs/>
          <w:b/>
        </w:rPr>
        <w:t xml:space="preserve">”</w:t>
      </w:r>
      <w:r>
        <w:t xml:space="preserve"> </w:t>
      </w:r>
      <w:r>
        <w:t xml:space="preserve">According to the Riverside Press-Enterprise via Redlands Daily Facts,</w:t>
      </w:r>
      <w:r>
        <w:t xml:space="preserve"> </w:t>
      </w:r>
      <w:r>
        <w:t xml:space="preserve">“</w:t>
      </w:r>
      <w:r>
        <w:t xml:space="preserve">At the 2025 Southern California E-Commerce and Logistics Summit conference in Pomona on Thursday, April 17, Thomas Jelenić, vice president of the Pacific Merchant Shipping Association, said:</w:t>
      </w:r>
      <w:r>
        <w:t xml:space="preserve"> </w:t>
      </w:r>
      <w:r>
        <w:t xml:space="preserve">‘</w:t>
      </w:r>
      <w:r>
        <w:t xml:space="preserve">When you compare China to the next largest trading partner, which I believe is Vietnam, China is five times the volume.</w:t>
      </w:r>
      <w:r>
        <w:t xml:space="preserve">’</w:t>
      </w:r>
      <w:r>
        <w:t xml:space="preserve">  He added:</w:t>
      </w:r>
      <w:r>
        <w:t xml:space="preserve"> </w:t>
      </w:r>
      <w:r>
        <w:t xml:space="preserve">‘</w:t>
      </w:r>
      <w:r>
        <w:t xml:space="preserve">Those tariffs are going to affect everything from furniture to car parts. Everything you buy is going to either suddenly not be available or the price is going to go up. And so the ripple effects that are going to happen in this economy, starting with the loss of jobs, are going to be enormous.</w:t>
      </w:r>
      <w:r>
        <w:t xml:space="preserve">’</w:t>
      </w:r>
      <w:r>
        <w:t xml:space="preserve">”</w:t>
      </w:r>
      <w:r>
        <w:t xml:space="preserve"> </w:t>
      </w:r>
      <w:r>
        <w:t xml:space="preserve">[Riverside Press-Enterprise via Redlands Daily Facts, </w:t>
      </w:r>
      <w:hyperlink r:id="rId56">
        <w:r>
          <w:rPr>
            <w:rStyle w:val="Hyperlink"/>
          </w:rPr>
          <w:t xml:space="preserve">4/20/25</w:t>
        </w:r>
      </w:hyperlink>
      <w:r>
        <w:t xml:space="preserve">] </w:t>
      </w:r>
    </w:p>
    <w:p>
      <w:pPr>
        <w:pStyle w:val="FirstParagraph"/>
      </w:pPr>
      <w:r>
        <w:rPr>
          <w:bCs/>
          <w:b/>
        </w:rPr>
        <w:t xml:space="preserve">HEADLINE:</w:t>
      </w:r>
      <w:r>
        <w:rPr>
          <w:bCs/>
          <w:b/>
        </w:rPr>
        <w:t xml:space="preserve"> </w:t>
      </w:r>
      <w:r>
        <w:rPr>
          <w:bCs/>
          <w:b/>
        </w:rPr>
        <w:t xml:space="preserve">“</w:t>
      </w:r>
      <w:r>
        <w:rPr>
          <w:bCs/>
          <w:b/>
        </w:rPr>
        <w:t xml:space="preserve">Tariffs Cast Shadow Over Inland Empire’s Economic Outlook</w:t>
      </w:r>
      <w:r>
        <w:rPr>
          <w:bCs/>
          <w:b/>
        </w:rPr>
        <w:t xml:space="preserve">”</w:t>
      </w:r>
      <w:r>
        <w:t xml:space="preserve"> </w:t>
      </w:r>
      <w:r>
        <w:t xml:space="preserve">[CalMatters, </w:t>
      </w:r>
      <w:hyperlink r:id="rId57">
        <w:r>
          <w:rPr>
            <w:rStyle w:val="Hyperlink"/>
          </w:rPr>
          <w:t xml:space="preserve">3/19/25</w:t>
        </w:r>
      </w:hyperlink>
      <w:r>
        <w:t xml:space="preserve">]</w:t>
      </w:r>
    </w:p>
    <w:p>
      <w:pPr>
        <w:pStyle w:val="BodyText"/>
      </w:pPr>
      <w:r>
        <w:rPr>
          <w:bCs/>
          <w:b/>
        </w:rPr>
        <w:t xml:space="preserve">HEADLINE:</w:t>
      </w:r>
      <w:r>
        <w:rPr>
          <w:bCs/>
          <w:b/>
        </w:rPr>
        <w:t xml:space="preserve"> </w:t>
      </w:r>
      <w:r>
        <w:rPr>
          <w:bCs/>
          <w:b/>
        </w:rPr>
        <w:t xml:space="preserve">“</w:t>
      </w:r>
      <w:r>
        <w:rPr>
          <w:bCs/>
          <w:b/>
        </w:rPr>
        <w:t xml:space="preserve">Inland Empire Residents Stock Up On Supplies As Imports Expected To Shrink</w:t>
      </w:r>
      <w:r>
        <w:rPr>
          <w:bCs/>
          <w:b/>
        </w:rPr>
        <w:t xml:space="preserve">”</w:t>
      </w:r>
      <w:r>
        <w:t xml:space="preserve"> </w:t>
      </w:r>
      <w:r>
        <w:t xml:space="preserve">[NBC Los Angeles, </w:t>
      </w:r>
      <w:hyperlink r:id="rId58">
        <w:r>
          <w:rPr>
            <w:rStyle w:val="Hyperlink"/>
          </w:rPr>
          <w:t xml:space="preserve">5/1/25</w:t>
        </w:r>
      </w:hyperlink>
      <w:r>
        <w:t xml:space="preserve">]</w:t>
      </w:r>
    </w:p>
    <w:p>
      <w:pPr>
        <w:pStyle w:val="BodyText"/>
      </w:pPr>
      <w:r>
        <w:rPr>
          <w:bCs/>
          <w:b/>
        </w:rPr>
        <w:t xml:space="preserve">Commercial Real Estate Developers In California Canceled Projects And Were Cautious About New Development Because Tariffs Were Creating Market Uncertainty And Increasing Costs.</w:t>
      </w:r>
      <w:r>
        <w:t xml:space="preserve"> According to the Los Angeles Times,</w:t>
      </w:r>
      <w:r>
        <w:t xml:space="preserve"> </w:t>
      </w:r>
      <w:r>
        <w:t xml:space="preserve">“</w:t>
      </w:r>
      <w:r>
        <w:t xml:space="preserve">With tariff uncertainty reshaping global trade, the recently published Summer 2025 Allen Matkins/UCLA Anderson Forecast California Commercial Real Estate Survey reveals ripple effects cascading throughout California’s commercial real estate (CRE) landscape. According to the latest survey results, more than a third (36%) of developers are delaying or canceling CRE projects, citing increased construction costs and global trade tensions as key concerns.  Additionally, 85% of respondents now hold a more cautious outlook on new California developments due to tariffs and supply chain disruptions, and 44% of developers expect distress levels in CRE capital markets to rise over the next year. These findings underscore how developers, investors and tenants are recalibrating in the face of escalating costs, geopolitical uncertainty and evolving demand patterns.</w:t>
      </w:r>
      <w:r>
        <w:t xml:space="preserve">”</w:t>
      </w:r>
      <w:r>
        <w:t xml:space="preserve"> </w:t>
      </w:r>
      <w:r>
        <w:t xml:space="preserve">[Los Angeles Times,</w:t>
      </w:r>
      <w:r>
        <w:t xml:space="preserve"> </w:t>
      </w:r>
      <w:hyperlink r:id="rId59">
        <w:r>
          <w:rPr>
            <w:rStyle w:val="Hyperlink"/>
          </w:rPr>
          <w:t xml:space="preserve">10/19/25</w:t>
        </w:r>
      </w:hyperlink>
      <w:r>
        <w:t xml:space="preserve">]</w:t>
      </w:r>
    </w:p>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9" Target="media/rId39.png" /><Relationship Type="http://schemas.openxmlformats.org/officeDocument/2006/relationships/hyperlink" Id="rId48" Target="http://clerk.house.gov/evs/2025/roll071.xml" TargetMode="External" /><Relationship Type="http://schemas.openxmlformats.org/officeDocument/2006/relationships/hyperlink" Id="rId45" Target="http://clerk.house.gov/evs/2025/roll093.xml" TargetMode="External" /><Relationship Type="http://schemas.openxmlformats.org/officeDocument/2006/relationships/hyperlink" Id="rId22" Target="http://clerk.house.gov/evs/2025/roll094.xml" TargetMode="External" /><Relationship Type="http://schemas.openxmlformats.org/officeDocument/2006/relationships/hyperlink" Id="rId30" Target="http://clerk.house.gov/evs/2025/roll268.xml" TargetMode="External" /><Relationship Type="http://schemas.openxmlformats.org/officeDocument/2006/relationships/hyperlink" Id="rId38" Target="https://abcnews.go.com/Politics/house-gop-moves-prevent-votes-rescinding-trump-tariffs/story?id=120644968" TargetMode="External" /><Relationship Type="http://schemas.openxmlformats.org/officeDocument/2006/relationships/hyperlink" Id="rId57" Target="https://calmatters.org/economy/2025/03/tariffs-inland-empire-economy/" TargetMode="External" /><Relationship Type="http://schemas.openxmlformats.org/officeDocument/2006/relationships/hyperlink" Id="rId42" Target="https://clerk.house.gov/Votes/202594?RollCallNum=94" TargetMode="External" /><Relationship Type="http://schemas.openxmlformats.org/officeDocument/2006/relationships/hyperlink" Id="rId31" Target="https://plus.cq.com/vote/2025/H/268?4" TargetMode="External" /><Relationship Type="http://schemas.openxmlformats.org/officeDocument/2006/relationships/hyperlink" Id="rId49" Target="https://plus.cq.com/vote/2025/H/71?4" TargetMode="External" /><Relationship Type="http://schemas.openxmlformats.org/officeDocument/2006/relationships/hyperlink" Id="rId46" Target="https://plus.cq.com/vote/2025/H/93?4" TargetMode="External" /><Relationship Type="http://schemas.openxmlformats.org/officeDocument/2006/relationships/hyperlink" Id="rId36" Target="https://plus.cq.com/vote/2025/H/94?4" TargetMode="External" /><Relationship Type="http://schemas.openxmlformats.org/officeDocument/2006/relationships/hyperlink" Id="rId24" Target="https://spectrumlocalnews.com/nys/central-ny/politics/2025/08/12/n-y--businesses-brace-for-impacts-of-u-s--tariffs" TargetMode="External" /><Relationship Type="http://schemas.openxmlformats.org/officeDocument/2006/relationships/hyperlink" Id="rId26" Target="https://www.axios.com/2025/07/03/trump-tariffs-states-cost" TargetMode="External" /><Relationship Type="http://schemas.openxmlformats.org/officeDocument/2006/relationships/hyperlink" Id="rId54" Target="https://www.cnn.com/2025/08/24/economy/us-tariffs-passthrough-consumers" TargetMode="External" /><Relationship Type="http://schemas.openxmlformats.org/officeDocument/2006/relationships/hyperlink" Id="rId33" Target="https://www.congress.gov/bill/119th-congress/house-concurrent-resolution/14/all-actions" TargetMode="External" /><Relationship Type="http://schemas.openxmlformats.org/officeDocument/2006/relationships/hyperlink" Id="rId50" Target="https://www.congress.gov/bill/119th-congress/house-joint-resolution/25/all-actions" TargetMode="External" /><Relationship Type="http://schemas.openxmlformats.org/officeDocument/2006/relationships/hyperlink" Id="rId37" Target="https://www.congress.gov/bill/119th-congress/house-resolution/313/all-actions" TargetMode="External" /><Relationship Type="http://schemas.openxmlformats.org/officeDocument/2006/relationships/hyperlink" Id="rId32" Target="https://www.congress.gov/bill/119th-congress/house-resolution/707/all-actions" TargetMode="External" /><Relationship Type="http://schemas.openxmlformats.org/officeDocument/2006/relationships/hyperlink" Id="rId21" Target="https://www.dailynews.com/2025/11/07/house-members-weigh-in-on-trumps-tariffs/" TargetMode="External" /><Relationship Type="http://schemas.openxmlformats.org/officeDocument/2006/relationships/hyperlink" Id="rId59" Target="https://www.latimes.com/b2b/commercial-real-estate/story/2025-10-19/california-cre-tariff-uncertainty" TargetMode="External" /><Relationship Type="http://schemas.openxmlformats.org/officeDocument/2006/relationships/hyperlink" Id="rId27" Target="https://www.latimes.com/business/story/2025-04-22/tariffs-impact-trade-industry-southern-california" TargetMode="External" /><Relationship Type="http://schemas.openxmlformats.org/officeDocument/2006/relationships/hyperlink" Id="rId58" Target="https://www.nbclosangeles.com/news/local/inland-empire-residents-stock-up-on-supplies-as-imports-expected-to-shrink/3691713/" TargetMode="External" /><Relationship Type="http://schemas.openxmlformats.org/officeDocument/2006/relationships/hyperlink" Id="rId51" Target="https://www.nytimes.com/2025/03/11/us/politics/trump-tariffs-house-gop-vote.html" TargetMode="External" /><Relationship Type="http://schemas.openxmlformats.org/officeDocument/2006/relationships/hyperlink" Id="rId34" Target="https://www.politico.com/live-updates/2025/09/16/congress/house-again-votes-to-surrender-tariff-powers-to-trump-00566975" TargetMode="External" /><Relationship Type="http://schemas.openxmlformats.org/officeDocument/2006/relationships/hyperlink" Id="rId55" Target="https://www.pressenterprise.com/2025/04/16/how-the-tariffs-could-affect-the-inland-empire-economy/" TargetMode="External" /><Relationship Type="http://schemas.openxmlformats.org/officeDocument/2006/relationships/hyperlink" Id="rId56" Target="https://www.redlandsdailyfacts.com/2025/04/20/how-will-trumps-tariffs-affect-the-inland-empire-logistics-industry/" TargetMode="External" /><Relationship Type="http://schemas.openxmlformats.org/officeDocument/2006/relationships/hyperlink" Id="rId23" Target="https://www.theguardian.com/us-news/2025/apr/04/trump-tariffs-small-business-nyc-prices" TargetMode="External" /><Relationship Type="http://schemas.openxmlformats.org/officeDocument/2006/relationships/hyperlink" Id="rId25" Target="https://www.theguardian.com/us-news/2025/oct/19/trump-tariffs-us-consumers" TargetMode="External" /><Relationship Type="http://schemas.openxmlformats.org/officeDocument/2006/relationships/hyperlink" Id="rId20" Target="https://x.com/KenCalvert/status/1908255329022074901" TargetMode="External" /></Relationships>
</file>

<file path=word/_rels/footnotes.xml.rels><?xml version="1.0" encoding="UTF-8"?><Relationships xmlns="http://schemas.openxmlformats.org/package/2006/relationships"><Relationship Type="http://schemas.openxmlformats.org/officeDocument/2006/relationships/hyperlink" Id="rId48" Target="http://clerk.house.gov/evs/2025/roll071.xml" TargetMode="External" /><Relationship Type="http://schemas.openxmlformats.org/officeDocument/2006/relationships/hyperlink" Id="rId45" Target="http://clerk.house.gov/evs/2025/roll093.xml" TargetMode="External" /><Relationship Type="http://schemas.openxmlformats.org/officeDocument/2006/relationships/hyperlink" Id="rId22" Target="http://clerk.house.gov/evs/2025/roll094.xml" TargetMode="External" /><Relationship Type="http://schemas.openxmlformats.org/officeDocument/2006/relationships/hyperlink" Id="rId30" Target="http://clerk.house.gov/evs/2025/roll268.xml" TargetMode="External" /><Relationship Type="http://schemas.openxmlformats.org/officeDocument/2006/relationships/hyperlink" Id="rId38" Target="https://abcnews.go.com/Politics/house-gop-moves-prevent-votes-rescinding-trump-tariffs/story?id=120644968" TargetMode="External" /><Relationship Type="http://schemas.openxmlformats.org/officeDocument/2006/relationships/hyperlink" Id="rId57" Target="https://calmatters.org/economy/2025/03/tariffs-inland-empire-economy/" TargetMode="External" /><Relationship Type="http://schemas.openxmlformats.org/officeDocument/2006/relationships/hyperlink" Id="rId42" Target="https://clerk.house.gov/Votes/202594?RollCallNum=94" TargetMode="External" /><Relationship Type="http://schemas.openxmlformats.org/officeDocument/2006/relationships/hyperlink" Id="rId31" Target="https://plus.cq.com/vote/2025/H/268?4" TargetMode="External" /><Relationship Type="http://schemas.openxmlformats.org/officeDocument/2006/relationships/hyperlink" Id="rId49" Target="https://plus.cq.com/vote/2025/H/71?4" TargetMode="External" /><Relationship Type="http://schemas.openxmlformats.org/officeDocument/2006/relationships/hyperlink" Id="rId46" Target="https://plus.cq.com/vote/2025/H/93?4" TargetMode="External" /><Relationship Type="http://schemas.openxmlformats.org/officeDocument/2006/relationships/hyperlink" Id="rId36" Target="https://plus.cq.com/vote/2025/H/94?4" TargetMode="External" /><Relationship Type="http://schemas.openxmlformats.org/officeDocument/2006/relationships/hyperlink" Id="rId24" Target="https://spectrumlocalnews.com/nys/central-ny/politics/2025/08/12/n-y--businesses-brace-for-impacts-of-u-s--tariffs" TargetMode="External" /><Relationship Type="http://schemas.openxmlformats.org/officeDocument/2006/relationships/hyperlink" Id="rId26" Target="https://www.axios.com/2025/07/03/trump-tariffs-states-cost" TargetMode="External" /><Relationship Type="http://schemas.openxmlformats.org/officeDocument/2006/relationships/hyperlink" Id="rId54" Target="https://www.cnn.com/2025/08/24/economy/us-tariffs-passthrough-consumers" TargetMode="External" /><Relationship Type="http://schemas.openxmlformats.org/officeDocument/2006/relationships/hyperlink" Id="rId33" Target="https://www.congress.gov/bill/119th-congress/house-concurrent-resolution/14/all-actions" TargetMode="External" /><Relationship Type="http://schemas.openxmlformats.org/officeDocument/2006/relationships/hyperlink" Id="rId50" Target="https://www.congress.gov/bill/119th-congress/house-joint-resolution/25/all-actions" TargetMode="External" /><Relationship Type="http://schemas.openxmlformats.org/officeDocument/2006/relationships/hyperlink" Id="rId37" Target="https://www.congress.gov/bill/119th-congress/house-resolution/313/all-actions" TargetMode="External" /><Relationship Type="http://schemas.openxmlformats.org/officeDocument/2006/relationships/hyperlink" Id="rId32" Target="https://www.congress.gov/bill/119th-congress/house-resolution/707/all-actions" TargetMode="External" /><Relationship Type="http://schemas.openxmlformats.org/officeDocument/2006/relationships/hyperlink" Id="rId21" Target="https://www.dailynews.com/2025/11/07/house-members-weigh-in-on-trumps-tariffs/" TargetMode="External" /><Relationship Type="http://schemas.openxmlformats.org/officeDocument/2006/relationships/hyperlink" Id="rId59" Target="https://www.latimes.com/b2b/commercial-real-estate/story/2025-10-19/california-cre-tariff-uncertainty" TargetMode="External" /><Relationship Type="http://schemas.openxmlformats.org/officeDocument/2006/relationships/hyperlink" Id="rId27" Target="https://www.latimes.com/business/story/2025-04-22/tariffs-impact-trade-industry-southern-california" TargetMode="External" /><Relationship Type="http://schemas.openxmlformats.org/officeDocument/2006/relationships/hyperlink" Id="rId58" Target="https://www.nbclosangeles.com/news/local/inland-empire-residents-stock-up-on-supplies-as-imports-expected-to-shrink/3691713/" TargetMode="External" /><Relationship Type="http://schemas.openxmlformats.org/officeDocument/2006/relationships/hyperlink" Id="rId51" Target="https://www.nytimes.com/2025/03/11/us/politics/trump-tariffs-house-gop-vote.html" TargetMode="External" /><Relationship Type="http://schemas.openxmlformats.org/officeDocument/2006/relationships/hyperlink" Id="rId34" Target="https://www.politico.com/live-updates/2025/09/16/congress/house-again-votes-to-surrender-tariff-powers-to-trump-00566975" TargetMode="External" /><Relationship Type="http://schemas.openxmlformats.org/officeDocument/2006/relationships/hyperlink" Id="rId55" Target="https://www.pressenterprise.com/2025/04/16/how-the-tariffs-could-affect-the-inland-empire-economy/" TargetMode="External" /><Relationship Type="http://schemas.openxmlformats.org/officeDocument/2006/relationships/hyperlink" Id="rId56" Target="https://www.redlandsdailyfacts.com/2025/04/20/how-will-trumps-tariffs-affect-the-inland-empire-logistics-industry/" TargetMode="External" /><Relationship Type="http://schemas.openxmlformats.org/officeDocument/2006/relationships/hyperlink" Id="rId23" Target="https://www.theguardian.com/us-news/2025/apr/04/trump-tariffs-small-business-nyc-prices" TargetMode="External" /><Relationship Type="http://schemas.openxmlformats.org/officeDocument/2006/relationships/hyperlink" Id="rId25" Target="https://www.theguardian.com/us-news/2025/oct/19/trump-tariffs-us-consumers" TargetMode="External" /><Relationship Type="http://schemas.openxmlformats.org/officeDocument/2006/relationships/hyperlink" Id="rId20" Target="https://x.com/KenCalvert/status/19082553290220749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2026-01-27T02:08:19Z</dcterms:created>
  <dcterms:modified xsi:type="dcterms:W3CDTF">2026-01-27T02:08:19Z</dcterms:modified>
</cp:coreProperties>
</file>

<file path=docProps/custom.xml><?xml version="1.0" encoding="utf-8"?>
<Properties xmlns="http://schemas.openxmlformats.org/officeDocument/2006/custom-properties" xmlns:vt="http://schemas.openxmlformats.org/officeDocument/2006/docPropsVTypes"/>
</file>