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e42b84d6fc920d6879500b0cdd67dfc87c7aa36"/>
    <w:p>
      <w:pPr>
        <w:pStyle w:val="Heading1"/>
      </w:pPr>
      <w:r>
        <w:t xml:space="preserve">Energy Infrastructure and Resource Management</w:t>
      </w:r>
    </w:p>
    <w:bookmarkStart w:id="27" w:name="summary"/>
    <w:p>
      <w:pPr>
        <w:pStyle w:val="Heading3"/>
      </w:pPr>
      <w:r>
        <w:t xml:space="preserve">Summary</w:t>
      </w:r>
    </w:p>
    <w:p>
      <w:pPr>
        <w:numPr>
          <w:ilvl w:val="0"/>
          <w:numId w:val="1001"/>
        </w:numPr>
      </w:pPr>
      <w:r>
        <w:t xml:space="preserve">Rep. Jeff Hurd led efforts to permanently move the Bureau of Land Management (BLM) headquarters to Grand Junction, Colorado, arguing it would improve agency responsiveness to Western land and resource issues (</w:t>
      </w:r>
      <w:hyperlink r:id="rId20">
        <w:r>
          <w:rPr>
            <w:rStyle w:val="Hyperlink"/>
          </w:rPr>
          <w:t xml:space="preserve">CPR News</w:t>
        </w:r>
      </w:hyperlink>
      <w:r>
        <w:t xml:space="preserve">;</w:t>
      </w:r>
      <w:r>
        <w:t xml:space="preserve"> </w:t>
      </w:r>
      <w:hyperlink r:id="rId21">
        <w:r>
          <w:rPr>
            <w:rStyle w:val="Hyperlink"/>
          </w:rPr>
          <w:t xml:space="preserve">The Journal</w:t>
        </w:r>
      </w:hyperlink>
      <w:r>
        <w:t xml:space="preserve">).</w:t>
      </w:r>
    </w:p>
    <w:p>
      <w:pPr>
        <w:numPr>
          <w:ilvl w:val="0"/>
          <w:numId w:val="1001"/>
        </w:numPr>
      </w:pPr>
      <w:r>
        <w:t xml:space="preserve">Hurd introduced the Productive Public Lands Act, which aims to overturn recent BLM policies and Resource Management Plans (RMPs) that he says limit oil, gas, and other land uses, claiming this would help restore U.S. energy dominance (</w:t>
      </w:r>
      <w:hyperlink r:id="rId22">
        <w:r>
          <w:rPr>
            <w:rStyle w:val="Hyperlink"/>
          </w:rPr>
          <w:t xml:space="preserve">Montrose Daily Press</w:t>
        </w:r>
      </w:hyperlink>
      <w:r>
        <w:t xml:space="preserve">;</w:t>
      </w:r>
      <w:r>
        <w:t xml:space="preserve"> </w:t>
      </w:r>
      <w:hyperlink r:id="rId23">
        <w:r>
          <w:rPr>
            <w:rStyle w:val="Hyperlink"/>
          </w:rPr>
          <w:t xml:space="preserve">Durango Herald</w:t>
        </w:r>
      </w:hyperlink>
      <w:r>
        <w:t xml:space="preserve">).</w:t>
      </w:r>
    </w:p>
    <w:p>
      <w:pPr>
        <w:numPr>
          <w:ilvl w:val="0"/>
          <w:numId w:val="1001"/>
        </w:numPr>
      </w:pPr>
      <w:r>
        <w:t xml:space="preserve">He has prioritized water infrastructure investment, specifically supporting funding requests for projects like the Norwood water system and highlighting the importance of government involvement in such initiatives (</w:t>
      </w:r>
      <w:hyperlink r:id="rId24">
        <w:r>
          <w:rPr>
            <w:rStyle w:val="Hyperlink"/>
          </w:rPr>
          <w:t xml:space="preserve">Montrose Daily Press</w:t>
        </w:r>
      </w:hyperlink>
      <w:r>
        <w:t xml:space="preserve">).</w:t>
      </w:r>
    </w:p>
    <w:p>
      <w:pPr>
        <w:numPr>
          <w:ilvl w:val="0"/>
          <w:numId w:val="1001"/>
        </w:numPr>
      </w:pPr>
      <w:r>
        <w:t xml:space="preserve">Hurd expressed skepticism toward large-scale public land sell-offs, stating they are not generally beneficial, but has not categorically ruled out limited, case-specific land sales (</w:t>
      </w:r>
      <w:hyperlink r:id="rId25">
        <w:r>
          <w:rPr>
            <w:rStyle w:val="Hyperlink"/>
          </w:rPr>
          <w:t xml:space="preserve">The Journal</w:t>
        </w:r>
      </w:hyperlink>
      <w:r>
        <w:t xml:space="preserve">;</w:t>
      </w:r>
      <w:r>
        <w:t xml:space="preserve"> </w:t>
      </w:r>
      <w:hyperlink r:id="rId26">
        <w:r>
          <w:rPr>
            <w:rStyle w:val="Hyperlink"/>
          </w:rPr>
          <w:t xml:space="preserve">Durango Herald</w:t>
        </w:r>
      </w:hyperlink>
      <w:r>
        <w:t xml:space="preserve">).</w:t>
      </w:r>
    </w:p>
    <w:p>
      <w:pPr>
        <w:numPr>
          <w:ilvl w:val="0"/>
          <w:numId w:val="1001"/>
        </w:numPr>
      </w:pPr>
      <w:r>
        <w:t xml:space="preserve">Potential vulnerability: Hurd’s focus on dismantling conservation-focused BLM policies and promoting resource extraction could draw criticism from environmental groups concerned about wildlife protection and long-term land stewardship (</w:t>
      </w:r>
      <w:hyperlink r:id="rId22">
        <w:r>
          <w:rPr>
            <w:rStyle w:val="Hyperlink"/>
          </w:rPr>
          <w:t xml:space="preserve">Montrose Daily Press</w:t>
        </w:r>
      </w:hyperlink>
      <w:r>
        <w:t xml:space="preserve">).</w:t>
      </w:r>
    </w:p>
    <w:bookmarkEnd w:id="27"/>
    <w:bookmarkStart w:id="29" w:name="X0aa339dd60affef62d8e7ee4156aeeb7d34ed04"/>
    <w:p>
      <w:pPr>
        <w:pStyle w:val="Heading3"/>
      </w:pPr>
      <w:r>
        <w:t xml:space="preserve">Views on energy infrastructure in Colorado</w:t>
      </w:r>
    </w:p>
    <w:bookmarkStart w:id="28" w:name="X7d3198a844dbaa8c28f6802f603aa71b8d46792"/>
    <w:p>
      <w:pPr>
        <w:pStyle w:val="Heading4"/>
      </w:pPr>
      <w:r>
        <w:t xml:space="preserve">Response to criticism regarding water policy</w:t>
      </w:r>
    </w:p>
    <w:p>
      <w:pPr>
        <w:pStyle w:val="FirstParagraph"/>
      </w:pPr>
      <w:r>
        <w:rPr>
          <w:bCs/>
          <w:b/>
        </w:rPr>
        <w:t xml:space="preserve">2025: Rep. Jeff Hurd Supported Moving Bureau of Land Management Back to Colorado</w:t>
      </w:r>
      <w:r>
        <w:t xml:space="preserve"> </w:t>
      </w:r>
      <w:r>
        <w:t xml:space="preserve">In an interview with CPR News, Rep. Jeff Hurd said he wants the Bureau of Land Management back in Colorado for good. [Interview - Rep. Jeff Hurd with CPR News,</w:t>
      </w:r>
      <w:r>
        <w:t xml:space="preserve"> </w:t>
      </w:r>
      <w:hyperlink r:id="rId20">
        <w:r>
          <w:rPr>
            <w:rStyle w:val="Hyperlink"/>
          </w:rPr>
          <w:t xml:space="preserve">2/27/25</w:t>
        </w:r>
      </w:hyperlink>
      <w:r>
        <w:t xml:space="preserve">]</w:t>
      </w:r>
    </w:p>
    <w:p>
      <w:pPr>
        <w:pStyle w:val="BodyText"/>
      </w:pPr>
      <w:r>
        <w:rPr>
          <w:bCs/>
          <w:b/>
        </w:rPr>
        <w:t xml:space="preserve">April 2025: Jeff Hurd Introduced Legislation To Permanently Move BLM Headquarters To Grand Junction</w:t>
      </w:r>
      <w:r>
        <w:t xml:space="preserve"> </w:t>
      </w:r>
      <w:r>
        <w:t xml:space="preserve">According to The Journal,</w:t>
      </w:r>
      <w:r>
        <w:t xml:space="preserve"> </w:t>
      </w:r>
      <w:r>
        <w:t xml:space="preserve">“</w:t>
      </w:r>
      <w:r>
        <w:t xml:space="preserve">Hurd’s legislation would permanently move BLM headquarters to Grand Junction, a move that would</w:t>
      </w:r>
      <w:r>
        <w:t xml:space="preserve"> </w:t>
      </w:r>
      <w:r>
        <w:t xml:space="preserve">‘</w:t>
      </w:r>
      <w:r>
        <w:t xml:space="preserve">make for a more responsive agency,</w:t>
      </w:r>
      <w:r>
        <w:t xml:space="preserve">’</w:t>
      </w:r>
      <w:r>
        <w:t xml:space="preserve"> </w:t>
      </w:r>
      <w:r>
        <w:t xml:space="preserve">he said.</w:t>
      </w:r>
      <w:r>
        <w:t xml:space="preserve"> </w:t>
      </w:r>
      <w:r>
        <w:t xml:space="preserve">‘</w:t>
      </w:r>
      <w:r>
        <w:t xml:space="preserve">We should have the people who make the decisions about our public lands management here in the West, where our public lands are located,</w:t>
      </w:r>
      <w:r>
        <w:t xml:space="preserve">’</w:t>
      </w:r>
      <w:r>
        <w:t xml:space="preserve"> </w:t>
      </w:r>
      <w:r>
        <w:t xml:space="preserve">he said.</w:t>
      </w:r>
      <w:r>
        <w:t xml:space="preserve">”</w:t>
      </w:r>
      <w:r>
        <w:t xml:space="preserve"> </w:t>
      </w:r>
      <w:r>
        <w:t xml:space="preserve">[The Journal (Cortez, Dolores, Mancos, Colorado),</w:t>
      </w:r>
      <w:r>
        <w:t xml:space="preserve"> </w:t>
      </w:r>
      <w:hyperlink r:id="rId21">
        <w:r>
          <w:rPr>
            <w:rStyle w:val="Hyperlink"/>
          </w:rPr>
          <w:t xml:space="preserve">4/22/25</w:t>
        </w:r>
      </w:hyperlink>
      <w:r>
        <w:t xml:space="preserve">]</w:t>
      </w:r>
    </w:p>
    <w:p>
      <w:pPr>
        <w:pStyle w:val="BodyText"/>
      </w:pPr>
      <w:r>
        <w:rPr>
          <w:bCs/>
          <w:b/>
        </w:rPr>
        <w:t xml:space="preserve">April 2025: Jeff Hurd Expressed Skepticism Toward Wholesale Public Lands Sell-offs</w:t>
      </w:r>
      <w:r>
        <w:t xml:space="preserve"> </w:t>
      </w:r>
      <w:r>
        <w:t xml:space="preserve">According to The Journal,</w:t>
      </w:r>
      <w:r>
        <w:t xml:space="preserve"> </w:t>
      </w:r>
      <w:r>
        <w:t xml:space="preserve">‘</w:t>
      </w:r>
      <w:r>
        <w:t xml:space="preserve">“</w:t>
      </w:r>
      <w:r>
        <w:t xml:space="preserve">I’m generally skeptical of a wholesale sell-off of public lands; I don’t think that would be a good thing,</w:t>
      </w:r>
      <w:r>
        <w:t xml:space="preserve">”</w:t>
      </w:r>
      <w:r>
        <w:t xml:space="preserve"> </w:t>
      </w:r>
      <w:r>
        <w:t xml:space="preserve">Hurd said, but did not rule out limited land sales depending on the circumstances.</w:t>
      </w:r>
      <w:r>
        <w:t xml:space="preserve">’</w:t>
      </w:r>
      <w:r>
        <w:t xml:space="preserve"> </w:t>
      </w:r>
      <w:r>
        <w:t xml:space="preserve">[The Journal (Cortez, Dolores, Mancos, Colorado),</w:t>
      </w:r>
      <w:r>
        <w:t xml:space="preserve"> </w:t>
      </w:r>
      <w:hyperlink r:id="rId25">
        <w:r>
          <w:rPr>
            <w:rStyle w:val="Hyperlink"/>
          </w:rPr>
          <w:t xml:space="preserve">4/23/25</w:t>
        </w:r>
      </w:hyperlink>
      <w:r>
        <w:t xml:space="preserve">]</w:t>
      </w:r>
    </w:p>
    <w:p>
      <w:pPr>
        <w:pStyle w:val="BodyText"/>
      </w:pPr>
      <w:r>
        <w:rPr>
          <w:bCs/>
          <w:b/>
        </w:rPr>
        <w:t xml:space="preserve">2025: Jeff Hurd Expressed Skepticism Of A Wholesale Sell-off Of Public Lands</w:t>
      </w:r>
      <w:r>
        <w:t xml:space="preserve"> </w:t>
      </w:r>
      <w:r>
        <w:t xml:space="preserve">According to Durango Herald,</w:t>
      </w:r>
      <w:r>
        <w:t xml:space="preserve"> </w:t>
      </w:r>
      <w:r>
        <w:t xml:space="preserve">‘</w:t>
      </w:r>
      <w:r>
        <w:t xml:space="preserve">I’m generally skeptical of a wholesale sell-off of public lands; I don’t think that would be a good thing,</w:t>
      </w:r>
      <w:r>
        <w:t xml:space="preserve">’</w:t>
      </w:r>
      <w:r>
        <w:t xml:space="preserve"> </w:t>
      </w:r>
      <w:r>
        <w:t xml:space="preserve">Hurd said, but did not rule out limited land sales depending on the circumstances. [Durango Herald,</w:t>
      </w:r>
      <w:r>
        <w:t xml:space="preserve"> </w:t>
      </w:r>
      <w:hyperlink r:id="rId26">
        <w:r>
          <w:rPr>
            <w:rStyle w:val="Hyperlink"/>
          </w:rPr>
          <w:t xml:space="preserve">4/23/25</w:t>
        </w:r>
      </w:hyperlink>
      <w:r>
        <w:t xml:space="preserve">]</w:t>
      </w:r>
    </w:p>
    <w:bookmarkEnd w:id="28"/>
    <w:bookmarkEnd w:id="29"/>
    <w:bookmarkStart w:id="31" w:name="X2bbd860cff6151cb4568c153c095c9d12334947"/>
    <w:p>
      <w:pPr>
        <w:pStyle w:val="Heading3"/>
      </w:pPr>
      <w:r>
        <w:t xml:space="preserve">Positions on water issues and resource allocation</w:t>
      </w:r>
    </w:p>
    <w:p>
      <w:pPr>
        <w:pStyle w:val="FirstParagraph"/>
      </w:pPr>
      <w:r>
        <w:rPr>
          <w:bCs/>
          <w:b/>
        </w:rPr>
        <w:t xml:space="preserve">February 2025: Hurd Prioritized Norwood Water Infrastructure Funding Request</w:t>
      </w:r>
      <w:r>
        <w:t xml:space="preserve"> </w:t>
      </w:r>
      <w:r>
        <w:t xml:space="preserve">According to Montrose Daily Press,</w:t>
      </w:r>
      <w:r>
        <w:t xml:space="preserve"> </w:t>
      </w:r>
      <w:r>
        <w:t xml:space="preserve">“</w:t>
      </w:r>
      <w:r>
        <w:t xml:space="preserve">Hurd, who serves on the Water Infrastructure Subcommittee, took particular interest in the Norwood water request.</w:t>
      </w:r>
      <w:r>
        <w:t xml:space="preserve"> </w:t>
      </w:r>
      <w:r>
        <w:t xml:space="preserve">‘</w:t>
      </w:r>
      <w:r>
        <w:t xml:space="preserve">Water infrastructure is core to what government does, and it’s important to me that we get that funding,</w:t>
      </w:r>
      <w:r>
        <w:t xml:space="preserve">’</w:t>
      </w:r>
      <w:r>
        <w:t xml:space="preserve"> </w:t>
      </w:r>
      <w:r>
        <w:t xml:space="preserve">Hurd said.</w:t>
      </w:r>
      <w:r>
        <w:t xml:space="preserve"> </w:t>
      </w:r>
      <w:r>
        <w:t xml:space="preserve">‘</w:t>
      </w:r>
      <w:r>
        <w:t xml:space="preserve">On that project, absolutely. Let’s see what we can do.</w:t>
      </w:r>
      <w:r>
        <w:t xml:space="preserve">’</w:t>
      </w:r>
      <w:r>
        <w:t xml:space="preserve">”</w:t>
      </w:r>
      <w:r>
        <w:t xml:space="preserve"> </w:t>
      </w:r>
      <w:r>
        <w:t xml:space="preserve">[Montrose Daily Press,</w:t>
      </w:r>
      <w:r>
        <w:t xml:space="preserve"> </w:t>
      </w:r>
      <w:hyperlink r:id="rId24">
        <w:r>
          <w:rPr>
            <w:rStyle w:val="Hyperlink"/>
          </w:rPr>
          <w:t xml:space="preserve">2/28/25</w:t>
        </w:r>
      </w:hyperlink>
      <w:r>
        <w:t xml:space="preserve">]</w:t>
      </w:r>
    </w:p>
    <w:p>
      <w:pPr>
        <w:pStyle w:val="BodyText"/>
      </w:pPr>
      <w:r>
        <w:rPr>
          <w:bCs/>
          <w:b/>
        </w:rPr>
        <w:t xml:space="preserve">March 2025: Jeff Hurd Was Asked About Opposition To Selling Or Transferring Public Lands</w:t>
      </w:r>
      <w:r>
        <w:t xml:space="preserve"> </w:t>
      </w:r>
      <w:r>
        <w:t xml:space="preserve">According to Colorado Sun,</w:t>
      </w:r>
      <w:r>
        <w:t xml:space="preserve"> </w:t>
      </w:r>
      <w:r>
        <w:t xml:space="preserve">“</w:t>
      </w:r>
      <w:r>
        <w:t xml:space="preserve">He faced some softball questions, such as being asked about a recent trip he took to the U.S.-Mexico border and how he’ll support the 2nd Amendment, and some tougher ones, like would he oppose efforts to sell or transfer public lands and whether he’ll support cuts to Medicare or Medicaid.</w:t>
      </w:r>
      <w:r>
        <w:t xml:space="preserve">”</w:t>
      </w:r>
      <w:r>
        <w:t xml:space="preserve"> </w:t>
      </w:r>
      <w:r>
        <w:t xml:space="preserve">[Colorado Sun (Denver),</w:t>
      </w:r>
      <w:r>
        <w:t xml:space="preserve"> </w:t>
      </w:r>
      <w:hyperlink r:id="rId30">
        <w:r>
          <w:rPr>
            <w:rStyle w:val="Hyperlink"/>
          </w:rPr>
          <w:t xml:space="preserve">3/27/25</w:t>
        </w:r>
      </w:hyperlink>
      <w:r>
        <w:t xml:space="preserve">]</w:t>
      </w:r>
    </w:p>
    <w:p>
      <w:pPr>
        <w:pStyle w:val="BodyText"/>
      </w:pPr>
      <w:r>
        <w:rPr>
          <w:bCs/>
          <w:b/>
        </w:rPr>
        <w:t xml:space="preserve">2025: Jeff Hurd Introduced The Productive Public Lands Act</w:t>
      </w:r>
      <w:r>
        <w:t xml:space="preserve"> </w:t>
      </w:r>
      <w:r>
        <w:t xml:space="preserve">According to Durango Herald,</w:t>
      </w:r>
      <w:r>
        <w:t xml:space="preserve"> </w:t>
      </w:r>
      <w:r>
        <w:t xml:space="preserve">“</w:t>
      </w:r>
      <w:r>
        <w:t xml:space="preserve">his bill, Productive Public Lands Act, rhymes with Trump’s drill-baby-drill slogan.</w:t>
      </w:r>
      <w:r>
        <w:t xml:space="preserve">”</w:t>
      </w:r>
      <w:r>
        <w:t xml:space="preserve"> </w:t>
      </w:r>
      <w:r>
        <w:t xml:space="preserve">[Durango Herald,</w:t>
      </w:r>
      <w:r>
        <w:t xml:space="preserve"> </w:t>
      </w:r>
      <w:hyperlink r:id="rId23">
        <w:r>
          <w:rPr>
            <w:rStyle w:val="Hyperlink"/>
          </w:rPr>
          <w:t xml:space="preserve">3/28/25</w:t>
        </w:r>
      </w:hyperlink>
      <w:r>
        <w:t xml:space="preserve">]</w:t>
      </w:r>
    </w:p>
    <w:p>
      <w:pPr>
        <w:pStyle w:val="BodyText"/>
      </w:pPr>
      <w:r>
        <w:rPr>
          <w:bCs/>
          <w:b/>
        </w:rPr>
        <w:t xml:space="preserve">March 2025: Congressman Jeff Hurd Introduced The Productive Public Lands Act Targeting BLM Land Use Policies</w:t>
      </w:r>
      <w:r>
        <w:t xml:space="preserve"> </w:t>
      </w:r>
      <w:r>
        <w:t xml:space="preserve">According to Montrose Daily Press,</w:t>
      </w:r>
      <w:r>
        <w:t xml:space="preserve"> </w:t>
      </w:r>
      <w:r>
        <w:t xml:space="preserve">“</w:t>
      </w:r>
      <w:r>
        <w:t xml:space="preserve">Congressman Jeff Hurd, representative from Colorado’s 3rd Congressional District, recently introduced a bill that would dismantle new Bureau of Land Management (BLM) frameworks on oil and gas leasing as well as Resource Management Plans (RMP) protecting the Gunnison sage-grouse and big game.</w:t>
      </w:r>
      <w:r>
        <w:t xml:space="preserve">”</w:t>
      </w:r>
      <w:r>
        <w:t xml:space="preserve"> </w:t>
      </w:r>
      <w:r>
        <w:t xml:space="preserve">[Montrose Daily Press,</w:t>
      </w:r>
      <w:r>
        <w:t xml:space="preserve"> </w:t>
      </w:r>
      <w:hyperlink r:id="rId22">
        <w:r>
          <w:rPr>
            <w:rStyle w:val="Hyperlink"/>
          </w:rPr>
          <w:t xml:space="preserve">3/29/25</w:t>
        </w:r>
      </w:hyperlink>
      <w:r>
        <w:t xml:space="preserve">]</w:t>
      </w:r>
    </w:p>
    <w:p>
      <w:pPr>
        <w:pStyle w:val="BodyText"/>
      </w:pPr>
      <w:r>
        <w:rPr>
          <w:bCs/>
          <w:b/>
        </w:rPr>
        <w:t xml:space="preserve">2025: Jeff Hurd Claimed New Legislation Would Enhance U.S. Energy Dominance By Reissuing RMPs</w:t>
      </w:r>
      <w:r>
        <w:t xml:space="preserve"> </w:t>
      </w:r>
      <w:r>
        <w:t xml:space="preserve">According to Montrose Daily Press,</w:t>
      </w:r>
      <w:r>
        <w:t xml:space="preserve"> </w:t>
      </w:r>
      <w:r>
        <w:t xml:space="preserve">“</w:t>
      </w:r>
      <w:r>
        <w:t xml:space="preserve">‘</w:t>
      </w:r>
      <w:r>
        <w:t xml:space="preserve">This bill would force the Bureau of Land Management to reissue nine Biden-era Resource Management Plans (RMPs) which locked up access to viable lands throughout Colorado and the West. A reissuance of these RMPs will put us on a path to energy dominance allowing for a more secure and prosperous United States,</w:t>
      </w:r>
      <w:r>
        <w:t xml:space="preserve">’</w:t>
      </w:r>
      <w:r>
        <w:t xml:space="preserve"> </w:t>
      </w:r>
      <w:r>
        <w:t xml:space="preserve">Hurd’s statement read.</w:t>
      </w:r>
      <w:r>
        <w:t xml:space="preserve">”</w:t>
      </w:r>
      <w:r>
        <w:t xml:space="preserve"> </w:t>
      </w:r>
      <w:r>
        <w:t xml:space="preserve">[Montrose Daily Press,</w:t>
      </w:r>
      <w:r>
        <w:t xml:space="preserve"> </w:t>
      </w:r>
      <w:hyperlink r:id="rId22">
        <w:r>
          <w:rPr>
            <w:rStyle w:val="Hyperlink"/>
          </w:rPr>
          <w:t xml:space="preserve">3/29/25</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F7R-GH73-RS07-1178-00000-00&amp;context=1519360" TargetMode="External" /><Relationship Type="http://schemas.openxmlformats.org/officeDocument/2006/relationships/hyperlink" Id="rId30" Target="https://advance.lexis.com/api/document?collection=news&amp;id=urn:contentItem:6FF7-3RX3-RWBT-G0GT-00000-00&amp;context=1519360" TargetMode="External" /><Relationship Type="http://schemas.openxmlformats.org/officeDocument/2006/relationships/hyperlink" Id="rId22" Target="https://advance.lexis.com/api/document?collection=news&amp;id=urn:contentItem:6FFM-2373-RXTY-G41H-00000-00&amp;context=1519360" TargetMode="External" /><Relationship Type="http://schemas.openxmlformats.org/officeDocument/2006/relationships/hyperlink" Id="rId23" Target="https://advance.lexis.com/api/document?collection=news&amp;id=urn:contentItem:6FFP-H063-RS61-22B3-00000-00&amp;context=1519360" TargetMode="External" /><Relationship Type="http://schemas.openxmlformats.org/officeDocument/2006/relationships/hyperlink" Id="rId21" Target="https://advance.lexis.com/api/document?collection=news&amp;id=urn:contentItem:6FMS-GJT3-RSMT-0323-00000-00&amp;context=1519360" TargetMode="External" /><Relationship Type="http://schemas.openxmlformats.org/officeDocument/2006/relationships/hyperlink" Id="rId26" Target="https://advance.lexis.com/api/document?collection=news&amp;id=urn:contentItem:6FN1-SVJ3-RSD6-V0KR-00000-00&amp;context=1519360" TargetMode="External" /><Relationship Type="http://schemas.openxmlformats.org/officeDocument/2006/relationships/hyperlink" Id="rId25" Target="https://advance.lexis.com/api/document?collection=news&amp;id=urn:contentItem:6FNN-P6V3-RTT4-X35N-00000-00&amp;context=1519360" TargetMode="External" /><Relationship Type="http://schemas.openxmlformats.org/officeDocument/2006/relationships/hyperlink" Id="rId20" Target="https://www.cpr.org/2025/02/27/interview-gop-rep-jeff-hurd-speaks-on-doge-medicaid-and-nazi-salutes/"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F7R-GH73-RS07-1178-00000-00&amp;context=1519360" TargetMode="External" /><Relationship Type="http://schemas.openxmlformats.org/officeDocument/2006/relationships/hyperlink" Id="rId30" Target="https://advance.lexis.com/api/document?collection=news&amp;id=urn:contentItem:6FF7-3RX3-RWBT-G0GT-00000-00&amp;context=1519360" TargetMode="External" /><Relationship Type="http://schemas.openxmlformats.org/officeDocument/2006/relationships/hyperlink" Id="rId22" Target="https://advance.lexis.com/api/document?collection=news&amp;id=urn:contentItem:6FFM-2373-RXTY-G41H-00000-00&amp;context=1519360" TargetMode="External" /><Relationship Type="http://schemas.openxmlformats.org/officeDocument/2006/relationships/hyperlink" Id="rId23" Target="https://advance.lexis.com/api/document?collection=news&amp;id=urn:contentItem:6FFP-H063-RS61-22B3-00000-00&amp;context=1519360" TargetMode="External" /><Relationship Type="http://schemas.openxmlformats.org/officeDocument/2006/relationships/hyperlink" Id="rId21" Target="https://advance.lexis.com/api/document?collection=news&amp;id=urn:contentItem:6FMS-GJT3-RSMT-0323-00000-00&amp;context=1519360" TargetMode="External" /><Relationship Type="http://schemas.openxmlformats.org/officeDocument/2006/relationships/hyperlink" Id="rId26" Target="https://advance.lexis.com/api/document?collection=news&amp;id=urn:contentItem:6FN1-SVJ3-RSD6-V0KR-00000-00&amp;context=1519360" TargetMode="External" /><Relationship Type="http://schemas.openxmlformats.org/officeDocument/2006/relationships/hyperlink" Id="rId25" Target="https://advance.lexis.com/api/document?collection=news&amp;id=urn:contentItem:6FNN-P6V3-RTT4-X35N-00000-00&amp;context=1519360" TargetMode="External" /><Relationship Type="http://schemas.openxmlformats.org/officeDocument/2006/relationships/hyperlink" Id="rId20" Target="https://www.cpr.org/2025/02/27/interview-gop-rep-jeff-hurd-speaks-on-doge-medicaid-and-nazi-salu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