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border-security-and-national-defense"/>
    <w:p>
      <w:pPr>
        <w:pStyle w:val="Heading1"/>
      </w:pPr>
      <w:r>
        <w:t xml:space="preserve">Border Security and National Defense</w:t>
      </w:r>
    </w:p>
    <w:bookmarkStart w:id="22" w:name="Xb8f599ba65000c9c85e7b5b1ba4d0e8ad9351f2"/>
    <w:p>
      <w:pPr>
        <w:pStyle w:val="Heading3"/>
      </w:pPr>
      <w:r>
        <w:t xml:space="preserve">Support for Border Agencies and Resources</w:t>
      </w:r>
    </w:p>
    <w:bookmarkStart w:id="21" w:name="Xb91e71456c719f468f0e4f2783f7e015d7d32d8"/>
    <w:p>
      <w:pPr>
        <w:pStyle w:val="Heading4"/>
      </w:pPr>
      <w:r>
        <w:t xml:space="preserve">Advocacy for increased resources for Customs and Border Protection</w:t>
      </w:r>
    </w:p>
    <w:p>
      <w:pPr>
        <w:pStyle w:val="FirstParagraph"/>
      </w:pPr>
      <w:r>
        <w:rPr>
          <w:bCs/>
          <w:b/>
        </w:rPr>
        <w:t xml:space="preserve">2025: Jeff Hurd Visited U.S. Northern Command And 10th Mountain Division At Fort Huachuca</w:t>
      </w:r>
      <w:r>
        <w:t xml:space="preserve"> </w:t>
      </w:r>
      <w:r>
        <w:t xml:space="preserve">According to an opinion piece by Rep. Jeff Hurd in Durango Herald,</w:t>
      </w:r>
      <w:r>
        <w:t xml:space="preserve"> </w:t>
      </w:r>
      <w:r>
        <w:t xml:space="preserve">“</w:t>
      </w:r>
      <w:r>
        <w:t xml:space="preserve">Our trip concluded with a visit to U.S. Northern Command and the 10th Mountain Division at Fort Huachuca in Sierra Vista. As part of the Joint Task Force for Southern Border Operations, these military and law enforcement entities work together with U.S. Customs and Border Protection and Homeland Security to enforce border security and execute immigration laws.</w:t>
      </w:r>
      <w:r>
        <w:t xml:space="preserve">”</w:t>
      </w:r>
      <w:r>
        <w:t xml:space="preserve"> </w:t>
      </w:r>
      <w:r>
        <w:t xml:space="preserve">[Rep. Jeff Hurd - Durango Herald,</w:t>
      </w:r>
      <w:r>
        <w:t xml:space="preserve"> </w:t>
      </w:r>
      <w:hyperlink r:id="rId20">
        <w:r>
          <w:rPr>
            <w:rStyle w:val="Hyperlink"/>
          </w:rPr>
          <w:t xml:space="preserve">4/6/25</w:t>
        </w:r>
      </w:hyperlink>
      <w:r>
        <w:t xml:space="preserve">]</w:t>
      </w:r>
    </w:p>
    <w:bookmarkEnd w:id="21"/>
    <w:bookmarkEnd w:id="22"/>
    <w:bookmarkStart w:id="25" w:name="military-funding-and-policy-stance"/>
    <w:p>
      <w:pPr>
        <w:pStyle w:val="Heading3"/>
      </w:pPr>
      <w:r>
        <w:t xml:space="preserve">Military Funding and Policy Stance</w:t>
      </w:r>
    </w:p>
    <w:bookmarkStart w:id="24" w:name="advocacy-for-national-security-measures"/>
    <w:p>
      <w:pPr>
        <w:pStyle w:val="Heading4"/>
      </w:pPr>
      <w:r>
        <w:t xml:space="preserve">Advocacy for national security measures</w:t>
      </w:r>
    </w:p>
    <w:p>
      <w:pPr>
        <w:pStyle w:val="FirstParagraph"/>
      </w:pPr>
      <w:r>
        <w:rPr>
          <w:bCs/>
          <w:b/>
        </w:rPr>
        <w:t xml:space="preserve">April 2025: Jeff Hurd Supported Strategic Tariffs For National Security</w:t>
      </w:r>
      <w:r>
        <w:t xml:space="preserve"> </w:t>
      </w:r>
      <w:r>
        <w:t xml:space="preserve">According to Montrose Daily Press,</w:t>
      </w:r>
      <w:r>
        <w:t xml:space="preserve"> </w:t>
      </w:r>
      <w:r>
        <w:t xml:space="preserve">“</w:t>
      </w:r>
      <w:r>
        <w:t xml:space="preserve">I support the president’s efforts to onshore and reshore critical manufacturing that’s important to our defense industry, that’s important to our national security. I think those are perfect examples of strategically important tariffs that would support our national interests and national security,</w:t>
      </w:r>
      <w:r>
        <w:t xml:space="preserve">”</w:t>
      </w:r>
      <w:r>
        <w:t xml:space="preserve"> </w:t>
      </w:r>
      <w:r>
        <w:t xml:space="preserve">Hurd said. [Montrose Daily Press,</w:t>
      </w:r>
      <w:r>
        <w:t xml:space="preserve"> </w:t>
      </w:r>
      <w:hyperlink r:id="rId23">
        <w:r>
          <w:rPr>
            <w:rStyle w:val="Hyperlink"/>
          </w:rPr>
          <w:t xml:space="preserve">4/11/25</w:t>
        </w:r>
      </w:hyperlink>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FH6-9853-RS2K-03W5-00000-00&amp;context=1519360" TargetMode="External" /><Relationship Type="http://schemas.openxmlformats.org/officeDocument/2006/relationships/hyperlink" Id="rId23" Target="https://advance.lexis.com/api/document?collection=news&amp;id=urn:contentItem:6FJ8-56X3-S7KM-T321-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FH6-9853-RS2K-03W5-00000-00&amp;context=1519360" TargetMode="External" /><Relationship Type="http://schemas.openxmlformats.org/officeDocument/2006/relationships/hyperlink" Id="rId23" Target="https://advance.lexis.com/api/document?collection=news&amp;id=urn:contentItem:6FJ8-56X3-S7KM-T321-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2026-01-27T02:08:16Z</dcterms:created>
  <dcterms:modified xsi:type="dcterms:W3CDTF">2026-01-27T02:08:16Z</dcterms:modified>
</cp:coreProperties>
</file>

<file path=docProps/custom.xml><?xml version="1.0" encoding="utf-8"?>
<Properties xmlns="http://schemas.openxmlformats.org/officeDocument/2006/custom-properties" xmlns:vt="http://schemas.openxmlformats.org/officeDocument/2006/docPropsVTypes"/>
</file>