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836c805edf13e026f5dd13d48786e593a0e15eb"/>
    <w:p>
      <w:pPr>
        <w:pStyle w:val="Heading1"/>
      </w:pPr>
      <w:r>
        <w:t xml:space="preserve">Medicare Reform Proposals and Legislation</w:t>
      </w:r>
    </w:p>
    <w:bookmarkStart w:id="22" w:name="Xd063766e10daf851e58f3a752eda62be1e6916e"/>
    <w:p>
      <w:pPr>
        <w:pStyle w:val="Heading3"/>
      </w:pPr>
      <w:r>
        <w:t xml:space="preserve">Public Statements and Policy Platforms on Medicare</w:t>
      </w:r>
    </w:p>
    <w:bookmarkStart w:id="21" w:name="campaign-pledges-regarding-medicare"/>
    <w:p>
      <w:pPr>
        <w:pStyle w:val="Heading4"/>
      </w:pPr>
      <w:r>
        <w:t xml:space="preserve">Campaign pledges regarding Medicare</w:t>
      </w:r>
    </w:p>
    <w:p>
      <w:pPr>
        <w:pStyle w:val="FirstParagraph"/>
      </w:pPr>
      <w:r>
        <w:rPr>
          <w:bCs/>
          <w:b/>
        </w:rPr>
        <w:t xml:space="preserve">2023: Letter Writer Michael Baron Requested Eli Crane Sign Pledge Not to Cut Social Security or Medicare</w:t>
      </w:r>
      <w:r>
        <w:t xml:space="preserve"> </w:t>
      </w:r>
      <w:r>
        <w:t xml:space="preserve">According to a letter to the editor published in Arizona Daily Sun,</w:t>
      </w:r>
      <w:r>
        <w:t xml:space="preserve"> </w:t>
      </w:r>
      <w:r>
        <w:t xml:space="preserve">“</w:t>
      </w:r>
      <w:r>
        <w:t xml:space="preserve">I wrote Congressman Elijah Crane in October requesting that he sign a pledge to not cut Social Security and Medicare.</w:t>
      </w:r>
      <w:r>
        <w:t xml:space="preserve">”</w:t>
      </w:r>
      <w:r>
        <w:t xml:space="preserve"> </w:t>
      </w:r>
      <w:r>
        <w:t xml:space="preserve">[Letter to the Editor - Arizona Daily Sun,</w:t>
      </w:r>
      <w:r>
        <w:t xml:space="preserve"> </w:t>
      </w:r>
      <w:hyperlink r:id="rId20">
        <w:r>
          <w:rPr>
            <w:rStyle w:val="Hyperlink"/>
          </w:rPr>
          <w:t xml:space="preserve">12/2/23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9SG-SNS1-DXVP-T3TW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9SG-SNS1-DXVP-T3TW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2026-01-27T02:10:12Z</dcterms:created>
  <dcterms:modified xsi:type="dcterms:W3CDTF">2026-01-27T02:10:12Z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