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early-life-and-family-background"/>
    <w:p>
      <w:pPr>
        <w:pStyle w:val="Heading1"/>
      </w:pPr>
      <w:r>
        <w:t xml:space="preserve">Early Life and Family Background</w:t>
      </w:r>
    </w:p>
    <w:bookmarkStart w:id="28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Eli Crane was born in Tucson, Arizona, on January 3, 1980, and is considered a native Arizonan (</w:t>
      </w:r>
      <w:hyperlink r:id="rId20">
        <w:r>
          <w:rPr>
            <w:rStyle w:val="Hyperlink"/>
          </w:rPr>
          <w:t xml:space="preserve">Geneastar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SOAA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Common Ground Scorecard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As of 2024, Crane is 43 years old and resides in Oro Valley, outside Arizona’s 2nd congressional district, though he is originally from Tucson (</w:t>
      </w:r>
      <w:hyperlink r:id="rId23">
        <w:r>
          <w:rPr>
            <w:rStyle w:val="Hyperlink"/>
          </w:rPr>
          <w:t xml:space="preserve">Casa Grande Dispatch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Florence Reminder and Blade-Tribune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is described as a family man with strong faith and conservative values, highlighting his commitment to service and business experience (</w:t>
      </w:r>
      <w:hyperlink r:id="rId25">
        <w:r>
          <w:rPr>
            <w:rStyle w:val="Hyperlink"/>
          </w:rPr>
          <w:t xml:space="preserve">Washington Times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There is consistent emphasis on his background as a businessman and former Navy SEAL, suggesting a blend of military and entrepreneurial experience (</w:t>
      </w:r>
      <w:hyperlink r:id="rId26">
        <w:r>
          <w:rPr>
            <w:rStyle w:val="Hyperlink"/>
          </w:rPr>
          <w:t xml:space="preserve">Navajo Times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SOAA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 potential vulnerability is that Crane resides outside the district he represents, which critics may view as an issue (</w:t>
      </w:r>
      <w:hyperlink r:id="rId27">
        <w:r>
          <w:rPr>
            <w:rStyle w:val="Hyperlink"/>
          </w:rPr>
          <w:t xml:space="preserve">Casa Grande Dispatch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Florence Reminder and Blade-Tribune</w:t>
        </w:r>
      </w:hyperlink>
      <w:r>
        <w:t xml:space="preserve">).</w:t>
      </w:r>
    </w:p>
    <w:bookmarkEnd w:id="28"/>
    <w:bookmarkStart w:id="37" w:name="birthplace-and-family"/>
    <w:p>
      <w:pPr>
        <w:pStyle w:val="Heading3"/>
      </w:pPr>
      <w:r>
        <w:t xml:space="preserve">Birthplace and Family</w:t>
      </w:r>
    </w:p>
    <w:bookmarkStart w:id="31" w:name="date-and-place-of-birth"/>
    <w:p>
      <w:pPr>
        <w:pStyle w:val="Heading4"/>
      </w:pPr>
      <w:r>
        <w:t xml:space="preserve">Date and Place of Birth</w:t>
      </w:r>
    </w:p>
    <w:p>
      <w:pPr>
        <w:pStyle w:val="FirstParagraph"/>
      </w:pPr>
      <w:r>
        <w:rPr>
          <w:bCs/>
          <w:b/>
        </w:rPr>
        <w:t xml:space="preserve">Eli Crane Was Born In Tucson, Arizona</w:t>
      </w:r>
      <w:r>
        <w:t xml:space="preserve"> </w:t>
      </w:r>
      <w:r>
        <w:t xml:space="preserve">According to Common Ground Scorecard,</w:t>
      </w:r>
      <w:r>
        <w:t xml:space="preserve"> </w:t>
      </w:r>
      <w:r>
        <w:t xml:space="preserve">“</w:t>
      </w:r>
      <w:r>
        <w:t xml:space="preserve">Eli Crane was born in Tucson, Arizona.</w:t>
      </w:r>
      <w:r>
        <w:t xml:space="preserve">”</w:t>
      </w:r>
      <w:r>
        <w:t xml:space="preserve"> </w:t>
      </w:r>
      <w:r>
        <w:t xml:space="preserve">[Common Ground Scorecard,</w:t>
      </w:r>
      <w:r>
        <w:t xml:space="preserve"> </w:t>
      </w:r>
      <w:hyperlink r:id="rId22">
        <w:r>
          <w:rPr>
            <w:rStyle w:val="Hyperlink"/>
          </w:rPr>
          <w:t xml:space="preserve">9/26/22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1980: Eli Crane Was Born In Tucson, Arizona</w:t>
      </w:r>
      <w:r>
        <w:t xml:space="preserve"> </w:t>
      </w:r>
      <w:r>
        <w:t xml:space="preserve">According to Geneastar,</w:t>
      </w:r>
      <w:r>
        <w:t xml:space="preserve"> </w:t>
      </w:r>
      <w:r>
        <w:t xml:space="preserve">“</w:t>
      </w:r>
      <w:r>
        <w:t xml:space="preserve">Elijah James Crane (born January 3, 1980) is an American politician, businessman, and former United States Navy SEAL serving as the U.S. representative for Arizona’s 2nd congressional district since 2023.</w:t>
      </w:r>
      <w:r>
        <w:t xml:space="preserve">”</w:t>
      </w:r>
      <w:r>
        <w:t xml:space="preserve"> </w:t>
      </w:r>
      <w:r>
        <w:t xml:space="preserve">[Geneastar,</w:t>
      </w:r>
      <w:r>
        <w:t xml:space="preserve"> </w:t>
      </w:r>
      <w:hyperlink r:id="rId20">
        <w:r>
          <w:rPr>
            <w:rStyle w:val="Hyperlink"/>
          </w:rPr>
          <w:t xml:space="preserve">1/1/23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Eli Crane Was 36 Years Old In 2016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‘</w:t>
      </w:r>
      <w:r>
        <w:t xml:space="preserve">the type of guy that couldn’t sit still through a movie,</w:t>
      </w:r>
      <w:r>
        <w:t xml:space="preserve">’</w:t>
      </w:r>
      <w:r>
        <w:t xml:space="preserve"> </w:t>
      </w:r>
      <w:r>
        <w:t xml:space="preserve">Crane, 36, said. [Arizona Republic (Phoenix),</w:t>
      </w:r>
      <w:r>
        <w:t xml:space="preserve"> </w:t>
      </w:r>
      <w:hyperlink r:id="rId29">
        <w:r>
          <w:rPr>
            <w:rStyle w:val="Hyperlink"/>
          </w:rPr>
          <w:t xml:space="preserve">5/5/16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2022: Eli Crane Identified As 42-Year-Old Tucson-Born Navy SEAL Veteran</w:t>
      </w:r>
      <w:r>
        <w:t xml:space="preserve"> </w:t>
      </w:r>
      <w:r>
        <w:t xml:space="preserve">According to Maricopa Monitor,</w:t>
      </w:r>
      <w:r>
        <w:t xml:space="preserve"> </w:t>
      </w:r>
      <w:r>
        <w:t xml:space="preserve">“</w:t>
      </w:r>
      <w:r>
        <w:t xml:space="preserve">His opponent Crane, 42, was born in Tucson and is a Navy SEAL veteran, having served in the military for 13 years.</w:t>
      </w:r>
      <w:r>
        <w:t xml:space="preserve">”</w:t>
      </w:r>
      <w:r>
        <w:t xml:space="preserve"> </w:t>
      </w:r>
      <w:r>
        <w:t xml:space="preserve">[Maricopa Monitor,</w:t>
      </w:r>
      <w:r>
        <w:t xml:space="preserve"> </w:t>
      </w:r>
      <w:hyperlink r:id="rId30">
        <w:r>
          <w:rPr>
            <w:rStyle w:val="Hyperlink"/>
          </w:rPr>
          <w:t xml:space="preserve">10/26/22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Eli Crane Was 43 Years Old, Lived In Oro Valley, And Was From Tucson</w:t>
      </w:r>
      <w:r>
        <w:t xml:space="preserve"> </w:t>
      </w:r>
      <w:r>
        <w:t xml:space="preserve">According to Florence Reminder and Blade-Tribune,</w:t>
      </w:r>
      <w:r>
        <w:t xml:space="preserve"> </w:t>
      </w:r>
      <w:r>
        <w:t xml:space="preserve">“</w:t>
      </w:r>
      <w:r>
        <w:t xml:space="preserve">Crane, 43, is from Tucson and lives in Oro Valley, outside the district.</w:t>
      </w:r>
      <w:r>
        <w:t xml:space="preserve">”</w:t>
      </w:r>
      <w:r>
        <w:t xml:space="preserve"> </w:t>
      </w:r>
      <w:r>
        <w:t xml:space="preserve">[Florence Reminder and Blade-Tribune,</w:t>
      </w:r>
      <w:r>
        <w:t xml:space="preserve"> </w:t>
      </w:r>
      <w:hyperlink r:id="rId24">
        <w:r>
          <w:rPr>
            <w:rStyle w:val="Hyperlink"/>
          </w:rPr>
          <w:t xml:space="preserve">11/1/24</w:t>
        </w:r>
      </w:hyperlink>
      <w:r>
        <w:t xml:space="preserve">]</w:t>
      </w:r>
    </w:p>
    <w:bookmarkEnd w:id="31"/>
    <w:bookmarkStart w:id="32" w:name="cultural-and-regional-influences"/>
    <w:p>
      <w:pPr>
        <w:pStyle w:val="Heading4"/>
      </w:pPr>
      <w:r>
        <w:t xml:space="preserve">Cultural and Regional Influences</w:t>
      </w:r>
    </w:p>
    <w:p>
      <w:pPr>
        <w:pStyle w:val="FirstParagraph"/>
      </w:pPr>
      <w:r>
        <w:rPr>
          <w:bCs/>
          <w:b/>
        </w:rPr>
        <w:t xml:space="preserve">2025: SOAA Listed Eli Crane As US Navy SEAL And Arizona Native Running For US House Of Representatives, Arizona District 2</w:t>
      </w:r>
      <w:r>
        <w:t xml:space="preserve"> </w:t>
      </w:r>
      <w:r>
        <w:t xml:space="preserve">According to SOAA,</w:t>
      </w:r>
      <w:r>
        <w:t xml:space="preserve"> </w:t>
      </w:r>
      <w:r>
        <w:t xml:space="preserve">“</w:t>
      </w:r>
      <w:r>
        <w:t xml:space="preserve">Eli Crane is a combat veteran, small-business owner, husband, father, and Native Arizonan. After 9/11, Eli enlisted in the Navy, eventually becoming a member of SEAL Team 3. During his service, Eli went on five wartime deployments, three of which were in Iraq, and served our country for 13 years – protecting and defending America’s freedom, way of life, and Constitution.</w:t>
      </w:r>
      <w:r>
        <w:t xml:space="preserve">”</w:t>
      </w:r>
      <w:r>
        <w:t xml:space="preserve"> </w:t>
      </w:r>
      <w:r>
        <w:t xml:space="preserve">[SOAA,</w:t>
      </w:r>
      <w:r>
        <w:t xml:space="preserve"> </w:t>
      </w:r>
      <w:hyperlink r:id="rId21">
        <w:r>
          <w:rPr>
            <w:rStyle w:val="Hyperlink"/>
          </w:rPr>
          <w:t xml:space="preserve">1/1/25</w:t>
        </w:r>
      </w:hyperlink>
      <w:r>
        <w:t xml:space="preserve">]</w:t>
      </w:r>
    </w:p>
    <w:bookmarkEnd w:id="32"/>
    <w:bookmarkStart w:id="34" w:name="family-members"/>
    <w:p>
      <w:pPr>
        <w:pStyle w:val="Heading4"/>
      </w:pPr>
      <w:r>
        <w:t xml:space="preserve">Family Members</w:t>
      </w:r>
    </w:p>
    <w:p>
      <w:pPr>
        <w:pStyle w:val="FirstParagraph"/>
      </w:pPr>
      <w:r>
        <w:rPr>
          <w:bCs/>
          <w:b/>
        </w:rPr>
        <w:t xml:space="preserve">October 2022: Florence Reminder and Blade-Tribune Reported Eli Crane Is a Former Navy SEAL</w:t>
      </w:r>
      <w:r>
        <w:t xml:space="preserve"> </w:t>
      </w:r>
      <w:r>
        <w:t xml:space="preserve">According to Florence Reminder and Blade-Tribune,</w:t>
      </w:r>
      <w:r>
        <w:t xml:space="preserve"> </w:t>
      </w:r>
      <w:r>
        <w:t xml:space="preserve">“</w:t>
      </w:r>
      <w:r>
        <w:t xml:space="preserve">Crane is a former Navy SEAL and O’Halleran is a former Chicago police officer.</w:t>
      </w:r>
      <w:r>
        <w:t xml:space="preserve">”</w:t>
      </w:r>
      <w:r>
        <w:t xml:space="preserve"> </w:t>
      </w:r>
      <w:r>
        <w:t xml:space="preserve">[Florence Reminder and Blade-Tribune (Coolidge, AZ),</w:t>
      </w:r>
      <w:r>
        <w:t xml:space="preserve"> </w:t>
      </w:r>
      <w:hyperlink r:id="rId33">
        <w:r>
          <w:rPr>
            <w:rStyle w:val="Hyperlink"/>
          </w:rPr>
          <w:t xml:space="preserve">10/31/22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Eli Crane Was Described As A Businessman And Former Navy SEAL</w:t>
      </w:r>
      <w:r>
        <w:t xml:space="preserve"> </w:t>
      </w:r>
      <w:r>
        <w:t xml:space="preserve">According to Navajo Times,</w:t>
      </w:r>
      <w:r>
        <w:t xml:space="preserve"> </w:t>
      </w:r>
      <w:r>
        <w:t xml:space="preserve">“</w:t>
      </w:r>
      <w:r>
        <w:t xml:space="preserve">Running against him is Eli Crane, a businessman and former Navy SEAL who was elected to Congress in 2022.</w:t>
      </w:r>
      <w:r>
        <w:t xml:space="preserve">”</w:t>
      </w:r>
      <w:r>
        <w:t xml:space="preserve"> </w:t>
      </w:r>
      <w:r>
        <w:t xml:space="preserve">[Navajo Times (Window Rock, Arizona),</w:t>
      </w:r>
      <w:r>
        <w:t xml:space="preserve"> </w:t>
      </w:r>
      <w:hyperlink r:id="rId26">
        <w:r>
          <w:rPr>
            <w:rStyle w:val="Hyperlink"/>
          </w:rPr>
          <w:t xml:space="preserve">8/29/24</w:t>
        </w:r>
      </w:hyperlink>
      <w:r>
        <w:t xml:space="preserve">]</w:t>
      </w:r>
    </w:p>
    <w:bookmarkEnd w:id="34"/>
    <w:bookmarkStart w:id="36" w:name="birthplace-and-family-1"/>
    <w:p>
      <w:pPr>
        <w:pStyle w:val="Heading4"/>
      </w:pPr>
      <w:r>
        <w:t xml:space="preserve">Birthplace and Family</w:t>
      </w:r>
    </w:p>
    <w:p>
      <w:pPr>
        <w:pStyle w:val="FirstParagraph"/>
      </w:pPr>
      <w:r>
        <w:rPr>
          <w:bCs/>
          <w:b/>
        </w:rPr>
        <w:t xml:space="preserve">2022: Arizona Daily Star Identified Eli Crane As Tucson Resident</w:t>
      </w:r>
      <w:r>
        <w:t xml:space="preserve"> </w:t>
      </w:r>
      <w:r>
        <w:t xml:space="preserve">According to Arizona Daily Star,</w:t>
      </w:r>
      <w:r>
        <w:t xml:space="preserve"> </w:t>
      </w:r>
      <w:r>
        <w:t xml:space="preserve">“</w:t>
      </w:r>
      <w:r>
        <w:t xml:space="preserve">National political analysts saw an area that favored Republicans and a race that Crane, a Tucson resident, was more likely to win than O’Halleran […]</w:t>
      </w:r>
      <w:r>
        <w:t xml:space="preserve">”</w:t>
      </w:r>
      <w:r>
        <w:t xml:space="preserve"> </w:t>
      </w:r>
      <w:r>
        <w:t xml:space="preserve">[Arizona Daily Star (Tucson),</w:t>
      </w:r>
      <w:r>
        <w:t xml:space="preserve"> </w:t>
      </w:r>
      <w:hyperlink r:id="rId35">
        <w:r>
          <w:rPr>
            <w:rStyle w:val="Hyperlink"/>
          </w:rPr>
          <w:t xml:space="preserve">11/20/22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Eli Crane Described As A First-Term Incumbent From Tucson Living In Oro Valley</w:t>
      </w:r>
      <w:r>
        <w:t xml:space="preserve"> </w:t>
      </w:r>
      <w:r>
        <w:t xml:space="preserve">According to Casa Grande Dispatch,</w:t>
      </w:r>
      <w:r>
        <w:t xml:space="preserve"> </w:t>
      </w:r>
      <w:r>
        <w:t xml:space="preserve">“</w:t>
      </w:r>
      <w:r>
        <w:t xml:space="preserve">First-term incumbent Crane, 43, is from Tucson and lives in Oro Valley, outside the district.</w:t>
      </w:r>
      <w:r>
        <w:t xml:space="preserve">”</w:t>
      </w:r>
      <w:r>
        <w:t xml:space="preserve"> </w:t>
      </w:r>
      <w:r>
        <w:t xml:space="preserve">[Casa Grande Dispatch (Arizona),</w:t>
      </w:r>
      <w:r>
        <w:t xml:space="preserve"> </w:t>
      </w:r>
      <w:hyperlink r:id="rId23">
        <w:r>
          <w:rPr>
            <w:rStyle w:val="Hyperlink"/>
          </w:rPr>
          <w:t xml:space="preserve">11/7/24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Casa Grande Dispatch Reported Crane Is 43 Years Old And Resides Outside District</w:t>
      </w:r>
      <w:r>
        <w:t xml:space="preserve"> </w:t>
      </w:r>
      <w:r>
        <w:t xml:space="preserve">According to Casa Grande Dispatch,</w:t>
      </w:r>
      <w:r>
        <w:t xml:space="preserve"> </w:t>
      </w:r>
      <w:r>
        <w:t xml:space="preserve">‘</w:t>
      </w:r>
      <w:r>
        <w:t xml:space="preserve">Crane, 43, lives in Oro Valley, outside the district.</w:t>
      </w:r>
      <w:r>
        <w:t xml:space="preserve">’</w:t>
      </w:r>
      <w:r>
        <w:t xml:space="preserve"> </w:t>
      </w:r>
      <w:r>
        <w:t xml:space="preserve">[Casa Grande Dispatch (Arizona),</w:t>
      </w:r>
      <w:r>
        <w:t xml:space="preserve"> </w:t>
      </w:r>
      <w:hyperlink r:id="rId27">
        <w:r>
          <w:rPr>
            <w:rStyle w:val="Hyperlink"/>
          </w:rPr>
          <w:t xml:space="preserve">11/12/24</w:t>
        </w:r>
      </w:hyperlink>
      <w:r>
        <w:t xml:space="preserve">]</w:t>
      </w:r>
    </w:p>
    <w:bookmarkEnd w:id="36"/>
    <w:bookmarkEnd w:id="37"/>
    <w:bookmarkStart w:id="39" w:name="early-values-and-beliefs"/>
    <w:p>
      <w:pPr>
        <w:pStyle w:val="Heading3"/>
      </w:pPr>
      <w:r>
        <w:t xml:space="preserve">Early Values and Beliefs</w:t>
      </w:r>
    </w:p>
    <w:bookmarkStart w:id="38" w:name="religious-upbringing"/>
    <w:p>
      <w:pPr>
        <w:pStyle w:val="Heading4"/>
      </w:pPr>
      <w:r>
        <w:t xml:space="preserve">Religious Upbringing</w:t>
      </w:r>
    </w:p>
    <w:p>
      <w:pPr>
        <w:pStyle w:val="FirstParagraph"/>
      </w:pPr>
      <w:r>
        <w:rPr>
          <w:bCs/>
          <w:b/>
        </w:rPr>
        <w:t xml:space="preserve">2022: Eli Crane Emphasized Commitment to Service, Business Experience, and Conservative Values</w:t>
      </w:r>
      <w:r>
        <w:t xml:space="preserve"> </w:t>
      </w:r>
      <w:r>
        <w:t xml:space="preserve">According to an opinion piece by Eli Crane in Washington Times,</w:t>
      </w:r>
      <w:r>
        <w:t xml:space="preserve"> </w:t>
      </w:r>
      <w:r>
        <w:t xml:space="preserve">“</w:t>
      </w:r>
      <w:r>
        <w:t xml:space="preserve">I am a faith-oriented family man with business experience and a proven commitment to service. I believe that I possess the courage, real-world experience, and skills necessary to combat the radical left.</w:t>
      </w:r>
      <w:r>
        <w:t xml:space="preserve">”</w:t>
      </w:r>
      <w:r>
        <w:t xml:space="preserve"> </w:t>
      </w:r>
      <w:r>
        <w:t xml:space="preserve">[Eli Crane - Washington Times,</w:t>
      </w:r>
      <w:r>
        <w:t xml:space="preserve"> </w:t>
      </w:r>
      <w:hyperlink r:id="rId25">
        <w:r>
          <w:rPr>
            <w:rStyle w:val="Hyperlink"/>
          </w:rPr>
          <w:t xml:space="preserve">7/24/22</w:t>
        </w:r>
      </w:hyperlink>
      <w:r>
        <w:t xml:space="preserve">]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advance.lexis.com/api/document?collection=news&amp;id=urn:contentItem:5JPD-MM71-DYJJ-P4R1-00000-00&amp;context=1519360" TargetMode="External" /><Relationship Type="http://schemas.openxmlformats.org/officeDocument/2006/relationships/hyperlink" Id="rId30" Target="https://advance.lexis.com/api/document?collection=news&amp;id=urn:contentItem:66R0-9H81-JBCN-44F3-00000-00&amp;context=1519360" TargetMode="External" /><Relationship Type="http://schemas.openxmlformats.org/officeDocument/2006/relationships/hyperlink" Id="rId33" Target="https://advance.lexis.com/api/document?collection=news&amp;id=urn:contentItem:66S0-VS31-DXVP-V0W8-00000-00&amp;context=1519360" TargetMode="External" /><Relationship Type="http://schemas.openxmlformats.org/officeDocument/2006/relationships/hyperlink" Id="rId35" Target="https://advance.lexis.com/api/document?collection=news&amp;id=urn:contentItem:6731-41R1-DXVP-V53H-00000-00&amp;context=1519360" TargetMode="External" /><Relationship Type="http://schemas.openxmlformats.org/officeDocument/2006/relationships/hyperlink" Id="rId26" Target="https://advance.lexis.com/api/document?collection=news&amp;id=urn:contentItem:6CVT-BP31-DXVP-T48T-00000-00&amp;context=1519360" TargetMode="External" /><Relationship Type="http://schemas.openxmlformats.org/officeDocument/2006/relationships/hyperlink" Id="rId24" Target="https://advance.lexis.com/api/document?collection=news&amp;id=urn:contentItem:6DB4-TT21-JBCN-34C5-00000-00&amp;context=1519360" TargetMode="External" /><Relationship Type="http://schemas.openxmlformats.org/officeDocument/2006/relationships/hyperlink" Id="rId23" Target="https://advance.lexis.com/api/document?collection=news&amp;id=urn:contentItem:6DD3-2C71-DXVP-T4FW-00000-00&amp;context=1519360" TargetMode="External" /><Relationship Type="http://schemas.openxmlformats.org/officeDocument/2006/relationships/hyperlink" Id="rId27" Target="https://advance.lexis.com/api/document?collection=news&amp;id=urn:contentItem:6DFY-8631-JBCN-30VC-00000-00&amp;context=1519360" TargetMode="External" /><Relationship Type="http://schemas.openxmlformats.org/officeDocument/2006/relationships/hyperlink" Id="rId22" Target="https://commongroundscorecard.org/eli-crane/" TargetMode="External" /><Relationship Type="http://schemas.openxmlformats.org/officeDocument/2006/relationships/hyperlink" Id="rId20" Target="https://en.geneastar.org/genealogy/craneelijah/eli-crane" TargetMode="External" /><Relationship Type="http://schemas.openxmlformats.org/officeDocument/2006/relationships/hyperlink" Id="rId21" Target="https://soaa.org/team/eli-crane/" TargetMode="External" /><Relationship Type="http://schemas.openxmlformats.org/officeDocument/2006/relationships/hyperlink" Id="rId25" Target="https://www.washingtontimes.com/news/2022/jul/24/arizonans-need-warfighter-address-corruption-washi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advance.lexis.com/api/document?collection=news&amp;id=urn:contentItem:5JPD-MM71-DYJJ-P4R1-00000-00&amp;context=1519360" TargetMode="External" /><Relationship Type="http://schemas.openxmlformats.org/officeDocument/2006/relationships/hyperlink" Id="rId30" Target="https://advance.lexis.com/api/document?collection=news&amp;id=urn:contentItem:66R0-9H81-JBCN-44F3-00000-00&amp;context=1519360" TargetMode="External" /><Relationship Type="http://schemas.openxmlformats.org/officeDocument/2006/relationships/hyperlink" Id="rId33" Target="https://advance.lexis.com/api/document?collection=news&amp;id=urn:contentItem:66S0-VS31-DXVP-V0W8-00000-00&amp;context=1519360" TargetMode="External" /><Relationship Type="http://schemas.openxmlformats.org/officeDocument/2006/relationships/hyperlink" Id="rId35" Target="https://advance.lexis.com/api/document?collection=news&amp;id=urn:contentItem:6731-41R1-DXVP-V53H-00000-00&amp;context=1519360" TargetMode="External" /><Relationship Type="http://schemas.openxmlformats.org/officeDocument/2006/relationships/hyperlink" Id="rId26" Target="https://advance.lexis.com/api/document?collection=news&amp;id=urn:contentItem:6CVT-BP31-DXVP-T48T-00000-00&amp;context=1519360" TargetMode="External" /><Relationship Type="http://schemas.openxmlformats.org/officeDocument/2006/relationships/hyperlink" Id="rId24" Target="https://advance.lexis.com/api/document?collection=news&amp;id=urn:contentItem:6DB4-TT21-JBCN-34C5-00000-00&amp;context=1519360" TargetMode="External" /><Relationship Type="http://schemas.openxmlformats.org/officeDocument/2006/relationships/hyperlink" Id="rId23" Target="https://advance.lexis.com/api/document?collection=news&amp;id=urn:contentItem:6DD3-2C71-DXVP-T4FW-00000-00&amp;context=1519360" TargetMode="External" /><Relationship Type="http://schemas.openxmlformats.org/officeDocument/2006/relationships/hyperlink" Id="rId27" Target="https://advance.lexis.com/api/document?collection=news&amp;id=urn:contentItem:6DFY-8631-JBCN-30VC-00000-00&amp;context=1519360" TargetMode="External" /><Relationship Type="http://schemas.openxmlformats.org/officeDocument/2006/relationships/hyperlink" Id="rId22" Target="https://commongroundscorecard.org/eli-crane/" TargetMode="External" /><Relationship Type="http://schemas.openxmlformats.org/officeDocument/2006/relationships/hyperlink" Id="rId20" Target="https://en.geneastar.org/genealogy/craneelijah/eli-crane" TargetMode="External" /><Relationship Type="http://schemas.openxmlformats.org/officeDocument/2006/relationships/hyperlink" Id="rId21" Target="https://soaa.org/team/eli-crane/" TargetMode="External" /><Relationship Type="http://schemas.openxmlformats.org/officeDocument/2006/relationships/hyperlink" Id="rId25" Target="https://www.washingtontimes.com/news/2022/jul/24/arizonans-need-warfighter-address-corruption-washi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2026-01-27T02:10:13Z</dcterms:created>
  <dcterms:modified xsi:type="dcterms:W3CDTF">2026-01-27T02:10:13Z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