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8" w:name="Xee485b3642d8b0e63f98045e9be5d53f87c38d8"/>
    <w:p>
      <w:pPr>
        <w:pStyle w:val="Heading1"/>
      </w:pPr>
      <w:r>
        <w:t xml:space="preserve">Defense Policy Philosophy and Committee Influence</w:t>
      </w:r>
    </w:p>
    <w:bookmarkStart w:id="22" w:name="summary"/>
    <w:p>
      <w:pPr>
        <w:pStyle w:val="Heading3"/>
      </w:pPr>
      <w:r>
        <w:t xml:space="preserve">Summary</w:t>
      </w:r>
    </w:p>
    <w:p>
      <w:pPr>
        <w:numPr>
          <w:ilvl w:val="0"/>
          <w:numId w:val="1001"/>
        </w:numPr>
      </w:pPr>
      <w:r>
        <w:t xml:space="preserve">Eli Crane’s emphasis on military standards over diversity could alienate voters who prioritize inclusion and representation in the armed forces (</w:t>
      </w:r>
      <w:hyperlink r:id="rId20">
        <w:r>
          <w:rPr>
            <w:rStyle w:val="Hyperlink"/>
          </w:rPr>
          <w:t xml:space="preserve">NBC News</w:t>
        </w:r>
      </w:hyperlink>
      <w:r>
        <w:t xml:space="preserve">).</w:t>
      </w:r>
    </w:p>
    <w:p>
      <w:pPr>
        <w:numPr>
          <w:ilvl w:val="0"/>
          <w:numId w:val="1001"/>
        </w:numPr>
      </w:pPr>
      <w:r>
        <w:t xml:space="preserve">The proposed amendment to prohibit considering race, gender, religion, or ideology in military decisions may be viewed as minimizing the importance of diversity and equity in the Defense Department (</w:t>
      </w:r>
      <w:hyperlink r:id="rId20">
        <w:r>
          <w:rPr>
            <w:rStyle w:val="Hyperlink"/>
          </w:rPr>
          <w:t xml:space="preserve">NBC News</w:t>
        </w:r>
      </w:hyperlink>
      <w:r>
        <w:t xml:space="preserve">).</w:t>
      </w:r>
    </w:p>
    <w:p>
      <w:pPr>
        <w:numPr>
          <w:ilvl w:val="0"/>
          <w:numId w:val="1001"/>
        </w:numPr>
      </w:pPr>
      <w:r>
        <w:t xml:space="preserve">Public focus on China’s and Russia’s military build-up could be seen as alarmist or overly hawkish by some constituents (</w:t>
      </w:r>
      <w:hyperlink r:id="rId21">
        <w:r>
          <w:rPr>
            <w:rStyle w:val="Hyperlink"/>
          </w:rPr>
          <w:t xml:space="preserve">KNST AM 790</w:t>
        </w:r>
      </w:hyperlink>
      <w:r>
        <w:t xml:space="preserve">).</w:t>
      </w:r>
    </w:p>
    <w:p>
      <w:pPr>
        <w:numPr>
          <w:ilvl w:val="0"/>
          <w:numId w:val="1001"/>
        </w:numPr>
      </w:pPr>
      <w:r>
        <w:t xml:space="preserve">The narrow House vote (214-210) on Crane’s amendment highlights a lack of broad bipartisan support, which may indicate political isolation or vulnerability on defense issues (</w:t>
      </w:r>
      <w:hyperlink r:id="rId20">
        <w:r>
          <w:rPr>
            <w:rStyle w:val="Hyperlink"/>
          </w:rPr>
          <w:t xml:space="preserve">NBC News</w:t>
        </w:r>
      </w:hyperlink>
      <w:r>
        <w:t xml:space="preserve">).</w:t>
      </w:r>
    </w:p>
    <w:bookmarkEnd w:id="22"/>
    <w:bookmarkStart w:id="25" w:name="political-alliances-and-defense-stance"/>
    <w:p>
      <w:pPr>
        <w:pStyle w:val="Heading3"/>
      </w:pPr>
      <w:r>
        <w:t xml:space="preserve">Political Alliances and Defense Stance</w:t>
      </w:r>
    </w:p>
    <w:bookmarkStart w:id="23" w:name="house-freedom-caucus-membership"/>
    <w:p>
      <w:pPr>
        <w:pStyle w:val="Heading4"/>
      </w:pPr>
      <w:r>
        <w:t xml:space="preserve">House Freedom Caucus membership</w:t>
      </w:r>
    </w:p>
    <w:p>
      <w:pPr>
        <w:pStyle w:val="FirstParagraph"/>
      </w:pPr>
      <w:r>
        <w:rPr>
          <w:bCs/>
          <w:b/>
        </w:rPr>
        <w:t xml:space="preserve">2021: Eli Crane Expressed Concern About China and Russia’s Military Capabilities</w:t>
      </w:r>
      <w:r>
        <w:t xml:space="preserve"> </w:t>
      </w:r>
      <w:r>
        <w:t xml:space="preserve">In an interview with KNST AM 790, Eli Crane said,</w:t>
      </w:r>
      <w:r>
        <w:t xml:space="preserve"> </w:t>
      </w:r>
      <w:r>
        <w:t xml:space="preserve">“</w:t>
      </w:r>
      <w:r>
        <w:t xml:space="preserve">China and Russia are building up their militaries at an alarming rate, and we need to take this threat seriously if we want to protect our national security.</w:t>
      </w:r>
      <w:r>
        <w:t xml:space="preserve">”</w:t>
      </w:r>
      <w:r>
        <w:t xml:space="preserve"> </w:t>
      </w:r>
      <w:r>
        <w:t xml:space="preserve">[Interview - Eli Crane with KNST AM 790,</w:t>
      </w:r>
      <w:r>
        <w:t xml:space="preserve"> </w:t>
      </w:r>
      <w:hyperlink r:id="rId21">
        <w:r>
          <w:rPr>
            <w:rStyle w:val="Hyperlink"/>
          </w:rPr>
          <w:t xml:space="preserve">12/1/21</w:t>
        </w:r>
      </w:hyperlink>
      <w:r>
        <w:t xml:space="preserve">]</w:t>
      </w:r>
    </w:p>
    <w:bookmarkEnd w:id="23"/>
    <w:bookmarkStart w:id="24" w:name="X150853482457eb5be2e79df71bdf732e15d04a3"/>
    <w:p>
      <w:pPr>
        <w:pStyle w:val="Heading4"/>
      </w:pPr>
      <w:r>
        <w:t xml:space="preserve">Endorsement of America First defense principles</w:t>
      </w:r>
    </w:p>
    <w:p>
      <w:pPr>
        <w:pStyle w:val="FirstParagraph"/>
      </w:pPr>
      <w:r>
        <w:rPr>
          <w:bCs/>
          <w:b/>
        </w:rPr>
        <w:t xml:space="preserve">July 13, 2023: Eli Crane Characterized Military’s Strength As Standards, Not Diversity</w:t>
      </w:r>
      <w:r>
        <w:t xml:space="preserve"> </w:t>
      </w:r>
      <w:r>
        <w:t xml:space="preserve">According to NBC News,</w:t>
      </w:r>
      <w:r>
        <w:t xml:space="preserve"> </w:t>
      </w:r>
      <w:r>
        <w:t xml:space="preserve">“</w:t>
      </w:r>
      <w:r>
        <w:t xml:space="preserve">‘</w:t>
      </w:r>
      <w:r>
        <w:t xml:space="preserve">The military was never intended to be, you know, inclusive. Its strength is not its diversity. Its strength is its standards,</w:t>
      </w:r>
      <w:r>
        <w:t xml:space="preserve">’</w:t>
      </w:r>
      <w:r>
        <w:t xml:space="preserve"> </w:t>
      </w:r>
      <w:r>
        <w:t xml:space="preserve">said Crane, 43, a combat veteran.</w:t>
      </w:r>
      <w:r>
        <w:t xml:space="preserve">”</w:t>
      </w:r>
      <w:r>
        <w:t xml:space="preserve"> </w:t>
      </w:r>
      <w:r>
        <w:t xml:space="preserve">[NBC News,</w:t>
      </w:r>
      <w:r>
        <w:t xml:space="preserve"> </w:t>
      </w:r>
      <w:hyperlink r:id="rId20">
        <w:r>
          <w:rPr>
            <w:rStyle w:val="Hyperlink"/>
          </w:rPr>
          <w:t xml:space="preserve">7/14/23</w:t>
        </w:r>
      </w:hyperlink>
      <w:r>
        <w:t xml:space="preserve">]</w:t>
      </w:r>
    </w:p>
    <w:bookmarkEnd w:id="24"/>
    <w:bookmarkEnd w:id="25"/>
    <w:bookmarkStart w:id="27" w:name="Xeebf0f54104f9dc35e53c541556d2d0d85c33ec"/>
    <w:p>
      <w:pPr>
        <w:pStyle w:val="Heading3"/>
      </w:pPr>
      <w:r>
        <w:t xml:space="preserve">Approach to Defense Oversight and Legislation</w:t>
      </w:r>
    </w:p>
    <w:bookmarkStart w:id="26" w:name="committee-assignments-affecting-defense"/>
    <w:p>
      <w:pPr>
        <w:pStyle w:val="Heading4"/>
      </w:pPr>
      <w:r>
        <w:t xml:space="preserve">Committee assignments affecting defense</w:t>
      </w:r>
    </w:p>
    <w:p>
      <w:pPr>
        <w:pStyle w:val="FirstParagraph"/>
      </w:pPr>
      <w:r>
        <w:rPr>
          <w:bCs/>
          <w:b/>
        </w:rPr>
        <w:t xml:space="preserve">July 13, 2023: Eli Crane Proposed Amendment To Defense Bill To Prohibit Certain Considerations In Military Decisions</w:t>
      </w:r>
      <w:r>
        <w:t xml:space="preserve"> </w:t>
      </w:r>
      <w:r>
        <w:t xml:space="preserve">According to NBC News,</w:t>
      </w:r>
      <w:r>
        <w:t xml:space="preserve"> </w:t>
      </w:r>
      <w:r>
        <w:t xml:space="preserve">“</w:t>
      </w:r>
      <w:r>
        <w:t xml:space="preserve">Crane said his amendment would prohibit the Defense Department from considering race, gender, religion, political affiliations or</w:t>
      </w:r>
      <w:r>
        <w:t xml:space="preserve"> </w:t>
      </w:r>
      <w:r>
        <w:t xml:space="preserve">‘</w:t>
      </w:r>
      <w:r>
        <w:t xml:space="preserve">any other ideological concepts</w:t>
      </w:r>
      <w:r>
        <w:t xml:space="preserve">’</w:t>
      </w:r>
      <w:r>
        <w:t xml:space="preserve"> </w:t>
      </w:r>
      <w:r>
        <w:t xml:space="preserve">as the sole basis for recruitment training, education, promotion or retention decisions.</w:t>
      </w:r>
      <w:r>
        <w:t xml:space="preserve">”</w:t>
      </w:r>
      <w:r>
        <w:t xml:space="preserve"> </w:t>
      </w:r>
      <w:r>
        <w:t xml:space="preserve">[NBC News,</w:t>
      </w:r>
      <w:r>
        <w:t xml:space="preserve"> </w:t>
      </w:r>
      <w:hyperlink r:id="rId20">
        <w:r>
          <w:rPr>
            <w:rStyle w:val="Hyperlink"/>
          </w:rPr>
          <w:t xml:space="preserve">7/14/23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July 13, 2023: The House Adopted Eli Crane’s Amendment In 214-210 Vote</w:t>
      </w:r>
      <w:r>
        <w:t xml:space="preserve"> </w:t>
      </w:r>
      <w:r>
        <w:t xml:space="preserve">According to NBC News,</w:t>
      </w:r>
      <w:r>
        <w:t xml:space="preserve"> </w:t>
      </w:r>
      <w:r>
        <w:t xml:space="preserve">“</w:t>
      </w:r>
      <w:r>
        <w:t xml:space="preserve">The House adopted Crane’s amendment Thursday night in a 214-210 vote.</w:t>
      </w:r>
      <w:r>
        <w:t xml:space="preserve">”</w:t>
      </w:r>
      <w:r>
        <w:t xml:space="preserve"> </w:t>
      </w:r>
      <w:r>
        <w:t xml:space="preserve">[NBC News,</w:t>
      </w:r>
      <w:r>
        <w:t xml:space="preserve"> </w:t>
      </w:r>
      <w:hyperlink r:id="rId20">
        <w:r>
          <w:rPr>
            <w:rStyle w:val="Hyperlink"/>
          </w:rPr>
          <w:t xml:space="preserve">7/14/23</w:t>
        </w:r>
      </w:hyperlink>
      <w:r>
        <w:t xml:space="preserve">]</w:t>
      </w:r>
    </w:p>
    <w:bookmarkEnd w:id="26"/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s://knst.iheart.com/featured/garret-lewis/content/2021-12-01-garret-talks-to-eli-crane-candidate-for-congress-in-cd-1/" TargetMode="External" /><Relationship Type="http://schemas.openxmlformats.org/officeDocument/2006/relationships/hyperlink" Id="rId20" Target="https://www.nbcnews.com/politics/congress/rep-eli-crane-refers-black-americans-colored-people-house-floor-rcna9420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s://knst.iheart.com/featured/garret-lewis/content/2021-12-01-garret-talks-to-eli-crane-candidate-for-congress-in-cd-1/" TargetMode="External" /><Relationship Type="http://schemas.openxmlformats.org/officeDocument/2006/relationships/hyperlink" Id="rId20" Target="https://www.nbcnews.com/politics/congress/rep-eli-crane-refers-black-americans-colored-people-house-floor-rcna9420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2026-01-27T02:10:11Z</dcterms:created>
  <dcterms:modified xsi:type="dcterms:W3CDTF">2026-01-27T02:10:11Z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