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legislative-actions-and-sponsored-bills"/>
    <w:p>
      <w:pPr>
        <w:pStyle w:val="Heading1"/>
      </w:pPr>
      <w:r>
        <w:t xml:space="preserve">Legislative Actions and Sponsored Bills</w:t>
      </w:r>
    </w:p>
    <w:bookmarkStart w:id="21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Eli Crane sponsored a bill in 2023 to grant reservation land to the San Juan Southern Paiute Tribe, which is the only federally recognized tribe in Arizona without its own reservation (</w:t>
      </w:r>
      <w:hyperlink r:id="rId20">
        <w:r>
          <w:rPr>
            <w:rStyle w:val="Hyperlink"/>
          </w:rPr>
          <w:t xml:space="preserve">Casa Grande Dispatch, 6/13/23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bill to grant land to the Paiute tribe was the first piece of legislation introduced by Eli Crane after his 2022 election (</w:t>
      </w:r>
      <w:hyperlink r:id="rId20">
        <w:r>
          <w:rPr>
            <w:rStyle w:val="Hyperlink"/>
          </w:rPr>
          <w:t xml:space="preserve">Casa Grande Dispatch, 6/13/23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House testimony, Crane defended the bill as a</w:t>
      </w:r>
      <w:r>
        <w:t xml:space="preserve"> </w:t>
      </w:r>
      <w:r>
        <w:t xml:space="preserve">“</w:t>
      </w:r>
      <w:r>
        <w:t xml:space="preserve">commonsense solution</w:t>
      </w:r>
      <w:r>
        <w:t xml:space="preserve">”</w:t>
      </w:r>
      <w:r>
        <w:t xml:space="preserve"> </w:t>
      </w:r>
      <w:r>
        <w:t xml:space="preserve">that supports tribal self-governance and respects the will of the people, urging Congress not to impede tribal autonomy (</w:t>
      </w:r>
      <w:hyperlink r:id="rId20">
        <w:r>
          <w:rPr>
            <w:rStyle w:val="Hyperlink"/>
          </w:rPr>
          <w:t xml:space="preserve">Casa Grande Dispatch, 6/13/23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Crane’s legislative actions highlight a focus on Indigenous rights and rectifying longstanding land issues for federally recognized tribes.</w:t>
      </w:r>
    </w:p>
    <w:p>
      <w:pPr>
        <w:numPr>
          <w:ilvl w:val="0"/>
          <w:numId w:val="1001"/>
        </w:numPr>
      </w:pPr>
      <w:r>
        <w:t xml:space="preserve">No explicit opposition or vulnerabilities regarding the bill were cited in the provided sources.</w:t>
      </w:r>
    </w:p>
    <w:bookmarkEnd w:id="21"/>
    <w:bookmarkStart w:id="22" w:name="Xe634b58189a2085585f776daa4189e8435566de"/>
    <w:p>
      <w:pPr>
        <w:pStyle w:val="Heading3"/>
      </w:pPr>
      <w:r>
        <w:t xml:space="preserve">Native American Entrepreneurial Opportunity Act</w:t>
      </w:r>
    </w:p>
    <w:p>
      <w:pPr>
        <w:pStyle w:val="FirstParagraph"/>
      </w:pPr>
      <w:r>
        <w:rPr>
          <w:bCs/>
          <w:b/>
        </w:rPr>
        <w:t xml:space="preserve">Eli Crane Sponsored Bill To Grant Lands To San Juan Southern Paiute Tribe In 2023</w:t>
      </w:r>
      <w:r>
        <w:t xml:space="preserve"> </w:t>
      </w:r>
      <w:r>
        <w:t xml:space="preserve">According to Casa Grande Dispatch,</w:t>
      </w:r>
      <w:r>
        <w:t xml:space="preserve"> </w:t>
      </w:r>
      <w:r>
        <w:t xml:space="preserve">“</w:t>
      </w:r>
      <w:r>
        <w:t xml:space="preserve">Rep. Eli Crane, R-Oro Valley, who sponsored the bill, said it is the only federally recognized tribe in Arizona without its own reservation.</w:t>
      </w:r>
      <w:r>
        <w:t xml:space="preserve">”</w:t>
      </w:r>
      <w:r>
        <w:t xml:space="preserve"> </w:t>
      </w:r>
      <w:r>
        <w:t xml:space="preserve">[Casa Grande Dispatch (AZ),</w:t>
      </w:r>
      <w:r>
        <w:t xml:space="preserve"> </w:t>
      </w:r>
      <w:hyperlink r:id="rId20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Introduced Paiute Homelands Bill As First Legislation After 2022 Election</w:t>
      </w:r>
      <w:r>
        <w:t xml:space="preserve"> </w:t>
      </w:r>
      <w:r>
        <w:t xml:space="preserve">According to Casa Grande Dispatch,</w:t>
      </w:r>
      <w:r>
        <w:t xml:space="preserve"> </w:t>
      </w:r>
      <w:r>
        <w:t xml:space="preserve">“</w:t>
      </w:r>
      <w:r>
        <w:t xml:space="preserve">Crane, a freshman, said the bill was the first piece of legislation he introduced after being elected last year.</w:t>
      </w:r>
      <w:r>
        <w:t xml:space="preserve">”</w:t>
      </w:r>
      <w:r>
        <w:t xml:space="preserve"> </w:t>
      </w:r>
      <w:r>
        <w:t xml:space="preserve">[Casa Grande Dispatch (AZ),</w:t>
      </w:r>
      <w:r>
        <w:t xml:space="preserve"> </w:t>
      </w:r>
      <w:hyperlink r:id="rId20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Defended Tribal Self-Governance In 2023 House Testimony</w:t>
      </w:r>
      <w:r>
        <w:t xml:space="preserve"> </w:t>
      </w:r>
      <w:r>
        <w:t xml:space="preserve">According to Casa Grande Dispatch,</w:t>
      </w:r>
      <w:r>
        <w:t xml:space="preserve"> </w:t>
      </w:r>
      <w:r>
        <w:t xml:space="preserve">“</w:t>
      </w:r>
      <w:r>
        <w:t xml:space="preserve">He called it a commonsense solution that respects tribal governance and the will of the people, and said Congress should not stand in the way of self-governance.</w:t>
      </w:r>
      <w:r>
        <w:t xml:space="preserve">”</w:t>
      </w:r>
      <w:r>
        <w:t xml:space="preserve"> </w:t>
      </w:r>
      <w:r>
        <w:t xml:space="preserve">[Casa Grande Dispatch (AZ),</w:t>
      </w:r>
      <w:r>
        <w:t xml:space="preserve"> </w:t>
      </w:r>
      <w:hyperlink r:id="rId20">
        <w:r>
          <w:rPr>
            <w:rStyle w:val="Hyperlink"/>
          </w:rPr>
          <w:t xml:space="preserve">6/13/23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8HR-C5D1-DXVP-T097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8HR-C5D1-DXVP-T097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