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abortion-policy-positions"/>
    <w:p>
      <w:pPr>
        <w:pStyle w:val="Heading1"/>
      </w:pPr>
      <w:r>
        <w:t xml:space="preserve">Abortion Policy Positions</w:t>
      </w:r>
    </w:p>
    <w:bookmarkStart w:id="28" w:name="summary"/>
    <w:p>
      <w:pPr>
        <w:pStyle w:val="Heading3"/>
      </w:pPr>
      <w:r>
        <w:t xml:space="preserve">Summary</w:t>
      </w:r>
    </w:p>
    <w:p>
      <w:pPr>
        <w:numPr>
          <w:ilvl w:val="0"/>
          <w:numId w:val="1001"/>
        </w:numPr>
      </w:pPr>
      <w:r>
        <w:t xml:space="preserve">Eli Crane strongly supported the U.S. Supreme Court decision to overturn Roe v. Wade, calling the ruling a</w:t>
      </w:r>
      <w:r>
        <w:t xml:space="preserve"> </w:t>
      </w:r>
      <w:r>
        <w:t xml:space="preserve">“</w:t>
      </w:r>
      <w:r>
        <w:t xml:space="preserve">groundbreaking victory for life</w:t>
      </w:r>
      <w:r>
        <w:t xml:space="preserve">”</w:t>
      </w:r>
      <w:r>
        <w:t xml:space="preserve"> </w:t>
      </w:r>
      <w:r>
        <w:t xml:space="preserve">and arguing that the Constitution does not authorize abortion rights (</w:t>
      </w:r>
      <w:hyperlink r:id="rId20">
        <w:r>
          <w:rPr>
            <w:rStyle w:val="Hyperlink"/>
          </w:rPr>
          <w:t xml:space="preserve">Cronkite News</w:t>
        </w:r>
      </w:hyperlink>
      <w:r>
        <w:t xml:space="preserve">,</w:t>
      </w:r>
      <w:r>
        <w:t xml:space="preserve"> </w:t>
      </w:r>
      <w:hyperlink r:id="rId21">
        <w:r>
          <w:rPr>
            <w:rStyle w:val="Hyperlink"/>
          </w:rPr>
          <w:t xml:space="preserve">Arizona Daily Sun</w:t>
        </w:r>
      </w:hyperlink>
      <w:r>
        <w:t xml:space="preserve">).</w:t>
      </w:r>
    </w:p>
    <w:p>
      <w:pPr>
        <w:numPr>
          <w:ilvl w:val="0"/>
          <w:numId w:val="1001"/>
        </w:numPr>
      </w:pPr>
      <w:r>
        <w:t xml:space="preserve">Crane identifies as pro-life and has frequently expressed opposition to abortion in all but the most extreme cases, supporting prohibitions except when necessary to save the mother’s life (</w:t>
      </w:r>
      <w:hyperlink r:id="rId22">
        <w:r>
          <w:rPr>
            <w:rStyle w:val="Hyperlink"/>
          </w:rPr>
          <w:t xml:space="preserve">DCCC Research Memo</w:t>
        </w:r>
      </w:hyperlink>
      <w:r>
        <w:t xml:space="preserve">).</w:t>
      </w:r>
    </w:p>
    <w:p>
      <w:pPr>
        <w:numPr>
          <w:ilvl w:val="0"/>
          <w:numId w:val="1001"/>
        </w:numPr>
      </w:pPr>
      <w:r>
        <w:t xml:space="preserve">In 2024, Crane co-sponsored the</w:t>
      </w:r>
      <w:r>
        <w:t xml:space="preserve"> </w:t>
      </w:r>
      <w:r>
        <w:t xml:space="preserve">“</w:t>
      </w:r>
      <w:r>
        <w:t xml:space="preserve">Life at Conception Act,</w:t>
      </w:r>
      <w:r>
        <w:t xml:space="preserve">”</w:t>
      </w:r>
      <w:r>
        <w:t xml:space="preserve"> </w:t>
      </w:r>
      <w:r>
        <w:t xml:space="preserve">which aims to ban nearly all abortions nationwide and restrict access to birth control and IVF, reflecting a hardline stance against reproductive rights (</w:t>
      </w:r>
      <w:hyperlink r:id="rId23">
        <w:r>
          <w:rPr>
            <w:rStyle w:val="Hyperlink"/>
          </w:rPr>
          <w:t xml:space="preserve">Arizona Mirror</w:t>
        </w:r>
      </w:hyperlink>
      <w:r>
        <w:t xml:space="preserve">,</w:t>
      </w:r>
      <w:r>
        <w:t xml:space="preserve"> </w:t>
      </w:r>
      <w:hyperlink r:id="rId24">
        <w:r>
          <w:rPr>
            <w:rStyle w:val="Hyperlink"/>
          </w:rPr>
          <w:t xml:space="preserve">Florence Reminder and Blade-Tribune</w:t>
        </w:r>
      </w:hyperlink>
      <w:r>
        <w:t xml:space="preserve">).</w:t>
      </w:r>
    </w:p>
    <w:p>
      <w:pPr>
        <w:numPr>
          <w:ilvl w:val="0"/>
          <w:numId w:val="1001"/>
        </w:numPr>
      </w:pPr>
      <w:r>
        <w:t xml:space="preserve">He has consistently promoted pro-life positions as a core part of his political identity, highlighting this stance in campaign materials and press releases (</w:t>
      </w:r>
      <w:hyperlink r:id="rId25">
        <w:r>
          <w:rPr>
            <w:rStyle w:val="Hyperlink"/>
          </w:rPr>
          <w:t xml:space="preserve">NRCC</w:t>
        </w:r>
      </w:hyperlink>
      <w:r>
        <w:t xml:space="preserve">,</w:t>
      </w:r>
      <w:r>
        <w:t xml:space="preserve"> </w:t>
      </w:r>
      <w:hyperlink r:id="rId26">
        <w:r>
          <w:rPr>
            <w:rStyle w:val="Hyperlink"/>
          </w:rPr>
          <w:t xml:space="preserve">Arizona Capitol Times</w:t>
        </w:r>
      </w:hyperlink>
      <w:r>
        <w:t xml:space="preserve">).</w:t>
      </w:r>
    </w:p>
    <w:p>
      <w:pPr>
        <w:numPr>
          <w:ilvl w:val="0"/>
          <w:numId w:val="1001"/>
        </w:numPr>
      </w:pPr>
      <w:r>
        <w:t xml:space="preserve">Crane’s co-sponsorship of legislation that would ban abortion with no exceptions, as well as restrict birth control and IVF, may expose him to criticism for supporting policies that go beyond abortion to other aspects of reproductive healthcare (</w:t>
      </w:r>
      <w:hyperlink r:id="rId27">
        <w:r>
          <w:rPr>
            <w:rStyle w:val="Hyperlink"/>
          </w:rPr>
          <w:t xml:space="preserve">Casa Grande Dispatch</w:t>
        </w:r>
      </w:hyperlink>
      <w:r>
        <w:t xml:space="preserve">).</w:t>
      </w:r>
    </w:p>
    <w:bookmarkEnd w:id="28"/>
    <w:bookmarkStart w:id="33" w:name="views-on-legal-status-of-abortion"/>
    <w:p>
      <w:pPr>
        <w:pStyle w:val="Heading3"/>
      </w:pPr>
      <w:r>
        <w:t xml:space="preserve">Views on Legal Status of Abortion</w:t>
      </w:r>
    </w:p>
    <w:bookmarkStart w:id="30" w:name="opposition-to-roe-v.-wade"/>
    <w:p>
      <w:pPr>
        <w:pStyle w:val="Heading4"/>
      </w:pPr>
      <w:r>
        <w:t xml:space="preserve">Opposition to Roe v. Wade</w:t>
      </w:r>
    </w:p>
    <w:p>
      <w:pPr>
        <w:pStyle w:val="FirstParagraph"/>
      </w:pPr>
      <w:r>
        <w:rPr>
          <w:bCs/>
          <w:b/>
        </w:rPr>
        <w:t xml:space="preserve">2022: Eli Crane Publicly Supported Overturning Roe v. Wade</w:t>
      </w:r>
      <w:r>
        <w:t xml:space="preserve"> </w:t>
      </w:r>
      <w:r>
        <w:t xml:space="preserve">According to Cronkite News,</w:t>
      </w:r>
      <w:r>
        <w:t xml:space="preserve"> </w:t>
      </w:r>
      <w:r>
        <w:t xml:space="preserve">“</w:t>
      </w:r>
      <w:r>
        <w:t xml:space="preserve">Crane also has supported the U.S. Supreme Court decision to overturn Roe v. Wade. He wrote in a statement on his website after a leak of the court’s decision that the landmark case</w:t>
      </w:r>
      <w:r>
        <w:t xml:space="preserve"> </w:t>
      </w:r>
      <w:r>
        <w:t xml:space="preserve">‘</w:t>
      </w:r>
      <w:r>
        <w:t xml:space="preserve">was a mistake that has cost millions of innocent lives, and our Constitution never authorized the right to terminate human life.</w:t>
      </w:r>
      <w:r>
        <w:t xml:space="preserve">’</w:t>
      </w:r>
      <w:r>
        <w:t xml:space="preserve">”</w:t>
      </w:r>
      <w:r>
        <w:t xml:space="preserve"> </w:t>
      </w:r>
      <w:r>
        <w:t xml:space="preserve">[Cronkite News,</w:t>
      </w:r>
      <w:r>
        <w:t xml:space="preserve"> </w:t>
      </w:r>
      <w:hyperlink r:id="rId20">
        <w:r>
          <w:rPr>
            <w:rStyle w:val="Hyperlink"/>
          </w:rPr>
          <w:t xml:space="preserve">10/14/22</w:t>
        </w:r>
      </w:hyperlink>
      <w:r>
        <w:t xml:space="preserve">]</w:t>
      </w:r>
    </w:p>
    <w:p>
      <w:pPr>
        <w:pStyle w:val="BodyText"/>
      </w:pPr>
      <w:r>
        <w:rPr>
          <w:bCs/>
          <w:b/>
        </w:rPr>
        <w:t xml:space="preserve">2022: Eli Crane Supported U.S. Supreme Court Decision To Overturn Roe v. Wade</w:t>
      </w:r>
      <w:r>
        <w:t xml:space="preserve"> </w:t>
      </w:r>
      <w:r>
        <w:t xml:space="preserve">According to Cronkite News: Arizona State University (Tempe),</w:t>
      </w:r>
      <w:r>
        <w:t xml:space="preserve"> </w:t>
      </w:r>
      <w:r>
        <w:t xml:space="preserve">“</w:t>
      </w:r>
      <w:r>
        <w:t xml:space="preserve">He wrote in a statement on his website after a leak of the court’s decision that the landmark case</w:t>
      </w:r>
      <w:r>
        <w:t xml:space="preserve"> </w:t>
      </w:r>
      <w:r>
        <w:t xml:space="preserve">‘</w:t>
      </w:r>
      <w:r>
        <w:t xml:space="preserve">was a mistake that has cost millions of innocent lives, and our Constitution never authorized the right to terminate human life.</w:t>
      </w:r>
      <w:r>
        <w:t xml:space="preserve">’</w:t>
      </w:r>
      <w:r>
        <w:t xml:space="preserve">”</w:t>
      </w:r>
      <w:r>
        <w:t xml:space="preserve"> </w:t>
      </w:r>
      <w:r>
        <w:t xml:space="preserve">[Cronkite News: Arizona State University (Tempe),</w:t>
      </w:r>
      <w:r>
        <w:t xml:space="preserve"> </w:t>
      </w:r>
      <w:hyperlink r:id="rId29">
        <w:r>
          <w:rPr>
            <w:rStyle w:val="Hyperlink"/>
          </w:rPr>
          <w:t xml:space="preserve">10/14/22</w:t>
        </w:r>
      </w:hyperlink>
      <w:r>
        <w:t xml:space="preserve">]</w:t>
      </w:r>
    </w:p>
    <w:bookmarkEnd w:id="30"/>
    <w:bookmarkStart w:id="32" w:name="support-for-abortion-restrictions"/>
    <w:p>
      <w:pPr>
        <w:pStyle w:val="Heading4"/>
      </w:pPr>
      <w:r>
        <w:t xml:space="preserve">Support for Abortion Restrictions</w:t>
      </w:r>
    </w:p>
    <w:p>
      <w:pPr>
        <w:pStyle w:val="FirstParagraph"/>
      </w:pPr>
      <w:r>
        <w:rPr>
          <w:bCs/>
          <w:b/>
        </w:rPr>
        <w:t xml:space="preserve">2022: Eli Crane Opposed Abortion And Supported Gun Rights</w:t>
      </w:r>
      <w:r>
        <w:t xml:space="preserve"> </w:t>
      </w:r>
      <w:r>
        <w:t xml:space="preserve">According to KJZZ,</w:t>
      </w:r>
      <w:r>
        <w:t xml:space="preserve"> </w:t>
      </w:r>
      <w:r>
        <w:t xml:space="preserve">“</w:t>
      </w:r>
      <w:r>
        <w:t xml:space="preserve">He opposes abortion, supports gun rights and is a former Navy SEAL.</w:t>
      </w:r>
      <w:r>
        <w:t xml:space="preserve">”</w:t>
      </w:r>
      <w:r>
        <w:t xml:space="preserve"> </w:t>
      </w:r>
      <w:r>
        <w:t xml:space="preserve">[KJZZ,</w:t>
      </w:r>
      <w:r>
        <w:t xml:space="preserve"> </w:t>
      </w:r>
      <w:hyperlink r:id="rId31">
        <w:r>
          <w:rPr>
            <w:rStyle w:val="Hyperlink"/>
          </w:rPr>
          <w:t xml:space="preserve">9/30/22</w:t>
        </w:r>
      </w:hyperlink>
      <w:r>
        <w:t xml:space="preserve">]</w:t>
      </w:r>
    </w:p>
    <w:p>
      <w:pPr>
        <w:pStyle w:val="BodyText"/>
      </w:pPr>
      <w:r>
        <w:rPr>
          <w:bCs/>
          <w:b/>
        </w:rPr>
        <w:t xml:space="preserve">Eli Crane Supported Overturning Roe v. Wade and Restricting Abortion</w:t>
      </w:r>
      <w:r>
        <w:t xml:space="preserve"> </w:t>
      </w:r>
      <w:r>
        <w:t xml:space="preserve">According to a press release from the DCCC Research Department,</w:t>
      </w:r>
      <w:r>
        <w:t xml:space="preserve"> </w:t>
      </w:r>
      <w:r>
        <w:t xml:space="preserve">“</w:t>
      </w:r>
      <w:r>
        <w:t xml:space="preserve">Crane said that the Supreme Court decision to overturn Roe v. Wade was a</w:t>
      </w:r>
      <w:r>
        <w:t xml:space="preserve"> </w:t>
      </w:r>
      <w:r>
        <w:t xml:space="preserve">‘</w:t>
      </w:r>
      <w:r>
        <w:t xml:space="preserve">massive victory</w:t>
      </w:r>
      <w:r>
        <w:t xml:space="preserve">’</w:t>
      </w:r>
      <w:r>
        <w:t xml:space="preserve"> </w:t>
      </w:r>
      <w:r>
        <w:t xml:space="preserve">and called Roe v. Wade a</w:t>
      </w:r>
      <w:r>
        <w:t xml:space="preserve"> </w:t>
      </w:r>
      <w:r>
        <w:t xml:space="preserve">‘</w:t>
      </w:r>
      <w:r>
        <w:t xml:space="preserve">mistake that has cost millions of innocent lives.</w:t>
      </w:r>
      <w:r>
        <w:t xml:space="preserve">’</w:t>
      </w:r>
      <w:r>
        <w:t xml:space="preserve">”</w:t>
      </w:r>
      <w:r>
        <w:t xml:space="preserve"> </w:t>
      </w:r>
      <w:r>
        <w:t xml:space="preserve">[…] Crane supported</w:t>
      </w:r>
      <w:r>
        <w:t xml:space="preserve"> </w:t>
      </w:r>
      <w:r>
        <w:t xml:space="preserve">‘</w:t>
      </w:r>
      <w:r>
        <w:t xml:space="preserve">prohibiting abortion except when it is necessary to prevent the death of the mother.</w:t>
      </w:r>
      <w:r>
        <w:t xml:space="preserve">’</w:t>
      </w:r>
      <w:r>
        <w:t xml:space="preserve">” [Press Release - DCCC Research Memo,</w:t>
      </w:r>
      <w:r>
        <w:t xml:space="preserve"> </w:t>
      </w:r>
      <w:hyperlink r:id="rId22">
        <w:r>
          <w:rPr>
            <w:rStyle w:val="Hyperlink"/>
          </w:rPr>
          <w:t xml:space="preserve">9/8/22</w:t>
        </w:r>
      </w:hyperlink>
      <w:r>
        <w:t xml:space="preserve">]</w:t>
      </w:r>
    </w:p>
    <w:p>
      <w:pPr>
        <w:pStyle w:val="BodyText"/>
      </w:pPr>
      <w:r>
        <w:rPr>
          <w:bCs/>
          <w:b/>
        </w:rPr>
        <w:t xml:space="preserve">Eli Crane Stated He Is Pro-Life and Pro-Second Amendment</w:t>
      </w:r>
      <w:r>
        <w:t xml:space="preserve"> </w:t>
      </w:r>
      <w:r>
        <w:t xml:space="preserve">According to a press release from the NRCC,</w:t>
      </w:r>
      <w:r>
        <w:t xml:space="preserve"> </w:t>
      </w:r>
      <w:r>
        <w:t xml:space="preserve">“</w:t>
      </w:r>
      <w:r>
        <w:t xml:space="preserve">Eli is an America First candidate who is pro-life, pro-second amendment, and has the courage to take a stand against cancel culture and the radical left.</w:t>
      </w:r>
      <w:r>
        <w:t xml:space="preserve">”</w:t>
      </w:r>
      <w:r>
        <w:t xml:space="preserve"> </w:t>
      </w:r>
      <w:r>
        <w:t xml:space="preserve">[Press Release - NRCC,</w:t>
      </w:r>
      <w:r>
        <w:t xml:space="preserve"> </w:t>
      </w:r>
      <w:hyperlink r:id="rId25">
        <w:r>
          <w:rPr>
            <w:rStyle w:val="Hyperlink"/>
          </w:rPr>
          <w:t xml:space="preserve">1/20/23</w:t>
        </w:r>
      </w:hyperlink>
      <w:r>
        <w:t xml:space="preserve">]</w:t>
      </w:r>
    </w:p>
    <w:bookmarkEnd w:id="32"/>
    <w:bookmarkEnd w:id="33"/>
    <w:bookmarkStart w:id="36" w:name="stance-on-federal-abortion-legislation"/>
    <w:p>
      <w:pPr>
        <w:pStyle w:val="Heading3"/>
      </w:pPr>
      <w:r>
        <w:t xml:space="preserve">Stance on Federal Abortion Legislation</w:t>
      </w:r>
    </w:p>
    <w:bookmarkStart w:id="35" w:name="support-for-national-abortion-ban"/>
    <w:p>
      <w:pPr>
        <w:pStyle w:val="Heading4"/>
      </w:pPr>
      <w:r>
        <w:t xml:space="preserve">Support for National Abortion Ban</w:t>
      </w:r>
    </w:p>
    <w:p>
      <w:pPr>
        <w:pStyle w:val="FirstParagraph"/>
      </w:pPr>
      <w:r>
        <w:rPr>
          <w:bCs/>
          <w:b/>
        </w:rPr>
        <w:t xml:space="preserve">Arizona Mirror Reported Crane Co-Sponsored Bill Banning Abortion, Birth Control, And IVF</w:t>
      </w:r>
      <w:r>
        <w:t xml:space="preserve"> </w:t>
      </w:r>
      <w:r>
        <w:t xml:space="preserve">According to Arizona Mirror,</w:t>
      </w:r>
      <w:r>
        <w:t xml:space="preserve"> </w:t>
      </w:r>
      <w:r>
        <w:t xml:space="preserve">“</w:t>
      </w:r>
      <w:r>
        <w:t xml:space="preserve">He’s taken a hard stance against reproductive rights as the co-sponsor of</w:t>
      </w:r>
      <w:r>
        <w:t xml:space="preserve"> </w:t>
      </w:r>
      <w:r>
        <w:t xml:space="preserve">‘</w:t>
      </w:r>
      <w:r>
        <w:t xml:space="preserve">The Life At Conception Act,</w:t>
      </w:r>
      <w:r>
        <w:t xml:space="preserve">’</w:t>
      </w:r>
      <w:r>
        <w:t xml:space="preserve"> </w:t>
      </w:r>
      <w:r>
        <w:t xml:space="preserve">which would ban abortions with no exceptions as well as ban women’s access to birth control and IVF.</w:t>
      </w:r>
      <w:r>
        <w:t xml:space="preserve">”</w:t>
      </w:r>
      <w:r>
        <w:t xml:space="preserve"> </w:t>
      </w:r>
      <w:r>
        <w:t xml:space="preserve">[Arizona Mirror,</w:t>
      </w:r>
      <w:r>
        <w:t xml:space="preserve"> </w:t>
      </w:r>
      <w:hyperlink r:id="rId23">
        <w:r>
          <w:rPr>
            <w:rStyle w:val="Hyperlink"/>
          </w:rPr>
          <w:t xml:space="preserve">11/9/24</w:t>
        </w:r>
      </w:hyperlink>
      <w:r>
        <w:t xml:space="preserve">]</w:t>
      </w:r>
    </w:p>
    <w:p>
      <w:pPr>
        <w:pStyle w:val="BodyText"/>
      </w:pPr>
      <w:r>
        <w:rPr>
          <w:bCs/>
          <w:b/>
        </w:rPr>
        <w:t xml:space="preserve">2023: Eli Crane Signed Onto The Life at Conception Act To Ban Nearly All Abortions Nationwide</w:t>
      </w:r>
      <w:r>
        <w:t xml:space="preserve"> </w:t>
      </w:r>
      <w:r>
        <w:t xml:space="preserve">According to Arizona Daily Sun,</w:t>
      </w:r>
      <w:r>
        <w:t xml:space="preserve"> </w:t>
      </w:r>
      <w:r>
        <w:t xml:space="preserve">“</w:t>
      </w:r>
      <w:r>
        <w:t xml:space="preserve">Last year, though, the Republican put his name to the Life at Conception Act, which would ban nearly all abortions nationwide.</w:t>
      </w:r>
      <w:r>
        <w:t xml:space="preserve">”</w:t>
      </w:r>
      <w:r>
        <w:t xml:space="preserve"> </w:t>
      </w:r>
      <w:r>
        <w:t xml:space="preserve">[Arizona Daily Sun,</w:t>
      </w:r>
      <w:r>
        <w:t xml:space="preserve"> </w:t>
      </w:r>
      <w:hyperlink r:id="rId21">
        <w:r>
          <w:rPr>
            <w:rStyle w:val="Hyperlink"/>
          </w:rPr>
          <w:t xml:space="preserve">4/15/24</w:t>
        </w:r>
      </w:hyperlink>
      <w:r>
        <w:t xml:space="preserve">]</w:t>
      </w:r>
    </w:p>
    <w:p>
      <w:pPr>
        <w:pStyle w:val="BodyText"/>
      </w:pPr>
      <w:r>
        <w:rPr>
          <w:bCs/>
          <w:b/>
        </w:rPr>
        <w:t xml:space="preserve">2024: Eli Crane Co-Sponsored</w:t>
      </w:r>
      <w:r>
        <w:t xml:space="preserve"> </w:t>
      </w:r>
      <w:r>
        <w:t xml:space="preserve">‘</w:t>
      </w:r>
      <w:r>
        <w:rPr>
          <w:bCs/>
          <w:b/>
        </w:rPr>
        <w:t xml:space="preserve">The Life At Conception Act</w:t>
      </w:r>
      <w:r>
        <w:t xml:space="preserve">’</w:t>
      </w:r>
      <w:r>
        <w:t xml:space="preserve"> </w:t>
      </w:r>
      <w:r>
        <w:rPr>
          <w:bCs/>
          <w:b/>
        </w:rPr>
        <w:t xml:space="preserve">To Ban Abortions And Certain Reproductive Services</w:t>
      </w:r>
      <w:r>
        <w:t xml:space="preserve"> </w:t>
      </w:r>
      <w:r>
        <w:t xml:space="preserve">According to Florence Reminder and Blade-Tribune,</w:t>
      </w:r>
      <w:r>
        <w:t xml:space="preserve"> </w:t>
      </w:r>
      <w:r>
        <w:t xml:space="preserve">“</w:t>
      </w:r>
      <w:r>
        <w:t xml:space="preserve">He’s taken a hard stance against reproductive rights as the co-sponsor of</w:t>
      </w:r>
      <w:r>
        <w:t xml:space="preserve"> </w:t>
      </w:r>
      <w:r>
        <w:t xml:space="preserve">‘</w:t>
      </w:r>
      <w:r>
        <w:t xml:space="preserve">The Life At Conception Act,</w:t>
      </w:r>
      <w:r>
        <w:t xml:space="preserve">’</w:t>
      </w:r>
      <w:r>
        <w:t xml:space="preserve"> </w:t>
      </w:r>
      <w:r>
        <w:t xml:space="preserve">which would ban abortions with no exceptions as well as ban women’s access to birth control and IVF.</w:t>
      </w:r>
      <w:r>
        <w:t xml:space="preserve">”</w:t>
      </w:r>
      <w:r>
        <w:t xml:space="preserve"> </w:t>
      </w:r>
      <w:r>
        <w:t xml:space="preserve">[Florence Reminder and Blade-Tribune,</w:t>
      </w:r>
      <w:r>
        <w:t xml:space="preserve"> </w:t>
      </w:r>
      <w:hyperlink r:id="rId24">
        <w:r>
          <w:rPr>
            <w:rStyle w:val="Hyperlink"/>
          </w:rPr>
          <w:t xml:space="preserve">11/1/24</w:t>
        </w:r>
      </w:hyperlink>
      <w:r>
        <w:t xml:space="preserve">]</w:t>
      </w:r>
    </w:p>
    <w:p>
      <w:pPr>
        <w:pStyle w:val="BodyText"/>
      </w:pPr>
      <w:r>
        <w:rPr>
          <w:bCs/>
          <w:b/>
        </w:rPr>
        <w:t xml:space="preserve">2024: Eli Crane Co-Sponsored</w:t>
      </w:r>
      <w:r>
        <w:t xml:space="preserve"> </w:t>
      </w:r>
      <w:r>
        <w:t xml:space="preserve">‘</w:t>
      </w:r>
      <w:r>
        <w:rPr>
          <w:bCs/>
          <w:b/>
        </w:rPr>
        <w:t xml:space="preserve">The Life At Conception Act</w:t>
      </w:r>
      <w:r>
        <w:t xml:space="preserve">’</w:t>
      </w:r>
      <w:r>
        <w:t xml:space="preserve"> </w:t>
      </w:r>
      <w:r>
        <w:rPr>
          <w:bCs/>
          <w:b/>
        </w:rPr>
        <w:t xml:space="preserve">And Opposed Reproductive Rights</w:t>
      </w:r>
      <w:r>
        <w:t xml:space="preserve"> </w:t>
      </w:r>
      <w:r>
        <w:t xml:space="preserve">According to Casa Grande Dispatch,</w:t>
      </w:r>
      <w:r>
        <w:t xml:space="preserve"> </w:t>
      </w:r>
      <w:r>
        <w:t xml:space="preserve">“</w:t>
      </w:r>
      <w:r>
        <w:t xml:space="preserve">Crane has taken a hard stance against reproductive rights as the co-sponsor of</w:t>
      </w:r>
      <w:r>
        <w:t xml:space="preserve"> </w:t>
      </w:r>
      <w:r>
        <w:t xml:space="preserve">‘</w:t>
      </w:r>
      <w:r>
        <w:t xml:space="preserve">The Life At Conception Act.</w:t>
      </w:r>
      <w:r>
        <w:t xml:space="preserve">’</w:t>
      </w:r>
      <w:r>
        <w:t xml:space="preserve">”</w:t>
      </w:r>
      <w:r>
        <w:t xml:space="preserve"> </w:t>
      </w:r>
      <w:r>
        <w:t xml:space="preserve">[Casa Grande Dispatch (Arizona),</w:t>
      </w:r>
      <w:r>
        <w:t xml:space="preserve"> </w:t>
      </w:r>
      <w:hyperlink r:id="rId34">
        <w:r>
          <w:rPr>
            <w:rStyle w:val="Hyperlink"/>
          </w:rPr>
          <w:t xml:space="preserve">11/7/24</w:t>
        </w:r>
      </w:hyperlink>
      <w:r>
        <w:t xml:space="preserve">]</w:t>
      </w:r>
    </w:p>
    <w:p>
      <w:pPr>
        <w:pStyle w:val="BodyText"/>
      </w:pPr>
      <w:r>
        <w:rPr>
          <w:bCs/>
          <w:b/>
        </w:rPr>
        <w:t xml:space="preserve">Casa Grande Dispatch Reported Crane Co-Sponsored The Life At Conception Act</w:t>
      </w:r>
      <w:r>
        <w:t xml:space="preserve"> </w:t>
      </w:r>
      <w:r>
        <w:t xml:space="preserve">According to Casa Grande Dispatch,</w:t>
      </w:r>
      <w:r>
        <w:t xml:space="preserve"> </w:t>
      </w:r>
      <w:r>
        <w:t xml:space="preserve">“</w:t>
      </w:r>
      <w:r>
        <w:t xml:space="preserve">He’s taken a hard stance against reproductive rights as the co-sponsor of</w:t>
      </w:r>
      <w:r>
        <w:t xml:space="preserve"> </w:t>
      </w:r>
      <w:r>
        <w:t xml:space="preserve">‘</w:t>
      </w:r>
      <w:r>
        <w:t xml:space="preserve">The Life At Conception Act,</w:t>
      </w:r>
      <w:r>
        <w:t xml:space="preserve">’</w:t>
      </w:r>
      <w:r>
        <w:t xml:space="preserve"> </w:t>
      </w:r>
      <w:r>
        <w:t xml:space="preserve">which would ban abortions with no exceptions as well as ban women’s access to birth control and IVF.</w:t>
      </w:r>
      <w:r>
        <w:t xml:space="preserve">”</w:t>
      </w:r>
      <w:r>
        <w:t xml:space="preserve"> </w:t>
      </w:r>
      <w:r>
        <w:t xml:space="preserve">[Casa Grande Dispatch (Arizona),</w:t>
      </w:r>
      <w:r>
        <w:t xml:space="preserve"> </w:t>
      </w:r>
      <w:hyperlink r:id="rId27">
        <w:r>
          <w:rPr>
            <w:rStyle w:val="Hyperlink"/>
          </w:rPr>
          <w:t xml:space="preserve">11/12/24</w:t>
        </w:r>
      </w:hyperlink>
      <w:r>
        <w:t xml:space="preserve">]</w:t>
      </w:r>
    </w:p>
    <w:bookmarkEnd w:id="35"/>
    <w:bookmarkEnd w:id="36"/>
    <w:bookmarkStart w:id="42" w:name="X204d9e865f990956c16b6ad91db3fc570cc3026"/>
    <w:p>
      <w:pPr>
        <w:pStyle w:val="Heading3"/>
      </w:pPr>
      <w:r>
        <w:t xml:space="preserve">Statements and Public Comments on Abortion</w:t>
      </w:r>
    </w:p>
    <w:bookmarkStart w:id="41" w:name="criticism-of-abortion-rights"/>
    <w:p>
      <w:pPr>
        <w:pStyle w:val="Heading4"/>
      </w:pPr>
      <w:r>
        <w:t xml:space="preserve">Criticism of Abortion Rights</w:t>
      </w:r>
    </w:p>
    <w:p>
      <w:pPr>
        <w:pStyle w:val="FirstParagraph"/>
      </w:pPr>
      <w:r>
        <w:rPr>
          <w:bCs/>
          <w:b/>
        </w:rPr>
        <w:t xml:space="preserve">2022: Eli Crane Promoted Pro-Life And Pro-Second Amendment Policies</w:t>
      </w:r>
      <w:r>
        <w:t xml:space="preserve"> </w:t>
      </w:r>
      <w:r>
        <w:t xml:space="preserve">According to Arizona Capitol Times,</w:t>
      </w:r>
      <w:r>
        <w:t xml:space="preserve"> </w:t>
      </w:r>
      <w:r>
        <w:t xml:space="preserve">“</w:t>
      </w:r>
      <w:r>
        <w:t xml:space="preserve">According to the bio on his website, he is pro-life, pro second amendment and,</w:t>
      </w:r>
      <w:r>
        <w:t xml:space="preserve"> </w:t>
      </w:r>
      <w:r>
        <w:t xml:space="preserve">‘</w:t>
      </w:r>
      <w:r>
        <w:t xml:space="preserve">unafraid to take a stand against cancel culture and the radical left.</w:t>
      </w:r>
      <w:r>
        <w:t xml:space="preserve">’</w:t>
      </w:r>
      <w:r>
        <w:t xml:space="preserve">”</w:t>
      </w:r>
      <w:r>
        <w:t xml:space="preserve"> </w:t>
      </w:r>
      <w:r>
        <w:t xml:space="preserve">[Arizona Capitol Times,</w:t>
      </w:r>
      <w:r>
        <w:t xml:space="preserve"> </w:t>
      </w:r>
      <w:hyperlink r:id="rId26">
        <w:r>
          <w:rPr>
            <w:rStyle w:val="Hyperlink"/>
          </w:rPr>
          <w:t xml:space="preserve">11/8/22</w:t>
        </w:r>
      </w:hyperlink>
      <w:r>
        <w:t xml:space="preserve">]</w:t>
      </w:r>
    </w:p>
    <w:p>
      <w:pPr>
        <w:pStyle w:val="BodyText"/>
      </w:pPr>
      <w:r>
        <w:rPr>
          <w:bCs/>
          <w:b/>
        </w:rPr>
        <w:t xml:space="preserve">2022: Eli Crane Called Supreme Court Overturning Of Roe v. Wade A</w:t>
      </w:r>
      <w:r>
        <w:t xml:space="preserve"> </w:t>
      </w:r>
      <w:r>
        <w:t xml:space="preserve">‘</w:t>
      </w:r>
      <w:r>
        <w:rPr>
          <w:bCs/>
          <w:b/>
        </w:rPr>
        <w:t xml:space="preserve">Groundbreaking Victory For Life</w:t>
      </w:r>
      <w:r>
        <w:t xml:space="preserve">’</w:t>
      </w:r>
      <w:r>
        <w:t xml:space="preserve"> </w:t>
      </w:r>
      <w:r>
        <w:t xml:space="preserve">According to Arizona Daily Sun,</w:t>
      </w:r>
      <w:r>
        <w:t xml:space="preserve"> </w:t>
      </w:r>
      <w:r>
        <w:t xml:space="preserve">“</w:t>
      </w:r>
      <w:r>
        <w:t xml:space="preserve">when the U.S. Supreme Court overturned Roe v. Wade in 2022, Crane called the decision a</w:t>
      </w:r>
      <w:r>
        <w:t xml:space="preserve"> </w:t>
      </w:r>
      <w:r>
        <w:t xml:space="preserve">‘</w:t>
      </w:r>
      <w:r>
        <w:t xml:space="preserve">groundbreaking victory for life.</w:t>
      </w:r>
      <w:r>
        <w:t xml:space="preserve">’</w:t>
      </w:r>
      <w:r>
        <w:t xml:space="preserve">”</w:t>
      </w:r>
      <w:r>
        <w:t xml:space="preserve"> </w:t>
      </w:r>
      <w:r>
        <w:t xml:space="preserve">[Arizona Daily Sun,</w:t>
      </w:r>
      <w:r>
        <w:t xml:space="preserve"> </w:t>
      </w:r>
      <w:hyperlink r:id="rId21">
        <w:r>
          <w:rPr>
            <w:rStyle w:val="Hyperlink"/>
          </w:rPr>
          <w:t xml:space="preserve">4/15/24</w:t>
        </w:r>
      </w:hyperlink>
      <w:r>
        <w:t xml:space="preserve">]</w:t>
      </w:r>
    </w:p>
    <w:p>
      <w:pPr>
        <w:pStyle w:val="BodyText"/>
      </w:pPr>
      <w:r>
        <w:rPr>
          <w:bCs/>
          <w:b/>
        </w:rPr>
        <w:t xml:space="preserve">Francine Bradley Arthur Stated Eli Crane Supported Pro-Life Values In 2024</w:t>
      </w:r>
      <w:r>
        <w:t xml:space="preserve"> </w:t>
      </w:r>
      <w:r>
        <w:t xml:space="preserve">According to an opinion piece by Francine Bradley Arthur in Navajo Times,</w:t>
      </w:r>
      <w:r>
        <w:t xml:space="preserve"> </w:t>
      </w:r>
      <w:r>
        <w:t xml:space="preserve">“</w:t>
      </w:r>
      <w:r>
        <w:t xml:space="preserve">Trump and Eli Crane and Kari Lake […] share these values and understand the importance of protecting life at all stages—from birth to keeping fentanyl out and keeping crime out of where we live through public safety.</w:t>
      </w:r>
      <w:r>
        <w:t xml:space="preserve">”</w:t>
      </w:r>
      <w:r>
        <w:t xml:space="preserve"> </w:t>
      </w:r>
      <w:r>
        <w:t xml:space="preserve">[Francine Bradley Arthur - Navajo Times,</w:t>
      </w:r>
      <w:r>
        <w:t xml:space="preserve"> </w:t>
      </w:r>
      <w:hyperlink r:id="rId37">
        <w:r>
          <w:rPr>
            <w:rStyle w:val="Hyperlink"/>
          </w:rPr>
          <w:t xml:space="preserve">10/17/24</w:t>
        </w:r>
      </w:hyperlink>
      <w:r>
        <w:t xml:space="preserve">]</w:t>
      </w:r>
    </w:p>
    <w:p>
      <w:pPr>
        <w:pStyle w:val="BodyText"/>
      </w:pPr>
      <w:r>
        <w:rPr>
          <w:bCs/>
          <w:b/>
        </w:rPr>
        <w:t xml:space="preserve">2024: Eli Crane Co-Sponsored The</w:t>
      </w:r>
      <w:r>
        <w:t xml:space="preserve"> </w:t>
      </w:r>
      <w:r>
        <w:t xml:space="preserve">‘</w:t>
      </w:r>
      <w:r>
        <w:rPr>
          <w:bCs/>
          <w:b/>
        </w:rPr>
        <w:t xml:space="preserve">Life At Conception Act</w:t>
      </w:r>
      <w:r>
        <w:t xml:space="preserve">’</w:t>
      </w:r>
      <w:r>
        <w:t xml:space="preserve"> </w:t>
      </w:r>
      <w:r>
        <w:rPr>
          <w:bCs/>
          <w:b/>
        </w:rPr>
        <w:t xml:space="preserve">Against Reproductive Rights</w:t>
      </w:r>
      <w:r>
        <w:t xml:space="preserve"> </w:t>
      </w:r>
      <w:r>
        <w:t xml:space="preserve">According to Maricopa Monitor,</w:t>
      </w:r>
      <w:r>
        <w:t xml:space="preserve"> </w:t>
      </w:r>
      <w:r>
        <w:t xml:space="preserve">“</w:t>
      </w:r>
      <w:r>
        <w:t xml:space="preserve">Crane has taken a hard stance against reproductive rights as the co-sponsor of</w:t>
      </w:r>
      <w:r>
        <w:t xml:space="preserve"> </w:t>
      </w:r>
      <w:r>
        <w:t xml:space="preserve">‘</w:t>
      </w:r>
      <w:r>
        <w:t xml:space="preserve">The Life At Conception Act.</w:t>
      </w:r>
      <w:r>
        <w:t xml:space="preserve">’</w:t>
      </w:r>
      <w:r>
        <w:t xml:space="preserve">”</w:t>
      </w:r>
      <w:r>
        <w:t xml:space="preserve"> </w:t>
      </w:r>
      <w:r>
        <w:t xml:space="preserve">[Maricopa Monitor (Arizona),</w:t>
      </w:r>
      <w:r>
        <w:t xml:space="preserve"> </w:t>
      </w:r>
      <w:hyperlink r:id="rId38">
        <w:r>
          <w:rPr>
            <w:rStyle w:val="Hyperlink"/>
          </w:rPr>
          <w:t xml:space="preserve">11/5/24</w:t>
        </w:r>
      </w:hyperlink>
      <w:r>
        <w:t xml:space="preserve">]</w:t>
      </w:r>
    </w:p>
    <w:p>
      <w:pPr>
        <w:pStyle w:val="BodyText"/>
      </w:pPr>
      <w:r>
        <w:rPr>
          <w:bCs/>
          <w:b/>
        </w:rPr>
        <w:t xml:space="preserve">2024: Eli Crane Co-Sponsored The</w:t>
      </w:r>
      <w:r>
        <w:t xml:space="preserve"> </w:t>
      </w:r>
      <w:r>
        <w:t xml:space="preserve">‘</w:t>
      </w:r>
      <w:r>
        <w:rPr>
          <w:bCs/>
          <w:b/>
        </w:rPr>
        <w:t xml:space="preserve">Life At Conception Act</w:t>
      </w:r>
      <w:r>
        <w:t xml:space="preserve">’</w:t>
      </w:r>
      <w:r>
        <w:t xml:space="preserve"> </w:t>
      </w:r>
      <w:r>
        <w:t xml:space="preserve">According to Maricopa Monitor,</w:t>
      </w:r>
      <w:r>
        <w:t xml:space="preserve"> </w:t>
      </w:r>
      <w:r>
        <w:t xml:space="preserve">“</w:t>
      </w:r>
      <w:r>
        <w:t xml:space="preserve">Crane has taken a hard stance against reproductive rights as the co-sponsor of</w:t>
      </w:r>
      <w:r>
        <w:t xml:space="preserve"> </w:t>
      </w:r>
      <w:r>
        <w:t xml:space="preserve">‘</w:t>
      </w:r>
      <w:r>
        <w:t xml:space="preserve">The Life At Conception Act.</w:t>
      </w:r>
      <w:r>
        <w:t xml:space="preserve">’</w:t>
      </w:r>
      <w:r>
        <w:t xml:space="preserve">”</w:t>
      </w:r>
      <w:r>
        <w:t xml:space="preserve"> </w:t>
      </w:r>
      <w:r>
        <w:t xml:space="preserve">[Maricopa Monitor (Arizona),</w:t>
      </w:r>
      <w:r>
        <w:t xml:space="preserve"> </w:t>
      </w:r>
      <w:hyperlink r:id="rId39">
        <w:r>
          <w:rPr>
            <w:rStyle w:val="Hyperlink"/>
          </w:rPr>
          <w:t xml:space="preserve">11/5/24</w:t>
        </w:r>
      </w:hyperlink>
      <w:r>
        <w:t xml:space="preserve">]</w:t>
      </w:r>
    </w:p>
    <w:p>
      <w:pPr>
        <w:pStyle w:val="BodyText"/>
      </w:pPr>
      <w:r>
        <w:rPr>
          <w:bCs/>
          <w:b/>
        </w:rPr>
        <w:t xml:space="preserve">Eli Crane Co-Sponsored</w:t>
      </w:r>
      <w:r>
        <w:t xml:space="preserve"> </w:t>
      </w:r>
      <w:r>
        <w:t xml:space="preserve">‘</w:t>
      </w:r>
      <w:r>
        <w:rPr>
          <w:bCs/>
          <w:b/>
        </w:rPr>
        <w:t xml:space="preserve">The Life At Conception Act</w:t>
      </w:r>
      <w:r>
        <w:t xml:space="preserve">’</w:t>
      </w:r>
      <w:r>
        <w:t xml:space="preserve"> </w:t>
      </w:r>
      <w:r>
        <w:rPr>
          <w:bCs/>
          <w:b/>
        </w:rPr>
        <w:t xml:space="preserve">And Opposed Reproductive Rights In 2024</w:t>
      </w:r>
      <w:r>
        <w:t xml:space="preserve"> </w:t>
      </w:r>
      <w:r>
        <w:t xml:space="preserve">According to Coolidge Examiner,</w:t>
      </w:r>
      <w:r>
        <w:t xml:space="preserve"> </w:t>
      </w:r>
      <w:r>
        <w:t xml:space="preserve">“</w:t>
      </w:r>
      <w:r>
        <w:t xml:space="preserve">Crane has taken a hard stance against reproductive rights as the co-sponsor of</w:t>
      </w:r>
      <w:r>
        <w:t xml:space="preserve"> </w:t>
      </w:r>
      <w:r>
        <w:t xml:space="preserve">‘</w:t>
      </w:r>
      <w:r>
        <w:t xml:space="preserve">The Life At Conception Act.</w:t>
      </w:r>
      <w:r>
        <w:t xml:space="preserve">’</w:t>
      </w:r>
      <w:r>
        <w:t xml:space="preserve">”</w:t>
      </w:r>
      <w:r>
        <w:t xml:space="preserve"> </w:t>
      </w:r>
      <w:r>
        <w:t xml:space="preserve">[Coolidge Examiner,</w:t>
      </w:r>
      <w:r>
        <w:t xml:space="preserve"> </w:t>
      </w:r>
      <w:hyperlink r:id="rId40">
        <w:r>
          <w:rPr>
            <w:rStyle w:val="Hyperlink"/>
          </w:rPr>
          <w:t xml:space="preserve">11/5/24</w:t>
        </w:r>
      </w:hyperlink>
      <w:r>
        <w:t xml:space="preser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6VR-MHP1-JCP2-543F-00000-00&amp;context=1519360" TargetMode="External" /><Relationship Type="http://schemas.openxmlformats.org/officeDocument/2006/relationships/hyperlink" Id="rId29" Target="https://advance.lexis.com/api/document?collection=news&amp;id=urn:contentItem:670N-6S11-DXVP-V1WF-00000-00&amp;context=1519360" TargetMode="External" /><Relationship Type="http://schemas.openxmlformats.org/officeDocument/2006/relationships/hyperlink" Id="rId21" Target="https://advance.lexis.com/api/document?collection=news&amp;id=urn:contentItem:6BTG-N671-JBCN-3009-00000-00&amp;context=1519360" TargetMode="External" /><Relationship Type="http://schemas.openxmlformats.org/officeDocument/2006/relationships/hyperlink" Id="rId37" Target="https://advance.lexis.com/api/document?collection=news&amp;id=urn:contentItem:6D77-XG41-JBCN-34XX-00000-00&amp;context=1519360" TargetMode="External" /><Relationship Type="http://schemas.openxmlformats.org/officeDocument/2006/relationships/hyperlink" Id="rId24" Target="https://advance.lexis.com/api/document?collection=news&amp;id=urn:contentItem:6DB4-TT21-JBCN-34C5-00000-00&amp;context=1519360" TargetMode="External" /><Relationship Type="http://schemas.openxmlformats.org/officeDocument/2006/relationships/hyperlink" Id="rId39" Target="https://advance.lexis.com/api/document?collection=news&amp;id=urn:contentItem:6DC0-W4P1-JBCN-34TK-00000-00&amp;context=1519360" TargetMode="External" /><Relationship Type="http://schemas.openxmlformats.org/officeDocument/2006/relationships/hyperlink" Id="rId40" Target="https://advance.lexis.com/api/document?collection=news&amp;id=urn:contentItem:6DC4-CFF1-JBCN-30XM-00000-00&amp;context=1519360" TargetMode="External" /><Relationship Type="http://schemas.openxmlformats.org/officeDocument/2006/relationships/hyperlink" Id="rId38" Target="https://advance.lexis.com/api/document?collection=news&amp;id=urn:contentItem:6DCB-BT61-DXVP-T1TR-00000-00&amp;context=1519360" TargetMode="External" /><Relationship Type="http://schemas.openxmlformats.org/officeDocument/2006/relationships/hyperlink" Id="rId34" Target="https://advance.lexis.com/api/document?collection=news&amp;id=urn:contentItem:6DD3-2C71-DXVP-T4FW-00000-00&amp;context=1519360" TargetMode="External" /><Relationship Type="http://schemas.openxmlformats.org/officeDocument/2006/relationships/hyperlink" Id="rId27" Target="https://advance.lexis.com/api/document?collection=news&amp;id=urn:contentItem:6DFY-8631-JBCN-30VC-00000-00&amp;context=1519360" TargetMode="External" /><Relationship Type="http://schemas.openxmlformats.org/officeDocument/2006/relationships/hyperlink" Id="rId23" Target="https://azmirror.com/briefs/eli-crane-wins-second-term-in-u-s-house-of-representatives/"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22" Target="https://dccc.org/wp-content/uploads/2022/09/220906-Eli-Crane-AZ-02-Research-Memo-ONLINE-FINAL.pdf" TargetMode="External" /><Relationship Type="http://schemas.openxmlformats.org/officeDocument/2006/relationships/hyperlink" Id="rId25" Target="https://nrcc.org/candidates/eli-crane/" TargetMode="External" /><Relationship Type="http://schemas.openxmlformats.org/officeDocument/2006/relationships/hyperlink" Id="rId31" Target="https://www.kjzz.org/2022-09-30/content-1814001-district-2-race-pits-stop-steal-candidate-against-sitting-congressman"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6VR-MHP1-JCP2-543F-00000-00&amp;context=1519360" TargetMode="External" /><Relationship Type="http://schemas.openxmlformats.org/officeDocument/2006/relationships/hyperlink" Id="rId29" Target="https://advance.lexis.com/api/document?collection=news&amp;id=urn:contentItem:670N-6S11-DXVP-V1WF-00000-00&amp;context=1519360" TargetMode="External" /><Relationship Type="http://schemas.openxmlformats.org/officeDocument/2006/relationships/hyperlink" Id="rId21" Target="https://advance.lexis.com/api/document?collection=news&amp;id=urn:contentItem:6BTG-N671-JBCN-3009-00000-00&amp;context=1519360" TargetMode="External" /><Relationship Type="http://schemas.openxmlformats.org/officeDocument/2006/relationships/hyperlink" Id="rId37" Target="https://advance.lexis.com/api/document?collection=news&amp;id=urn:contentItem:6D77-XG41-JBCN-34XX-00000-00&amp;context=1519360" TargetMode="External" /><Relationship Type="http://schemas.openxmlformats.org/officeDocument/2006/relationships/hyperlink" Id="rId24" Target="https://advance.lexis.com/api/document?collection=news&amp;id=urn:contentItem:6DB4-TT21-JBCN-34C5-00000-00&amp;context=1519360" TargetMode="External" /><Relationship Type="http://schemas.openxmlformats.org/officeDocument/2006/relationships/hyperlink" Id="rId39" Target="https://advance.lexis.com/api/document?collection=news&amp;id=urn:contentItem:6DC0-W4P1-JBCN-34TK-00000-00&amp;context=1519360" TargetMode="External" /><Relationship Type="http://schemas.openxmlformats.org/officeDocument/2006/relationships/hyperlink" Id="rId40" Target="https://advance.lexis.com/api/document?collection=news&amp;id=urn:contentItem:6DC4-CFF1-JBCN-30XM-00000-00&amp;context=1519360" TargetMode="External" /><Relationship Type="http://schemas.openxmlformats.org/officeDocument/2006/relationships/hyperlink" Id="rId38" Target="https://advance.lexis.com/api/document?collection=news&amp;id=urn:contentItem:6DCB-BT61-DXVP-T1TR-00000-00&amp;context=1519360" TargetMode="External" /><Relationship Type="http://schemas.openxmlformats.org/officeDocument/2006/relationships/hyperlink" Id="rId34" Target="https://advance.lexis.com/api/document?collection=news&amp;id=urn:contentItem:6DD3-2C71-DXVP-T4FW-00000-00&amp;context=1519360" TargetMode="External" /><Relationship Type="http://schemas.openxmlformats.org/officeDocument/2006/relationships/hyperlink" Id="rId27" Target="https://advance.lexis.com/api/document?collection=news&amp;id=urn:contentItem:6DFY-8631-JBCN-30VC-00000-00&amp;context=1519360" TargetMode="External" /><Relationship Type="http://schemas.openxmlformats.org/officeDocument/2006/relationships/hyperlink" Id="rId23" Target="https://azmirror.com/briefs/eli-crane-wins-second-term-in-u-s-house-of-representatives/"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22" Target="https://dccc.org/wp-content/uploads/2022/09/220906-Eli-Crane-AZ-02-Research-Memo-ONLINE-FINAL.pdf" TargetMode="External" /><Relationship Type="http://schemas.openxmlformats.org/officeDocument/2006/relationships/hyperlink" Id="rId25" Target="https://nrcc.org/candidates/eli-crane/" TargetMode="External" /><Relationship Type="http://schemas.openxmlformats.org/officeDocument/2006/relationships/hyperlink" Id="rId31" Target="https://www.kjzz.org/2022-09-30/content-1814001-district-2-race-pits-stop-steal-candidate-against-sitting-congressm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