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personhood"/>
    <w:p>
      <w:pPr>
        <w:pStyle w:val="Heading1"/>
      </w:pPr>
      <w:r>
        <w:t xml:space="preserve">Personhood</w:t>
      </w:r>
    </w:p>
    <w:bookmarkStart w:id="24" w:name="s"/>
    <w:p>
      <w:pPr>
        <w:pStyle w:val="Heading3"/>
      </w:pPr>
      <w:r>
        <w:t xml:space="preserve">529s</w:t>
      </w:r>
    </w:p>
    <w:p>
      <w:pPr>
        <w:pStyle w:val="FirstParagraph"/>
      </w:pPr>
      <w:r>
        <w:rPr>
          <w:bCs/>
          <w:b/>
        </w:rPr>
        <w:t xml:space="preserve">2017: Schweikert Voted For The House GOP’s 2017 Tax Reform Plan Which Significantly Cut Taxes For The Rich And Corporations And Allowed Parents To Set Up Education Savings Accounts For A Fetus.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Legislation Allowed Unborn Children To Have Education Savings Accounts Set Up In Their Name.</w:t>
      </w:r>
      <w:r>
        <w:t xml:space="preserve"> </w:t>
      </w:r>
      <w:r>
        <w:t xml:space="preserve">According to the Wall Street Journal,</w:t>
      </w:r>
      <w:r>
        <w:t xml:space="preserve"> </w:t>
      </w:r>
      <w:r>
        <w:t xml:space="preserve">“</w:t>
      </w:r>
      <w:r>
        <w:t xml:space="preserve">Abortion rights and antiabortion activists joined the tax bill lobbying fray late Thursday, as a provision allowing adults to set up a college savings account for a</w:t>
      </w:r>
      <w:r>
        <w:t xml:space="preserve"> </w:t>
      </w:r>
      <w:r>
        <w:t xml:space="preserve">‘</w:t>
      </w:r>
      <w:r>
        <w:t xml:space="preserve">child in utero</w:t>
      </w:r>
      <w:r>
        <w:t xml:space="preserve">’</w:t>
      </w:r>
      <w:r>
        <w:t xml:space="preserve"> </w:t>
      </w:r>
      <w:r>
        <w:t xml:space="preserve">caught the attention of bill readers.</w:t>
      </w:r>
      <w:r>
        <w:t xml:space="preserve">”</w:t>
      </w:r>
      <w:r>
        <w:t xml:space="preserve"> </w:t>
      </w:r>
      <w:r>
        <w:t xml:space="preserve">[Wall Street Journal,</w:t>
      </w:r>
      <w:r>
        <w:t xml:space="preserve"> </w:t>
      </w:r>
      <w:hyperlink r:id="rId23">
        <w:r>
          <w:rPr>
            <w:rStyle w:val="Hyperlink"/>
          </w:rPr>
          <w:t xml:space="preserve">11/2/17</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3" Target="https://www.wsj.com/livecoverage/tax-bill-2017/card/1509749680"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3" Target="https://www.wsj.com/livecoverage/tax-bill-2017/card/15097496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