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7" w:name="benefits-for-toxic-exposure"/>
    <w:p>
      <w:pPr>
        <w:pStyle w:val="Heading1"/>
      </w:pPr>
      <w:r>
        <w:t xml:space="preserve">Benefits For Toxic Exposure</w:t>
      </w:r>
    </w:p>
    <w:p>
      <w:pPr>
        <w:pStyle w:val="FirstParagraph"/>
      </w:pPr>
      <w:r>
        <w:rPr>
          <w:bCs/>
          <w:b/>
        </w:rPr>
        <w:t xml:space="preserve">2022: Fitzpatrick Effectively Voted Against The Honoring Our Promise</w:t>
      </w:r>
      <w:r>
        <w:rPr>
          <w:bCs/>
          <w:b/>
        </w:rPr>
        <w:t xml:space="preserve"> </w:t>
      </w:r>
      <w:r>
        <w:rPr>
          <w:bCs/>
          <w:b/>
        </w:rPr>
        <w:t xml:space="preserve">To Address Comprehensive Toxics Act Of 2021.</w:t>
      </w:r>
      <w:r>
        <w:t xml:space="preserve"> </w:t>
      </w:r>
      <w:r>
        <w:t xml:space="preserve">In March 2022, according</w:t>
      </w:r>
      <w:r>
        <w:t xml:space="preserve"> </w:t>
      </w:r>
      <w:r>
        <w:t xml:space="preserve">to Congressional Quarterly, Fitzpatrick voted against the</w:t>
      </w:r>
      <w:r>
        <w:t xml:space="preserve"> </w:t>
      </w:r>
      <w:r>
        <w:t xml:space="preserve">“</w:t>
      </w:r>
      <w:r>
        <w:t xml:space="preserve">adoption of</w:t>
      </w:r>
      <w:r>
        <w:t xml:space="preserve"> </w:t>
      </w:r>
      <w:r>
        <w:t xml:space="preserve">the rule (H Res 950) that would provide for House floor consideration of</w:t>
      </w:r>
      <w:r>
        <w:t xml:space="preserve"> </w:t>
      </w:r>
      <w:r>
        <w:t xml:space="preserve">the Honoring our Promise to Address Comprehensive Toxics (Honoring our</w:t>
      </w:r>
      <w:r>
        <w:t xml:space="preserve"> </w:t>
      </w:r>
      <w:r>
        <w:t xml:space="preserve">PACT) Act (HR 3967). The rule would provide for up to one hour of</w:t>
      </w:r>
      <w:r>
        <w:t xml:space="preserve"> </w:t>
      </w:r>
      <w:r>
        <w:t xml:space="preserve">general debate on the bill and floor consideration of 28 amendments to</w:t>
      </w:r>
      <w:r>
        <w:t xml:space="preserve"> </w:t>
      </w:r>
      <w:r>
        <w:t xml:space="preserve">the bill.</w:t>
      </w:r>
      <w:r>
        <w:t xml:space="preserve">”</w:t>
      </w:r>
      <w:r>
        <w:t xml:space="preserve"> </w:t>
      </w:r>
      <w:r>
        <w:t xml:space="preserve">The vote was on adoption of the rule. The House adopted the</w:t>
      </w:r>
      <w:r>
        <w:t xml:space="preserve"> </w:t>
      </w:r>
      <w:r>
        <w:t xml:space="preserve">rule by a vote of 220-200. [House Vote 50,</w:t>
      </w:r>
      <w:r>
        <w:t xml:space="preserve"> </w:t>
      </w:r>
      <w:hyperlink r:id="rId20">
        <w:r>
          <w:rPr>
            <w:rStyle w:val="Hyperlink"/>
          </w:rPr>
          <w:t xml:space="preserve">3/1/22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Honoring Our Promise</w:t>
      </w:r>
      <w:r>
        <w:rPr>
          <w:bCs/>
          <w:b/>
        </w:rPr>
        <w:t xml:space="preserve"> </w:t>
      </w:r>
      <w:r>
        <w:rPr>
          <w:bCs/>
          <w:b/>
        </w:rPr>
        <w:t xml:space="preserve">To Address Comprehensive Toxics Act Of 2021.</w:t>
      </w:r>
      <w:r>
        <w:t xml:space="preserve"> </w:t>
      </w:r>
      <w:r>
        <w:t xml:space="preserve">In March 2022, according</w:t>
      </w:r>
      <w:r>
        <w:t xml:space="preserve"> </w:t>
      </w:r>
      <w:r>
        <w:t xml:space="preserve">to 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order the previous question (thus ending debate and possibility of</w:t>
      </w:r>
      <w:r>
        <w:t xml:space="preserve"> </w:t>
      </w:r>
      <w:r>
        <w:t xml:space="preserve">amendment) on the rule (H Res 950) that would provide for House floor</w:t>
      </w:r>
      <w:r>
        <w:t xml:space="preserve"> </w:t>
      </w:r>
      <w:r>
        <w:t xml:space="preserve">consideration of the Honoring our Promise to Address Comprehensive</w:t>
      </w:r>
      <w:r>
        <w:t xml:space="preserve"> </w:t>
      </w:r>
      <w:r>
        <w:t xml:space="preserve">Toxics (Honoring our PACT) Act (HR 3967). The rule would provide for up</w:t>
      </w:r>
      <w:r>
        <w:t xml:space="preserve"> </w:t>
      </w:r>
      <w:r>
        <w:t xml:space="preserve">to one hour of general debate on the bill and floor consideration of 28</w:t>
      </w:r>
      <w:r>
        <w:t xml:space="preserve"> </w:t>
      </w:r>
      <w:r>
        <w:t xml:space="preserve">amendments to the bill.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221-202. [House</w:t>
      </w:r>
      <w:r>
        <w:t xml:space="preserve"> </w:t>
      </w:r>
      <w:r>
        <w:t xml:space="preserve">Vote 49,</w:t>
      </w:r>
      <w:r>
        <w:t xml:space="preserve"> </w:t>
      </w:r>
      <w:hyperlink r:id="rId24">
        <w:r>
          <w:rPr>
            <w:rStyle w:val="Hyperlink"/>
          </w:rPr>
          <w:t xml:space="preserve">3/1/22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3/1/22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950</w:t>
        </w:r>
      </w:hyperlink>
      <w:r>
        <w:t xml:space="preserve">]</w:t>
      </w:r>
    </w:p>
    <w:bookmarkStart w:id="29" w:name="burn-pit-exposure-quarterly-report"/>
    <w:p>
      <w:pPr>
        <w:pStyle w:val="Heading3"/>
      </w:pPr>
      <w:r>
        <w:t xml:space="preserve">Burn Pit Exposure Quarterly Report</w:t>
      </w:r>
    </w:p>
    <w:p>
      <w:pPr>
        <w:pStyle w:val="FirstParagraph"/>
      </w:pPr>
      <w:r>
        <w:rPr>
          <w:bCs/>
          <w:b/>
        </w:rPr>
        <w:t xml:space="preserve">2022: Fitzpatrick Voted For An Amendment That Required The VA To</w:t>
      </w:r>
      <w:r>
        <w:rPr>
          <w:bCs/>
          <w:b/>
        </w:rPr>
        <w:t xml:space="preserve"> </w:t>
      </w:r>
      <w:r>
        <w:rPr>
          <w:bCs/>
          <w:b/>
        </w:rPr>
        <w:t xml:space="preserve">Submit A Quarterly Report On Reported Cases Of Veterans’ Burn Pit</w:t>
      </w:r>
      <w:r>
        <w:rPr>
          <w:bCs/>
          <w:b/>
        </w:rPr>
        <w:t xml:space="preserve"> </w:t>
      </w:r>
      <w:r>
        <w:rPr>
          <w:bCs/>
          <w:b/>
        </w:rPr>
        <w:t xml:space="preserve">Exposures.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an amendment to the Honoring our Promise to</w:t>
      </w:r>
      <w:r>
        <w:t xml:space="preserve"> </w:t>
      </w:r>
      <w:r>
        <w:t xml:space="preserve">Address Comprehensive Toxics Act of 2021, which would</w:t>
      </w:r>
      <w:r>
        <w:t xml:space="preserve"> </w:t>
      </w:r>
      <w:r>
        <w:t xml:space="preserve">“</w:t>
      </w:r>
      <w:r>
        <w:t xml:space="preserve">include</w:t>
      </w:r>
      <w:r>
        <w:t xml:space="preserve"> </w:t>
      </w:r>
      <w:r>
        <w:t xml:space="preserve">provisions of a bill (HR 2601) that would require the Veterans Affairs</w:t>
      </w:r>
      <w:r>
        <w:t xml:space="preserve"> </w:t>
      </w:r>
      <w:r>
        <w:t xml:space="preserve">Department to submit to Congress a quarterly report on each reported</w:t>
      </w:r>
      <w:r>
        <w:t xml:space="preserve"> </w:t>
      </w:r>
      <w:r>
        <w:t xml:space="preserve">case of a veteran's burn pit exposure.</w:t>
      </w:r>
      <w:r>
        <w:t xml:space="preserve">”</w:t>
      </w:r>
      <w:r>
        <w:t xml:space="preserve"> </w:t>
      </w:r>
      <w:r>
        <w:t xml:space="preserve">The vote was on adoption of an</w:t>
      </w:r>
      <w:r>
        <w:t xml:space="preserve"> </w:t>
      </w:r>
      <w:r>
        <w:t xml:space="preserve">amendment. The House adopted the amendment by a vote of 348-78. [House</w:t>
      </w:r>
      <w:r>
        <w:t xml:space="preserve"> </w:t>
      </w:r>
      <w:r>
        <w:t xml:space="preserve">Vote 56,</w:t>
      </w:r>
      <w:r>
        <w:t xml:space="preserve"> </w:t>
      </w:r>
      <w:hyperlink r:id="rId26">
        <w:r>
          <w:rPr>
            <w:rStyle w:val="Hyperlink"/>
          </w:rPr>
          <w:t xml:space="preserve">3/3/22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3/3/22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]</w:t>
      </w:r>
    </w:p>
    <w:bookmarkEnd w:id="29"/>
    <w:bookmarkStart w:id="33" w:name="Xae758a357309126ba24da36af111ea9fca5edfc"/>
    <w:p>
      <w:pPr>
        <w:pStyle w:val="Heading3"/>
      </w:pPr>
      <w:r>
        <w:t xml:space="preserve">Defense Department Budget Line Item Requirements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Include A Dedicated Budget Line Item For Incinerators And</w:t>
      </w:r>
      <w:r>
        <w:rPr>
          <w:bCs/>
          <w:b/>
        </w:rPr>
        <w:t xml:space="preserve"> </w:t>
      </w:r>
      <w:r>
        <w:rPr>
          <w:bCs/>
          <w:b/>
        </w:rPr>
        <w:t xml:space="preserve">Waste-To-Energy Waste Disposal Alternatives To Burn Pits.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en</w:t>
      </w:r>
      <w:r>
        <w:t xml:space="preserve"> </w:t>
      </w:r>
      <w:r>
        <w:t xml:space="preserve">bloc amendments no. 1 to the Honoring our Promise to Address</w:t>
      </w:r>
      <w:r>
        <w:t xml:space="preserve"> </w:t>
      </w:r>
      <w:r>
        <w:t xml:space="preserve">Comprehensive Toxics Act of 2021, which in part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Defense Department to include in each annual budget submission through</w:t>
      </w:r>
      <w:r>
        <w:t xml:space="preserve"> </w:t>
      </w:r>
      <w:r>
        <w:t xml:space="preserve">fiscal 2027 a dedicated budget line item for incinerators and</w:t>
      </w:r>
      <w:r>
        <w:t xml:space="preserve"> </w:t>
      </w:r>
      <w:r>
        <w:t xml:space="preserve">waste-to-energy waste disposal alternatives to burn pits.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adoption of amendments. The House adopted the amendments by a vote of</w:t>
      </w:r>
      <w:r>
        <w:t xml:space="preserve"> </w:t>
      </w:r>
      <w:r>
        <w:t xml:space="preserve">331-96. [House Vote 52,</w:t>
      </w:r>
      <w:r>
        <w:t xml:space="preserve"> </w:t>
      </w:r>
      <w:hyperlink r:id="rId30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]</w:t>
      </w:r>
    </w:p>
    <w:bookmarkEnd w:id="33"/>
    <w:bookmarkStart w:id="48" w:name="Xecb143a3001af2f3bd858fc67cda779ce293703"/>
    <w:p>
      <w:pPr>
        <w:pStyle w:val="Heading3"/>
      </w:pPr>
      <w:r>
        <w:t xml:space="preserve">Expanded Eligibility And Presumption Of Service-Connected Exposure</w:t>
      </w:r>
    </w:p>
    <w:p>
      <w:pPr>
        <w:pStyle w:val="FirstParagraph"/>
      </w:pPr>
      <w:r>
        <w:rPr>
          <w:bCs/>
          <w:b/>
        </w:rPr>
        <w:t xml:space="preserve">2022: Fitzpatrick Voted To Establish A Presumption Of</w:t>
      </w:r>
      <w:r>
        <w:rPr>
          <w:bCs/>
          <w:b/>
        </w:rPr>
        <w:t xml:space="preserve"> </w:t>
      </w:r>
      <w:r>
        <w:rPr>
          <w:bCs/>
          <w:b/>
        </w:rPr>
        <w:t xml:space="preserve">Service-Connected Exposure For Certain Illnesses And Cancers For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Who Served Near Burn Pits Or Other Airborne Hazards In Iraq,</w:t>
      </w:r>
      <w:r>
        <w:rPr>
          <w:bCs/>
          <w:b/>
        </w:rPr>
        <w:t xml:space="preserve"> </w:t>
      </w:r>
      <w:r>
        <w:rPr>
          <w:bCs/>
          <w:b/>
        </w:rPr>
        <w:t xml:space="preserve">Afghanistan And Persian Gulf Countries Since August 1990.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Honoring our PACT Act of 2022, which would</w:t>
      </w:r>
      <w:r>
        <w:t xml:space="preserve"> </w:t>
      </w:r>
      <w:r>
        <w:t xml:space="preserve">“</w:t>
      </w:r>
      <w:r>
        <w:t xml:space="preserve">expand VA health care</w:t>
      </w:r>
      <w:r>
        <w:t xml:space="preserve"> </w:t>
      </w:r>
      <w:r>
        <w:t xml:space="preserve">benefits for veterans with service-connected exposure to burn pits or</w:t>
      </w:r>
      <w:r>
        <w:t xml:space="preserve"> </w:t>
      </w:r>
      <w:r>
        <w:t xml:space="preserve">other toxic substances, making such veterans eligible for VA hospital</w:t>
      </w:r>
      <w:r>
        <w:t xml:space="preserve"> </w:t>
      </w:r>
      <w:r>
        <w:t xml:space="preserve">care, medical services and nursing home care. Specifically, it would</w:t>
      </w:r>
      <w:r>
        <w:t xml:space="preserve"> </w:t>
      </w:r>
      <w:r>
        <w:t xml:space="preserve">establish a presumption of service-connected exposure for certain types</w:t>
      </w:r>
      <w:r>
        <w:t xml:space="preserve"> </w:t>
      </w:r>
      <w:r>
        <w:t xml:space="preserve">of cancer and certain respiratory illnesses, including asthma diagnosed</w:t>
      </w:r>
      <w:r>
        <w:t xml:space="preserve"> </w:t>
      </w:r>
      <w:r>
        <w:t xml:space="preserve">after service, for all veterans who served in certain periods and</w:t>
      </w:r>
      <w:r>
        <w:t xml:space="preserve"> </w:t>
      </w:r>
      <w:r>
        <w:t xml:space="preserve">locations where burn pits or other airborne hazards were present,</w:t>
      </w:r>
      <w:r>
        <w:t xml:space="preserve"> </w:t>
      </w:r>
      <w:r>
        <w:t xml:space="preserve">including those who served in Iraq, Afghanistan and Persian Gulf</w:t>
      </w:r>
      <w:r>
        <w:t xml:space="preserve"> </w:t>
      </w:r>
      <w:r>
        <w:t xml:space="preserve">countries beginning in August 1990.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342-88, thus the bill was sent to President</w:t>
      </w:r>
      <w:r>
        <w:t xml:space="preserve"> </w:t>
      </w:r>
      <w:r>
        <w:t xml:space="preserve">Biden and became law. [House Vote 309,</w:t>
      </w:r>
      <w:r>
        <w:t xml:space="preserve"> </w:t>
      </w:r>
      <w:hyperlink r:id="rId34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3373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Expanded Benefits For Veterans Who Were Exposed To</w:t>
      </w:r>
      <w:r>
        <w:rPr>
          <w:bCs/>
          <w:b/>
        </w:rPr>
        <w:t xml:space="preserve"> </w:t>
      </w:r>
      <w:r>
        <w:rPr>
          <w:bCs/>
          <w:b/>
        </w:rPr>
        <w:t xml:space="preserve">Radiation During The Cold War And Vietnam Veterans Exposed To Agent</w:t>
      </w:r>
      <w:r>
        <w:rPr>
          <w:bCs/>
          <w:b/>
        </w:rPr>
        <w:t xml:space="preserve"> </w:t>
      </w:r>
      <w:r>
        <w:rPr>
          <w:bCs/>
          <w:b/>
        </w:rPr>
        <w:t xml:space="preserve">Orange.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</w:t>
      </w:r>
      <w:r>
        <w:t xml:space="preserve"> </w:t>
      </w:r>
      <w:r>
        <w:t xml:space="preserve">expand benefits for certain veterans exposed to radiation during the</w:t>
      </w:r>
      <w:r>
        <w:t xml:space="preserve"> </w:t>
      </w:r>
      <w:r>
        <w:t xml:space="preserve">Cold War and certain Vietnam War-era veterans exposed to Agent</w:t>
      </w:r>
      <w:r>
        <w:t xml:space="preserve"> </w:t>
      </w:r>
      <w:r>
        <w:t xml:space="preserve">Orange.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7/13/22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VA To Create A Department Working Group To</w:t>
      </w:r>
      <w:r>
        <w:rPr>
          <w:bCs/>
          <w:b/>
        </w:rPr>
        <w:t xml:space="preserve"> </w:t>
      </w:r>
      <w:r>
        <w:rPr>
          <w:bCs/>
          <w:b/>
        </w:rPr>
        <w:t xml:space="preserve">Examine Toxic Exposure Cases And Modify Or Propose New Presumptions</w:t>
      </w:r>
      <w:r>
        <w:rPr>
          <w:bCs/>
          <w:b/>
        </w:rPr>
        <w:t xml:space="preserve"> </w:t>
      </w:r>
      <w:r>
        <w:rPr>
          <w:bCs/>
          <w:b/>
        </w:rPr>
        <w:t xml:space="preserve">Of Service-Connected Exposure, Inform Veterans Of New Eligibility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Expansions, And Examine The Scientific Connection Of Diseases And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Toxic Exposures.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 the VA to establish a department working group to</w:t>
      </w:r>
      <w:r>
        <w:t xml:space="preserve"> </w:t>
      </w:r>
      <w:r>
        <w:t xml:space="preserve">assess cases of toxic exposure and make determinations for new or</w:t>
      </w:r>
      <w:r>
        <w:t xml:space="preserve"> </w:t>
      </w:r>
      <w:r>
        <w:t xml:space="preserve">modified presumptions of service-connected exposure based on working</w:t>
      </w:r>
      <w:r>
        <w:t xml:space="preserve"> </w:t>
      </w:r>
      <w:r>
        <w:t xml:space="preserve">group recommendations; conduct outreach to inform veterans of new</w:t>
      </w:r>
      <w:r>
        <w:t xml:space="preserve"> </w:t>
      </w:r>
      <w:r>
        <w:t xml:space="preserve">eligibility following all such modifications; and enter into a</w:t>
      </w:r>
      <w:r>
        <w:t xml:space="preserve"> </w:t>
      </w:r>
      <w:r>
        <w:t xml:space="preserve">five-year agreement with the National Academies of Sciences,</w:t>
      </w:r>
      <w:r>
        <w:t xml:space="preserve"> </w:t>
      </w:r>
      <w:r>
        <w:t xml:space="preserve">Engineering and Medicine to evaluate scientific evidence related to</w:t>
      </w:r>
      <w:r>
        <w:t xml:space="preserve"> </w:t>
      </w:r>
      <w:r>
        <w:t xml:space="preserve">determining the associations between diseases and military toxic</w:t>
      </w:r>
      <w:r>
        <w:t xml:space="preserve"> </w:t>
      </w:r>
      <w:r>
        <w:t xml:space="preserve">exposure.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7/13/22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VA To Publish Resources For Toxic-Exposed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And Their Caregivers, Provide A Questionnaire In Initial</w:t>
      </w:r>
      <w:r>
        <w:rPr>
          <w:bCs/>
          <w:b/>
        </w:rPr>
        <w:t xml:space="preserve"> </w:t>
      </w:r>
      <w:r>
        <w:rPr>
          <w:bCs/>
          <w:b/>
        </w:rPr>
        <w:t xml:space="preserve">Screenings, Educate And Train Health Care Personnel How To Identify</w:t>
      </w:r>
      <w:r>
        <w:rPr>
          <w:bCs/>
          <w:b/>
        </w:rPr>
        <w:t xml:space="preserve"> </w:t>
      </w:r>
      <w:r>
        <w:rPr>
          <w:bCs/>
          <w:b/>
        </w:rPr>
        <w:t xml:space="preserve">And Treat Illnesses, Coordinate Collaborative Federal Research On</w:t>
      </w:r>
      <w:r>
        <w:rPr>
          <w:bCs/>
          <w:b/>
        </w:rPr>
        <w:t xml:space="preserve"> </w:t>
      </w:r>
      <w:r>
        <w:rPr>
          <w:bCs/>
          <w:b/>
        </w:rPr>
        <w:t xml:space="preserve">Toxic Exposure Health Effects, And Study Toxic Exposures And Mental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Conditions And Health Trends Of Veterans Involved In</w:t>
      </w:r>
      <w:r>
        <w:rPr>
          <w:bCs/>
          <w:b/>
        </w:rPr>
        <w:t xml:space="preserve"> </w:t>
      </w:r>
      <w:r>
        <w:rPr>
          <w:bCs/>
          <w:b/>
        </w:rPr>
        <w:t xml:space="preserve">Manhattan Project Activities.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also require the VA to publish a list of</w:t>
      </w:r>
      <w:r>
        <w:t xml:space="preserve"> </w:t>
      </w:r>
      <w:r>
        <w:t xml:space="preserve">resources for toxic-exposed veterans and their caregivers and</w:t>
      </w:r>
      <w:r>
        <w:t xml:space="preserve"> </w:t>
      </w:r>
      <w:r>
        <w:t xml:space="preserve">survivors; include a toxic exposure questionnaire in initial</w:t>
      </w:r>
      <w:r>
        <w:t xml:space="preserve"> </w:t>
      </w:r>
      <w:r>
        <w:t xml:space="preserve">screenings conducted by VA primary care providers; provide</w:t>
      </w:r>
      <w:r>
        <w:t xml:space="preserve"> </w:t>
      </w:r>
      <w:r>
        <w:t xml:space="preserve">department health care personnel with education and training to</w:t>
      </w:r>
      <w:r>
        <w:t xml:space="preserve"> </w:t>
      </w:r>
      <w:r>
        <w:t xml:space="preserve">identify and treat illnesses related to toxic exposure; establish an</w:t>
      </w:r>
      <w:r>
        <w:t xml:space="preserve"> </w:t>
      </w:r>
      <w:r>
        <w:t xml:space="preserve">interagency working group to coordinate collaborative federal</w:t>
      </w:r>
      <w:r>
        <w:t xml:space="preserve"> </w:t>
      </w:r>
      <w:r>
        <w:t xml:space="preserve">research on health consequences of military toxic exposure; and</w:t>
      </w:r>
      <w:r>
        <w:t xml:space="preserve"> </w:t>
      </w:r>
      <w:r>
        <w:t xml:space="preserve">require the National Academies to conduct a study on toxic exposures</w:t>
      </w:r>
      <w:r>
        <w:t xml:space="preserve"> </w:t>
      </w:r>
      <w:r>
        <w:t xml:space="preserve">and mental health conditions and a study on health trends of</w:t>
      </w:r>
      <w:r>
        <w:t xml:space="preserve"> </w:t>
      </w:r>
      <w:r>
        <w:t xml:space="preserve">veterans who participated in Manhattan Project 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7/13/22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Expanding VA Health</w:t>
      </w:r>
      <w:r>
        <w:rPr>
          <w:bCs/>
          <w:b/>
        </w:rPr>
        <w:t xml:space="preserve"> </w:t>
      </w:r>
      <w:r>
        <w:rPr>
          <w:bCs/>
          <w:b/>
        </w:rPr>
        <w:t xml:space="preserve">Benefits For Veterans With Service-Connected Toxic Exposure.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“</w:t>
      </w:r>
      <w:r>
        <w:t xml:space="preserve">Bost, R-Ill., motion to recommit the bill to the House Veterans'</w:t>
      </w:r>
      <w:r>
        <w:t xml:space="preserve"> </w:t>
      </w:r>
      <w:r>
        <w:t xml:space="preserve">Affairs Committee.</w:t>
      </w:r>
      <w:r>
        <w:t xml:space="preserve">”</w:t>
      </w:r>
      <w:r>
        <w:t xml:space="preserve"> </w:t>
      </w:r>
      <w:r>
        <w:t xml:space="preserve">The vote was on a motion to recommit. The House</w:t>
      </w:r>
      <w:r>
        <w:t xml:space="preserve"> </w:t>
      </w:r>
      <w:r>
        <w:t xml:space="preserve">rejected the motion by a vote 208-219. [House Vote 308,</w:t>
      </w:r>
      <w:r>
        <w:t xml:space="preserve"> </w:t>
      </w:r>
      <w:hyperlink r:id="rId37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Expanding VA Health</w:t>
      </w:r>
      <w:r>
        <w:rPr>
          <w:bCs/>
          <w:b/>
        </w:rPr>
        <w:t xml:space="preserve"> </w:t>
      </w:r>
      <w:r>
        <w:rPr>
          <w:bCs/>
          <w:b/>
        </w:rPr>
        <w:t xml:space="preserve">Benefits For Veterans With Service-Connected Toxic Exposure.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adoption of the rule (H Res 1224) that would provide for House</w:t>
      </w:r>
      <w:r>
        <w:t xml:space="preserve"> </w:t>
      </w:r>
      <w:r>
        <w:t xml:space="preserve">consideration of […] the veterans' toxic exposure benefits bill (S</w:t>
      </w:r>
      <w:r>
        <w:t xml:space="preserve"> </w:t>
      </w:r>
      <w:r>
        <w:t xml:space="preserve">3373).</w:t>
      </w:r>
      <w:r>
        <w:t xml:space="preserve">”</w:t>
      </w:r>
      <w:r>
        <w:t xml:space="preserve"> </w:t>
      </w:r>
      <w:r>
        <w:t xml:space="preserve">The vote was on the adoption of the rule. The House adopted the</w:t>
      </w:r>
      <w:r>
        <w:t xml:space="preserve"> </w:t>
      </w:r>
      <w:r>
        <w:t xml:space="preserve">rule by a vote 217-204. [House Vote 304,</w:t>
      </w:r>
      <w:r>
        <w:t xml:space="preserve"> </w:t>
      </w:r>
      <w:hyperlink r:id="rId39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Expanding VA Health</w:t>
      </w:r>
      <w:r>
        <w:rPr>
          <w:bCs/>
          <w:b/>
        </w:rPr>
        <w:t xml:space="preserve"> </w:t>
      </w:r>
      <w:r>
        <w:rPr>
          <w:bCs/>
          <w:b/>
        </w:rPr>
        <w:t xml:space="preserve">Benefits For Veterans With Service-Connected Toxic Exposure.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1224) that would provide</w:t>
      </w:r>
      <w:r>
        <w:t xml:space="preserve"> </w:t>
      </w:r>
      <w:r>
        <w:t xml:space="preserve">for House consideration of […] the veterans' toxic exposure</w:t>
      </w:r>
      <w:r>
        <w:t xml:space="preserve"> </w:t>
      </w:r>
      <w:r>
        <w:t xml:space="preserve">benefits bill (S 3373).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218-208. [House Vote</w:t>
      </w:r>
      <w:r>
        <w:t xml:space="preserve"> </w:t>
      </w:r>
      <w:r>
        <w:t xml:space="preserve">303,</w:t>
      </w:r>
      <w:r>
        <w:t xml:space="preserve"> </w:t>
      </w:r>
      <w:hyperlink r:id="rId42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3">
        <w:r>
          <w:rPr>
            <w:rStyle w:val="Hyperlink"/>
          </w:rPr>
          <w:t xml:space="preserve">7/13/22</w:t>
        </w:r>
      </w:hyperlink>
      <w:r>
        <w:t xml:space="preserve">; Congressional Actions,</w:t>
      </w:r>
      <w:r>
        <w:t xml:space="preserve"> </w:t>
      </w:r>
      <w:hyperlink r:id="rId3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3373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Expand VA Health Care Benefits For Veterans</w:t>
      </w:r>
      <w:r>
        <w:rPr>
          <w:bCs/>
          <w:b/>
        </w:rPr>
        <w:t xml:space="preserve"> </w:t>
      </w:r>
      <w:r>
        <w:rPr>
          <w:bCs/>
          <w:b/>
        </w:rPr>
        <w:t xml:space="preserve">Who Were Exposed To Burn Pits Or Other Toxic Substances During Their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Service.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the Honoring our Promise to Address Comprehensive</w:t>
      </w:r>
      <w:r>
        <w:t xml:space="preserve"> </w:t>
      </w:r>
      <w:r>
        <w:t xml:space="preserve">Toxics Act of 2021, which would</w:t>
      </w:r>
      <w:r>
        <w:t xml:space="preserve"> </w:t>
      </w:r>
      <w:r>
        <w:t xml:space="preserve">“</w:t>
      </w:r>
      <w:r>
        <w:t xml:space="preserve">expand Veterans Affairs Department</w:t>
      </w:r>
      <w:r>
        <w:t xml:space="preserve"> </w:t>
      </w:r>
      <w:r>
        <w:t xml:space="preserve">health care benefits for veterans with service-connected exposure to</w:t>
      </w:r>
      <w:r>
        <w:t xml:space="preserve"> </w:t>
      </w:r>
      <w:r>
        <w:t xml:space="preserve">burn pits or other toxic substances, making such veterans eligible for</w:t>
      </w:r>
      <w:r>
        <w:t xml:space="preserve"> </w:t>
      </w:r>
      <w:r>
        <w:t xml:space="preserve">VA hospital care, medical services and nursing home care.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256-174. The Senate</w:t>
      </w:r>
      <w:r>
        <w:t xml:space="preserve"> </w:t>
      </w:r>
      <w:r>
        <w:t xml:space="preserve">version, S. 3373 became law in August 2022. [House Vote 57,</w:t>
      </w:r>
      <w:r>
        <w:t xml:space="preserve"> </w:t>
      </w:r>
      <w:hyperlink r:id="rId44">
        <w:r>
          <w:rPr>
            <w:rStyle w:val="Hyperlink"/>
          </w:rPr>
          <w:t xml:space="preserve">3/3/22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3/3/22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Established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Presumption Of Service-Connected Exposure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Certain Cancer And Respiratory Illness Diagnoses For All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Who Served Near Burn Pits Or Other Toxic Substances,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Military Members That Served In Iraq, Afghanistan And</w:t>
      </w:r>
      <w:r>
        <w:rPr>
          <w:bCs/>
          <w:b/>
        </w:rPr>
        <w:t xml:space="preserve"> </w:t>
      </w:r>
      <w:r>
        <w:rPr>
          <w:bCs/>
          <w:b/>
        </w:rPr>
        <w:t xml:space="preserve">Persian Gulf Nations Starting In August 1990.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Specifically, it would establish a</w:t>
      </w:r>
      <w:r>
        <w:t xml:space="preserve"> </w:t>
      </w:r>
      <w:r>
        <w:t xml:space="preserve">presumption of service-connected exposure for certain types of</w:t>
      </w:r>
      <w:r>
        <w:t xml:space="preserve"> </w:t>
      </w:r>
      <w:r>
        <w:t xml:space="preserve">cancer and certain respiratory illnesses, including asthma diagnosed</w:t>
      </w:r>
      <w:r>
        <w:t xml:space="preserve"> </w:t>
      </w:r>
      <w:r>
        <w:t xml:space="preserve">after service, for all veterans who served in certain periods and</w:t>
      </w:r>
      <w:r>
        <w:t xml:space="preserve"> </w:t>
      </w:r>
      <w:r>
        <w:t xml:space="preserve">locations where burn pits or other airborne hazards were present,</w:t>
      </w:r>
      <w:r>
        <w:t xml:space="preserve"> </w:t>
      </w:r>
      <w:r>
        <w:t xml:space="preserve">including those who served in Iraq, Afghanistan and Persian Gulf</w:t>
      </w:r>
      <w:r>
        <w:t xml:space="preserve"> </w:t>
      </w:r>
      <w:r>
        <w:t xml:space="preserve">countries beginning in August 1990.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5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Required The VA To Outreach And Inform Veterans Of The</w:t>
      </w:r>
      <w:r>
        <w:rPr>
          <w:bCs/>
          <w:b/>
        </w:rPr>
        <w:t xml:space="preserve"> </w:t>
      </w:r>
      <w:r>
        <w:rPr>
          <w:bCs/>
          <w:b/>
        </w:rPr>
        <w:t xml:space="preserve">Extended Eligibility For VA Benefits Under The Bill.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require the VA to conduct</w:t>
      </w:r>
      <w:r>
        <w:t xml:space="preserve"> </w:t>
      </w:r>
      <w:r>
        <w:t xml:space="preserve">outreach to inform such veterans of their eligibility.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5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Required The VA To Oversee Federally Funded Research Over</w:t>
      </w:r>
      <w:r>
        <w:rPr>
          <w:bCs/>
          <w:b/>
        </w:rPr>
        <w:t xml:space="preserve"> </w:t>
      </w:r>
      <w:r>
        <w:rPr>
          <w:bCs/>
          <w:b/>
        </w:rPr>
        <w:t xml:space="preserve">Health Consequences Of Military Toxic Substance Exposures, Create A</w:t>
      </w:r>
      <w:r>
        <w:rPr>
          <w:bCs/>
          <w:b/>
        </w:rPr>
        <w:t xml:space="preserve"> </w:t>
      </w:r>
      <w:r>
        <w:rPr>
          <w:bCs/>
          <w:b/>
        </w:rPr>
        <w:t xml:space="preserve">Toxic Exposure Advisory Committee, And Conduct Research On</w:t>
      </w:r>
      <w:r>
        <w:rPr>
          <w:bCs/>
          <w:b/>
        </w:rPr>
        <w:t xml:space="preserve"> </w:t>
      </w:r>
      <w:r>
        <w:rPr>
          <w:bCs/>
          <w:b/>
        </w:rPr>
        <w:t xml:space="preserve">Recommendations For New Or Altered Presumptions Of Service-Connected</w:t>
      </w:r>
      <w:r>
        <w:rPr>
          <w:bCs/>
          <w:b/>
        </w:rPr>
        <w:t xml:space="preserve"> </w:t>
      </w:r>
      <w:r>
        <w:rPr>
          <w:bCs/>
          <w:b/>
        </w:rPr>
        <w:t xml:space="preserve">Exposure.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</w:t>
      </w:r>
      <w:r>
        <w:t xml:space="preserve"> </w:t>
      </w:r>
      <w:r>
        <w:t xml:space="preserve">require the VA to coordinate federally funded research activities</w:t>
      </w:r>
      <w:r>
        <w:t xml:space="preserve"> </w:t>
      </w:r>
      <w:r>
        <w:t xml:space="preserve">related to health consequences of military toxic exposures;</w:t>
      </w:r>
      <w:r>
        <w:t xml:space="preserve"> </w:t>
      </w:r>
      <w:r>
        <w:t xml:space="preserve">establish a toxic exposure advisory committee to assess cases of</w:t>
      </w:r>
      <w:r>
        <w:t xml:space="preserve"> </w:t>
      </w:r>
      <w:r>
        <w:t xml:space="preserve">toxic exposure; and conduct research based on committee</w:t>
      </w:r>
      <w:r>
        <w:t xml:space="preserve"> </w:t>
      </w:r>
      <w:r>
        <w:t xml:space="preserve">recommendations to make determinations for new or modified</w:t>
      </w:r>
      <w:r>
        <w:t xml:space="preserve"> </w:t>
      </w:r>
      <w:r>
        <w:t xml:space="preserve">presumptions of service-connected exposure.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VA Would Be Required To Publish Resources For Toxic-Exposed</w:t>
      </w:r>
      <w:r>
        <w:rPr>
          <w:bCs/>
          <w:b/>
        </w:rPr>
        <w:t xml:space="preserve"> </w:t>
      </w:r>
      <w:r>
        <w:rPr>
          <w:bCs/>
          <w:b/>
        </w:rPr>
        <w:t xml:space="preserve">Veterans, Provide A Toxic Exposure Survey In Initial Screenings,</w:t>
      </w:r>
      <w:r>
        <w:rPr>
          <w:bCs/>
          <w:b/>
        </w:rPr>
        <w:t xml:space="preserve"> </w:t>
      </w:r>
      <w:r>
        <w:rPr>
          <w:bCs/>
          <w:b/>
        </w:rPr>
        <w:t xml:space="preserve">Train And Education Health Care Personnel On How To Identify And</w:t>
      </w:r>
      <w:r>
        <w:rPr>
          <w:bCs/>
          <w:b/>
        </w:rPr>
        <w:t xml:space="preserve"> </w:t>
      </w:r>
      <w:r>
        <w:rPr>
          <w:bCs/>
          <w:b/>
        </w:rPr>
        <w:t xml:space="preserve">Treat Illnesses Caused By Toxic Exposure, And Create A Registry For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Members Who May Have Been Exposed To Per- And</w:t>
      </w:r>
      <w:r>
        <w:rPr>
          <w:bCs/>
          <w:b/>
        </w:rPr>
        <w:t xml:space="preserve"> </w:t>
      </w:r>
      <w:r>
        <w:rPr>
          <w:bCs/>
          <w:b/>
        </w:rPr>
        <w:t xml:space="preserve">Polyfluoroalkyl Substances.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 provisions, it would require the VA to publish a list</w:t>
      </w:r>
      <w:r>
        <w:t xml:space="preserve"> </w:t>
      </w:r>
      <w:r>
        <w:t xml:space="preserve">of resources for toxic-exposed veterans and their caregivers and</w:t>
      </w:r>
      <w:r>
        <w:t xml:space="preserve"> </w:t>
      </w:r>
      <w:r>
        <w:t xml:space="preserve">survivors; include a toxic exposure questionnaire in initial</w:t>
      </w:r>
      <w:r>
        <w:t xml:space="preserve"> </w:t>
      </w:r>
      <w:r>
        <w:t xml:space="preserve">screenings conducted by VA primary care providers; provide</w:t>
      </w:r>
      <w:r>
        <w:t xml:space="preserve"> </w:t>
      </w:r>
      <w:r>
        <w:t xml:space="preserve">department health care personnel with education and training to</w:t>
      </w:r>
      <w:r>
        <w:t xml:space="preserve"> </w:t>
      </w:r>
      <w:r>
        <w:t xml:space="preserve">identify and treat illnesses related to toxic exposure; and</w:t>
      </w:r>
      <w:r>
        <w:t xml:space="preserve"> </w:t>
      </w:r>
      <w:r>
        <w:t xml:space="preserve">establish a registry for servicemembers who may have been exposed to</w:t>
      </w:r>
      <w:r>
        <w:t xml:space="preserve"> </w:t>
      </w:r>
      <w:r>
        <w:t xml:space="preserve">per- and polyfluoroalkyl substances due to the release of aqueous</w:t>
      </w:r>
      <w:r>
        <w:t xml:space="preserve"> </w:t>
      </w:r>
      <w:r>
        <w:t xml:space="preserve">film-forming foam on military installations.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Honoring Our PACT Act Would Expand Health Care Eligibility For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Who Were Exposed To Burn Puts And Other Toxic Substances</w:t>
      </w:r>
      <w:r>
        <w:rPr>
          <w:bCs/>
          <w:b/>
        </w:rPr>
        <w:t xml:space="preserve"> </w:t>
      </w:r>
      <w:r>
        <w:rPr>
          <w:bCs/>
          <w:b/>
        </w:rPr>
        <w:t xml:space="preserve">And Could Cover Up To 2.5 Million Veterans.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is called the Honoring our PACT Act, which stands for</w:t>
      </w:r>
      <w:r>
        <w:t xml:space="preserve"> </w:t>
      </w:r>
      <w:r>
        <w:t xml:space="preserve">Promise to Address Comprehensive Toxics. It was introduced by House</w:t>
      </w:r>
      <w:r>
        <w:t xml:space="preserve"> </w:t>
      </w:r>
      <w:r>
        <w:t xml:space="preserve">Veterans’ Affairs Committee Chairman Mark Takano, a California</w:t>
      </w:r>
      <w:r>
        <w:t xml:space="preserve"> </w:t>
      </w:r>
      <w:r>
        <w:t xml:space="preserve">Democrat, and has bipartisan support. The bill would expand health</w:t>
      </w:r>
      <w:r>
        <w:t xml:space="preserve"> </w:t>
      </w:r>
      <w:r>
        <w:t xml:space="preserve">care eligibility for former military service members exposed to burn</w:t>
      </w:r>
      <w:r>
        <w:t xml:space="preserve"> </w:t>
      </w:r>
      <w:r>
        <w:t xml:space="preserve">pits and other toxins and could provide coverage for up to 3.5</w:t>
      </w:r>
      <w:r>
        <w:t xml:space="preserve"> </w:t>
      </w:r>
      <w:r>
        <w:t xml:space="preserve">million veterans.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6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A Survey By Iraq And Afghanistan Veterans Of America,</w:t>
      </w:r>
      <w:r>
        <w:rPr>
          <w:bCs/>
          <w:b/>
        </w:rPr>
        <w:t xml:space="preserve"> </w:t>
      </w:r>
      <w:r>
        <w:rPr>
          <w:bCs/>
          <w:b/>
        </w:rPr>
        <w:t xml:space="preserve">86% Of Respondents Were Exposed To Burn Pits, Which Were Utilized To</w:t>
      </w:r>
      <w:r>
        <w:rPr>
          <w:bCs/>
          <w:b/>
        </w:rPr>
        <w:t xml:space="preserve"> </w:t>
      </w:r>
      <w:r>
        <w:rPr>
          <w:bCs/>
          <w:b/>
        </w:rPr>
        <w:t xml:space="preserve">Incinerate And Burn Waste, Hazardous Substances, And Chemical</w:t>
      </w:r>
      <w:r>
        <w:rPr>
          <w:bCs/>
          <w:b/>
        </w:rPr>
        <w:t xml:space="preserve"> </w:t>
      </w:r>
      <w:r>
        <w:rPr>
          <w:bCs/>
          <w:b/>
        </w:rPr>
        <w:t xml:space="preserve">Compounds In Iraq And Afghanistan.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Burn pits</w:t>
      </w:r>
      <w:r>
        <w:t xml:space="preserve"> </w:t>
      </w:r>
      <w:r>
        <w:t xml:space="preserve">were used to incinerate and burn waste, hazardous material, and</w:t>
      </w:r>
      <w:r>
        <w:t xml:space="preserve"> </w:t>
      </w:r>
      <w:r>
        <w:t xml:space="preserve">chemical compounds at military sites throughout Iraq and</w:t>
      </w:r>
      <w:r>
        <w:t xml:space="preserve"> </w:t>
      </w:r>
      <w:r>
        <w:t xml:space="preserve">Afghanistan. A 2020 member survey by the advocacy organization Iraq</w:t>
      </w:r>
      <w:r>
        <w:t xml:space="preserve"> </w:t>
      </w:r>
      <w:r>
        <w:t xml:space="preserve">and Afghanistan Veterans of America found that 86% of respondents</w:t>
      </w:r>
      <w:r>
        <w:t xml:space="preserve"> </w:t>
      </w:r>
      <w:r>
        <w:t xml:space="preserve">were exposed to burn pits or other toxins.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6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Recognize 23 Respiratory Illnesses And Cancers To</w:t>
      </w:r>
      <w:r>
        <w:rPr>
          <w:bCs/>
          <w:b/>
        </w:rPr>
        <w:t xml:space="preserve"> </w:t>
      </w:r>
      <w:r>
        <w:rPr>
          <w:bCs/>
          <w:b/>
        </w:rPr>
        <w:t xml:space="preserve">Have Been Caused During Military Service, Which Would Remove The</w:t>
      </w:r>
      <w:r>
        <w:rPr>
          <w:bCs/>
          <w:b/>
        </w:rPr>
        <w:t xml:space="preserve"> </w:t>
      </w:r>
      <w:r>
        <w:rPr>
          <w:bCs/>
          <w:b/>
        </w:rPr>
        <w:t xml:space="preserve">Burden For Veterans To Prove The Exposure Resulted In Their</w:t>
      </w:r>
      <w:r>
        <w:rPr>
          <w:bCs/>
          <w:b/>
        </w:rPr>
        <w:t xml:space="preserve"> </w:t>
      </w:r>
      <w:r>
        <w:rPr>
          <w:bCs/>
          <w:b/>
        </w:rPr>
        <w:t xml:space="preserve">Diagnoses.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Under the Honoring our PACT Act, 23</w:t>
      </w:r>
      <w:r>
        <w:t xml:space="preserve"> </w:t>
      </w:r>
      <w:r>
        <w:t xml:space="preserve">respiratory illnesses and cancers, including any type of lymphoma or</w:t>
      </w:r>
      <w:r>
        <w:t xml:space="preserve"> </w:t>
      </w:r>
      <w:r>
        <w:t xml:space="preserve">respiratory cancer, would be considered to have been incurred or</w:t>
      </w:r>
      <w:r>
        <w:t xml:space="preserve"> </w:t>
      </w:r>
      <w:r>
        <w:t xml:space="preserve">exacerbated during military service, removing the burden for</w:t>
      </w:r>
      <w:r>
        <w:t xml:space="preserve"> </w:t>
      </w:r>
      <w:r>
        <w:t xml:space="preserve">veterans to prove their toxic exposure resulted in these</w:t>
      </w:r>
      <w:r>
        <w:t xml:space="preserve"> </w:t>
      </w:r>
      <w:r>
        <w:t xml:space="preserve">conditions.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6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Argued The Bill Was Too Expensive, Claiming It Would</w:t>
      </w:r>
      <w:r>
        <w:rPr>
          <w:bCs/>
          <w:b/>
        </w:rPr>
        <w:t xml:space="preserve"> </w:t>
      </w:r>
      <w:r>
        <w:rPr>
          <w:bCs/>
          <w:b/>
        </w:rPr>
        <w:t xml:space="preserve">Cost More Than Nine Cabinet Departments, Whereas Democrats Argued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Republicans Were More Willing To Spend On Wars That Led To The Harm</w:t>
      </w:r>
      <w:r>
        <w:rPr>
          <w:bCs/>
          <w:b/>
        </w:rPr>
        <w:t xml:space="preserve"> </w:t>
      </w:r>
      <w:r>
        <w:rPr>
          <w:bCs/>
          <w:b/>
        </w:rPr>
        <w:t xml:space="preserve">Of Military Members.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Republicans criticized the bill during initial debate Wednesday as</w:t>
      </w:r>
      <w:r>
        <w:t xml:space="preserve"> </w:t>
      </w:r>
      <w:r>
        <w:t xml:space="preserve">more costly than nine Cabinet departments combined. Democrats ripped</w:t>
      </w:r>
      <w:r>
        <w:t xml:space="preserve"> </w:t>
      </w:r>
      <w:r>
        <w:t xml:space="preserve">such concerns, arguing Republicans had no trouble deficit-spending</w:t>
      </w:r>
      <w:r>
        <w:t xml:space="preserve"> </w:t>
      </w:r>
      <w:r>
        <w:t xml:space="preserve">on the wars that sent servicemembers into harm’s way to begin with.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The Congressional Budget Office, Direct Benefit</w:t>
      </w:r>
      <w:r>
        <w:rPr>
          <w:bCs/>
          <w:b/>
        </w:rPr>
        <w:t xml:space="preserve"> </w:t>
      </w:r>
      <w:r>
        <w:rPr>
          <w:bCs/>
          <w:b/>
        </w:rPr>
        <w:t xml:space="preserve">Payments For Disability Benefits Would Increase By $208 Billion</w:t>
      </w:r>
      <w:r>
        <w:rPr>
          <w:bCs/>
          <w:b/>
        </w:rPr>
        <w:t xml:space="preserve"> </w:t>
      </w:r>
      <w:r>
        <w:rPr>
          <w:bCs/>
          <w:b/>
        </w:rPr>
        <w:t xml:space="preserve">Over Ten Years And The New Health Care Benefits, Alongside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Administrative Costs, Would Require An Additional $114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sweeping House bill is</w:t>
      </w:r>
      <w:r>
        <w:t xml:space="preserve"> </w:t>
      </w:r>
      <w:r>
        <w:t xml:space="preserve">pretty expensive, too: Direct benefit payments for disability</w:t>
      </w:r>
      <w:r>
        <w:t xml:space="preserve"> </w:t>
      </w:r>
      <w:r>
        <w:t xml:space="preserve">compensation would increase by $208 billion over a decade, the</w:t>
      </w:r>
      <w:r>
        <w:t xml:space="preserve"> </w:t>
      </w:r>
      <w:r>
        <w:t xml:space="preserve">Congressional Budget Office found. And the provision of new health</w:t>
      </w:r>
      <w:r>
        <w:t xml:space="preserve"> </w:t>
      </w:r>
      <w:r>
        <w:t xml:space="preserve">care benefits, which is financed through the annual appropriations</w:t>
      </w:r>
      <w:r>
        <w:t xml:space="preserve"> </w:t>
      </w:r>
      <w:r>
        <w:t xml:space="preserve">process, plus VA administrative costs could require another $114</w:t>
      </w:r>
      <w:r>
        <w:t xml:space="preserve"> </w:t>
      </w:r>
      <w:r>
        <w:t xml:space="preserve">billion.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3/3/22</w:t>
        </w:r>
      </w:hyperlink>
      <w:r>
        <w:t xml:space="preserve">]</w:t>
      </w:r>
    </w:p>
    <w:bookmarkEnd w:id="48"/>
    <w:bookmarkStart w:id="49" w:name="Xd42985dc7be3cdf8167bfd43c2a60254b8604f0"/>
    <w:p>
      <w:pPr>
        <w:pStyle w:val="Heading3"/>
      </w:pPr>
      <w:r>
        <w:t xml:space="preserve">Grants For Improving Outreach And Assistance</w:t>
      </w:r>
    </w:p>
    <w:p>
      <w:pPr>
        <w:pStyle w:val="FirstParagraph"/>
      </w:pPr>
      <w:r>
        <w:rPr>
          <w:bCs/>
          <w:b/>
        </w:rPr>
        <w:t xml:space="preserve">2022: Fitzpatrick Voted For Amendments That Authorized $50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Through FY 2027 To Award Grants To States For Programs That</w:t>
      </w:r>
      <w:r>
        <w:rPr>
          <w:bCs/>
          <w:b/>
        </w:rPr>
        <w:t xml:space="preserve"> </w:t>
      </w:r>
      <w:r>
        <w:rPr>
          <w:bCs/>
          <w:b/>
        </w:rPr>
        <w:t xml:space="preserve">Improve Outreach And Assistance To Veterans Regarding The Benefits And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They May Qualify.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for en bloc amendments no. 1 to the</w:t>
      </w:r>
      <w:r>
        <w:t xml:space="preserve"> </w:t>
      </w:r>
      <w:r>
        <w:t xml:space="preserve">Honoring our Promise to Address Comprehensive Toxics Act of 2021, which</w:t>
      </w:r>
      <w:r>
        <w:t xml:space="preserve"> </w:t>
      </w:r>
      <w:r>
        <w:t xml:space="preserve">in part would</w:t>
      </w:r>
      <w:r>
        <w:t xml:space="preserve"> </w:t>
      </w:r>
      <w:r>
        <w:t xml:space="preserve">“</w:t>
      </w:r>
      <w:r>
        <w:t xml:space="preserve">authorize $50 million annually for fiscal years 2023</w:t>
      </w:r>
      <w:r>
        <w:t xml:space="preserve"> </w:t>
      </w:r>
      <w:r>
        <w:t xml:space="preserve">through 2027 for the Veterans Affairs Department to award grants to</w:t>
      </w:r>
      <w:r>
        <w:t xml:space="preserve"> </w:t>
      </w:r>
      <w:r>
        <w:t xml:space="preserve">states for programs that improve outreach and assistance to veterans</w:t>
      </w:r>
      <w:r>
        <w:t xml:space="preserve"> </w:t>
      </w:r>
      <w:r>
        <w:t xml:space="preserve">regarding benefits and programs for which they may be eligible.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amendments. The House adopted the amendments by</w:t>
      </w:r>
      <w:r>
        <w:t xml:space="preserve"> </w:t>
      </w:r>
      <w:r>
        <w:t xml:space="preserve">a vote of 331-96. [House Vote 52,</w:t>
      </w:r>
      <w:r>
        <w:t xml:space="preserve"> </w:t>
      </w:r>
      <w:hyperlink r:id="rId30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]</w:t>
      </w:r>
    </w:p>
    <w:bookmarkEnd w:id="49"/>
    <w:bookmarkStart w:id="50" w:name="Xde1bf031099575003ee7be9c6adf43e8ba6995a"/>
    <w:p>
      <w:pPr>
        <w:pStyle w:val="Heading3"/>
      </w:pPr>
      <w:r>
        <w:t xml:space="preserve">Increased Minimum Time Period Notification For Coverage</w:t>
      </w:r>
    </w:p>
    <w:p>
      <w:pPr>
        <w:pStyle w:val="FirstParagraph"/>
      </w:pPr>
      <w:r>
        <w:rPr>
          <w:bCs/>
          <w:b/>
        </w:rPr>
        <w:t xml:space="preserve">2022: Fitzpatrick Voted For Amendments That Raised The Minimum Time</w:t>
      </w:r>
      <w:r>
        <w:rPr>
          <w:bCs/>
          <w:b/>
        </w:rPr>
        <w:t xml:space="preserve"> </w:t>
      </w:r>
      <w:r>
        <w:rPr>
          <w:bCs/>
          <w:b/>
        </w:rPr>
        <w:t xml:space="preserve">Period To 96 Hours Within With Veterans May Be Required To Notify The VA</w:t>
      </w:r>
      <w:r>
        <w:rPr>
          <w:bCs/>
          <w:b/>
        </w:rPr>
        <w:t xml:space="preserve"> </w:t>
      </w:r>
      <w:r>
        <w:rPr>
          <w:bCs/>
          <w:b/>
        </w:rPr>
        <w:t xml:space="preserve">To Be Eligible For Coverage When Receiving Emergency Care At A Non-VA</w:t>
      </w:r>
      <w:r>
        <w:rPr>
          <w:bCs/>
          <w:b/>
        </w:rPr>
        <w:t xml:space="preserve"> </w:t>
      </w:r>
      <w:r>
        <w:rPr>
          <w:bCs/>
          <w:b/>
        </w:rPr>
        <w:t xml:space="preserve">Facility.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en bloc amendments no. 1 to the Honoring our</w:t>
      </w:r>
      <w:r>
        <w:t xml:space="preserve"> </w:t>
      </w:r>
      <w:r>
        <w:t xml:space="preserve">Promise to Address Comprehensive Toxics Act of 2021, which in part would</w:t>
      </w:r>
      <w:r>
        <w:t xml:space="preserve"> </w:t>
      </w:r>
      <w:r>
        <w:t xml:space="preserve">“</w:t>
      </w:r>
      <w:r>
        <w:t xml:space="preserve">increase from 72 to 96 hours the minimum time period within which</w:t>
      </w:r>
      <w:r>
        <w:t xml:space="preserve"> </w:t>
      </w:r>
      <w:r>
        <w:t xml:space="preserve">veterans may be required to notify the Veterans Affairs Department to be</w:t>
      </w:r>
      <w:r>
        <w:t xml:space="preserve"> </w:t>
      </w:r>
      <w:r>
        <w:t xml:space="preserve">eligible for VA coverage when receiving emergency medical care at a</w:t>
      </w:r>
      <w:r>
        <w:t xml:space="preserve"> </w:t>
      </w:r>
      <w:r>
        <w:t xml:space="preserve">non-VA facility.</w:t>
      </w:r>
      <w:r>
        <w:t xml:space="preserve">”</w:t>
      </w:r>
      <w:r>
        <w:t xml:space="preserve"> </w:t>
      </w:r>
      <w:r>
        <w:t xml:space="preserve">The vote was on adoption of amendments. The House</w:t>
      </w:r>
      <w:r>
        <w:t xml:space="preserve"> </w:t>
      </w:r>
      <w:r>
        <w:t xml:space="preserve">adopted the amendments by a vote of 331-96. [House Vote 52,</w:t>
      </w:r>
      <w:r>
        <w:t xml:space="preserve"> </w:t>
      </w:r>
      <w:hyperlink r:id="rId30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]</w:t>
      </w:r>
    </w:p>
    <w:bookmarkEnd w:id="50"/>
    <w:bookmarkStart w:id="51" w:name="Xf4f2d6900daf521d6ae8075ec7cb7cc4da7bcdc"/>
    <w:p>
      <w:pPr>
        <w:pStyle w:val="Heading3"/>
      </w:pPr>
      <w:r>
        <w:t xml:space="preserve">Interagency Toxic Exposure Research Working Group</w:t>
      </w:r>
    </w:p>
    <w:p>
      <w:pPr>
        <w:pStyle w:val="FirstParagraph"/>
      </w:pPr>
      <w:r>
        <w:rPr>
          <w:bCs/>
          <w:b/>
        </w:rPr>
        <w:t xml:space="preserve">2022: Fitzpatrick Voted For Amendments That Require Veterans Affairs</w:t>
      </w:r>
      <w:r>
        <w:rPr>
          <w:bCs/>
          <w:b/>
        </w:rPr>
        <w:t xml:space="preserve"> </w:t>
      </w:r>
      <w:r>
        <w:rPr>
          <w:bCs/>
          <w:b/>
        </w:rPr>
        <w:t xml:space="preserve">To Establish An Interagency Toxic Exposure Research Working Group.</w:t>
      </w:r>
      <w:r>
        <w:t xml:space="preserve"> </w:t>
      </w:r>
      <w:r>
        <w:t xml:space="preserve">In</w:t>
      </w:r>
      <w:r>
        <w:t xml:space="preserve"> </w:t>
      </w:r>
      <w:r>
        <w:t xml:space="preserve">March 2022, according to Congressional Quarterly, Fitzpatrick voted for</w:t>
      </w:r>
      <w:r>
        <w:t xml:space="preserve"> </w:t>
      </w:r>
      <w:r>
        <w:t xml:space="preserve">en bloc amendments no. 1 to the Honoring our Promise to Address</w:t>
      </w:r>
      <w:r>
        <w:t xml:space="preserve"> </w:t>
      </w:r>
      <w:r>
        <w:t xml:space="preserve">Comprehensive Toxics Act of 2021, which in part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Veterans Affairs Department to establish an interagency toxic exposure</w:t>
      </w:r>
      <w:r>
        <w:t xml:space="preserve"> </w:t>
      </w:r>
      <w:r>
        <w:t xml:space="preserve">research working group.</w:t>
      </w:r>
      <w:r>
        <w:t xml:space="preserve">”</w:t>
      </w:r>
      <w:r>
        <w:t xml:space="preserve"> </w:t>
      </w:r>
      <w:r>
        <w:t xml:space="preserve">The vote was on adoption of amendments. The</w:t>
      </w:r>
      <w:r>
        <w:t xml:space="preserve"> </w:t>
      </w:r>
      <w:r>
        <w:t xml:space="preserve">House adopted the amendments by a vote of 331-96. [House Vote 52,</w:t>
      </w:r>
      <w:r>
        <w:t xml:space="preserve"> </w:t>
      </w:r>
      <w:hyperlink r:id="rId30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]</w:t>
      </w:r>
    </w:p>
    <w:bookmarkEnd w:id="51"/>
    <w:bookmarkStart w:id="58" w:name="mammography-screenings"/>
    <w:p>
      <w:pPr>
        <w:pStyle w:val="Heading3"/>
      </w:pPr>
      <w:r>
        <w:t xml:space="preserve">Mammography Screenings</w:t>
      </w:r>
    </w:p>
    <w:p>
      <w:pPr>
        <w:pStyle w:val="FirstParagraph"/>
      </w:pPr>
      <w:r>
        <w:rPr>
          <w:bCs/>
          <w:b/>
        </w:rPr>
        <w:t xml:space="preserve">2022: Fitzpatrick Voted To Make All Veterans Who Served In Certain</w:t>
      </w:r>
      <w:r>
        <w:rPr>
          <w:bCs/>
          <w:b/>
        </w:rPr>
        <w:t xml:space="preserve"> </w:t>
      </w:r>
      <w:r>
        <w:rPr>
          <w:bCs/>
          <w:b/>
        </w:rPr>
        <w:t xml:space="preserve">Location And Periods Where They May Have Been Exposed To Burn Pits And</w:t>
      </w:r>
      <w:r>
        <w:rPr>
          <w:bCs/>
          <w:b/>
        </w:rPr>
        <w:t xml:space="preserve"> </w:t>
      </w:r>
      <w:r>
        <w:rPr>
          <w:bCs/>
          <w:b/>
        </w:rPr>
        <w:t xml:space="preserve">Toxic Substances Eligible For A Mammography Screening By A VA Medical</w:t>
      </w:r>
      <w:r>
        <w:rPr>
          <w:bCs/>
          <w:b/>
        </w:rPr>
        <w:t xml:space="preserve"> </w:t>
      </w:r>
      <w:r>
        <w:rPr>
          <w:bCs/>
          <w:b/>
        </w:rPr>
        <w:t xml:space="preserve">Provider.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Dr. Kate Hendricks Thomas Supporting Expanded</w:t>
      </w:r>
      <w:r>
        <w:t xml:space="preserve"> </w:t>
      </w:r>
      <w:r>
        <w:t xml:space="preserve">Review for Veterans In Combat Environments Act,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Veterans Affairs Department to ensure that all veterans who served in</w:t>
      </w:r>
      <w:r>
        <w:t xml:space="preserve"> </w:t>
      </w:r>
      <w:r>
        <w:t xml:space="preserve">certain locations and periods where they may have been exposed to burn</w:t>
      </w:r>
      <w:r>
        <w:t xml:space="preserve"> </w:t>
      </w:r>
      <w:r>
        <w:t xml:space="preserve">pits and other toxic substances are eligible for a mammography screening</w:t>
      </w:r>
      <w:r>
        <w:t xml:space="preserve"> </w:t>
      </w:r>
      <w:r>
        <w:t xml:space="preserve">by a VA health care provider. It would also require the VA, within two</w:t>
      </w:r>
      <w:r>
        <w:t xml:space="preserve"> </w:t>
      </w:r>
      <w:r>
        <w:t xml:space="preserve">years, to submit a report to Congress comparing the rates of breast</w:t>
      </w:r>
      <w:r>
        <w:t xml:space="preserve"> </w:t>
      </w:r>
      <w:r>
        <w:t xml:space="preserve">cancer among servicemembers deployed to such locations with rates among</w:t>
      </w:r>
      <w:r>
        <w:t xml:space="preserve"> </w:t>
      </w:r>
      <w:r>
        <w:t xml:space="preserve">other servicemembers and the civilian population.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418-0, thus the bill was</w:t>
      </w:r>
      <w:r>
        <w:t xml:space="preserve"> </w:t>
      </w:r>
      <w:r>
        <w:t xml:space="preserve">sent to the President. [House Vote 228,</w:t>
      </w:r>
      <w:r>
        <w:t xml:space="preserve"> </w:t>
      </w:r>
      <w:hyperlink r:id="rId52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2102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An Amendment That Required The VA To Make</w:t>
      </w:r>
      <w:r>
        <w:rPr>
          <w:bCs/>
          <w:b/>
        </w:rPr>
        <w:t xml:space="preserve"> </w:t>
      </w:r>
      <w:r>
        <w:rPr>
          <w:bCs/>
          <w:b/>
        </w:rPr>
        <w:t xml:space="preserve">Mammography Screenings Available For Veterans Who Served In The Middle</w:t>
      </w:r>
      <w:r>
        <w:rPr>
          <w:bCs/>
          <w:b/>
        </w:rPr>
        <w:t xml:space="preserve"> </w:t>
      </w:r>
      <w:r>
        <w:rPr>
          <w:bCs/>
          <w:b/>
        </w:rPr>
        <w:t xml:space="preserve">East, Southwest Asia Or Other Regions When Burn Pits Were Used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A Report On Breast Cancer Rates Among Military Members In Such</w:t>
      </w:r>
      <w:r>
        <w:rPr>
          <w:bCs/>
          <w:b/>
        </w:rPr>
        <w:t xml:space="preserve"> </w:t>
      </w:r>
      <w:r>
        <w:rPr>
          <w:bCs/>
          <w:b/>
        </w:rPr>
        <w:t xml:space="preserve">Areas.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an amendment to the Honoring our Promise to</w:t>
      </w:r>
      <w:r>
        <w:t xml:space="preserve"> </w:t>
      </w:r>
      <w:r>
        <w:t xml:space="preserve">Address Comprehensive Toxics Act of 2021,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Veterans Affairs Department to ensure that mammography screenings are</w:t>
      </w:r>
      <w:r>
        <w:t xml:space="preserve"> </w:t>
      </w:r>
      <w:r>
        <w:t xml:space="preserve">available for veterans who served in the Middle East, Southwest Asia or</w:t>
      </w:r>
      <w:r>
        <w:t xml:space="preserve"> </w:t>
      </w:r>
      <w:r>
        <w:t xml:space="preserve">other regions during periods when burn pits have been or are being used.</w:t>
      </w:r>
      <w:r>
        <w:t xml:space="preserve"> </w:t>
      </w:r>
      <w:r>
        <w:t xml:space="preserve">It would also require the department to submit a report to Congress on</w:t>
      </w:r>
      <w:r>
        <w:t xml:space="preserve"> </w:t>
      </w:r>
      <w:r>
        <w:t xml:space="preserve">rates of breast cancer among servicemembers deployed in these areas,</w:t>
      </w:r>
      <w:r>
        <w:t xml:space="preserve"> </w:t>
      </w:r>
      <w:r>
        <w:t xml:space="preserve">compared to rates among civilians and other servicemembers.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adoption of an amendment. The House adopted the amendment by a</w:t>
      </w:r>
      <w:r>
        <w:t xml:space="preserve"> </w:t>
      </w:r>
      <w:r>
        <w:t xml:space="preserve">vote of 425-0. [House Vote 54,</w:t>
      </w:r>
      <w:r>
        <w:t xml:space="preserve"> </w:t>
      </w:r>
      <w:hyperlink r:id="rId55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]</w:t>
      </w:r>
    </w:p>
    <w:bookmarkEnd w:id="58"/>
    <w:bookmarkStart w:id="63" w:name="substitute-amendment"/>
    <w:p>
      <w:pPr>
        <w:pStyle w:val="Heading3"/>
      </w:pPr>
      <w:r>
        <w:t xml:space="preserve">Substitute Amendment</w:t>
      </w:r>
    </w:p>
    <w:p>
      <w:pPr>
        <w:pStyle w:val="FirstParagraph"/>
      </w:pPr>
      <w:r>
        <w:rPr>
          <w:bCs/>
          <w:b/>
        </w:rPr>
        <w:t xml:space="preserve">2022: Fitzpatrick Voted Against A Substitute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Expand Eligibility For VA Health Care Benefits Due To Toxic Exposure,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Expanding Eligibility From Five To 10 Years After The</w:t>
      </w:r>
      <w:r>
        <w:rPr>
          <w:bCs/>
          <w:b/>
        </w:rPr>
        <w:t xml:space="preserve"> </w:t>
      </w:r>
      <w:r>
        <w:rPr>
          <w:bCs/>
          <w:b/>
        </w:rPr>
        <w:t xml:space="preserve">Veteran’s Discharge.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against a Republican substitute amendment</w:t>
      </w:r>
      <w:r>
        <w:t xml:space="preserve"> </w:t>
      </w:r>
      <w:r>
        <w:t xml:space="preserve">to the Honoring our Promise to Address Comprehensive Toxics Act of 2021,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strike the bill's text and insert provisions of a bill</w:t>
      </w:r>
      <w:r>
        <w:t xml:space="preserve"> </w:t>
      </w:r>
      <w:r>
        <w:t xml:space="preserve">that would expand eligibility for Veterans Affairs Department health</w:t>
      </w:r>
      <w:r>
        <w:t xml:space="preserve"> </w:t>
      </w:r>
      <w:r>
        <w:t xml:space="preserve">care benefits related to toxic substance exposure, including extending</w:t>
      </w:r>
      <w:r>
        <w:t xml:space="preserve"> </w:t>
      </w:r>
      <w:r>
        <w:t xml:space="preserve">the eligibility period from five to 10 years after an eligible</w:t>
      </w:r>
      <w:r>
        <w:t xml:space="preserve"> </w:t>
      </w:r>
      <w:r>
        <w:t xml:space="preserve">veteran's separation. Among other provisions, it would also require the</w:t>
      </w:r>
      <w:r>
        <w:t xml:space="preserve"> </w:t>
      </w:r>
      <w:r>
        <w:t xml:space="preserve">VA to provide toxic exposure-related education and training for</w:t>
      </w:r>
      <w:r>
        <w:t xml:space="preserve"> </w:t>
      </w:r>
      <w:r>
        <w:t xml:space="preserve">department health care personnel; include toxic exposure screening in</w:t>
      </w:r>
      <w:r>
        <w:t xml:space="preserve"> </w:t>
      </w:r>
      <w:r>
        <w:t xml:space="preserve">its patient enrollment health care screening; and conduct studies on</w:t>
      </w:r>
      <w:r>
        <w:t xml:space="preserve"> </w:t>
      </w:r>
      <w:r>
        <w:t xml:space="preserve">cancer rates among veterans and mortality among veterans who served in</w:t>
      </w:r>
      <w:r>
        <w:t xml:space="preserve"> </w:t>
      </w:r>
      <w:r>
        <w:t xml:space="preserve">Southwest Asia.</w:t>
      </w:r>
      <w:r>
        <w:t xml:space="preserve">”</w:t>
      </w:r>
      <w:r>
        <w:t xml:space="preserve"> </w:t>
      </w:r>
      <w:r>
        <w:t xml:space="preserve">The vote was on adoption of an amendment. The House</w:t>
      </w:r>
      <w:r>
        <w:t xml:space="preserve"> </w:t>
      </w:r>
      <w:r>
        <w:t xml:space="preserve">rejected the amendment by a vote of 203-223. [House Vote 53,</w:t>
      </w:r>
      <w:r>
        <w:t xml:space="preserve"> </w:t>
      </w:r>
      <w:hyperlink r:id="rId59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Attempted To Pass A Substitute Amendment That</w:t>
      </w:r>
      <w:r>
        <w:rPr>
          <w:bCs/>
          <w:b/>
        </w:rPr>
        <w:t xml:space="preserve"> </w:t>
      </w:r>
      <w:r>
        <w:rPr>
          <w:bCs/>
          <w:b/>
        </w:rPr>
        <w:t xml:space="preserve">Reflected The Senate Version Of The Honoring Our PACT Act, Which Was</w:t>
      </w:r>
      <w:r>
        <w:rPr>
          <w:bCs/>
          <w:b/>
        </w:rPr>
        <w:t xml:space="preserve"> </w:t>
      </w:r>
      <w:r>
        <w:rPr>
          <w:bCs/>
          <w:b/>
        </w:rPr>
        <w:t xml:space="preserve">A Narrower Proposal To Extend Eligibility For VA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From Five To 10 Years After The Member’s Discharge Who</w:t>
      </w:r>
      <w:r>
        <w:rPr>
          <w:bCs/>
          <w:b/>
        </w:rPr>
        <w:t xml:space="preserve"> </w:t>
      </w:r>
      <w:r>
        <w:rPr>
          <w:bCs/>
          <w:b/>
        </w:rPr>
        <w:t xml:space="preserve">Served After September 11, 2001.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Senate has already passed, by voice vote, a smaller</w:t>
      </w:r>
      <w:r>
        <w:t xml:space="preserve"> </w:t>
      </w:r>
      <w:r>
        <w:t xml:space="preserve">piece of the House package, a measure (S 3541) that would extend</w:t>
      </w:r>
      <w:r>
        <w:t xml:space="preserve"> </w:t>
      </w:r>
      <w:r>
        <w:t xml:space="preserve">eligibility for health care services from five to 10 years after</w:t>
      </w:r>
      <w:r>
        <w:t xml:space="preserve"> </w:t>
      </w:r>
      <w:r>
        <w:t xml:space="preserve">discharge for veterans who served after Sept. 11, 2001. All but four</w:t>
      </w:r>
      <w:r>
        <w:t xml:space="preserve"> </w:t>
      </w:r>
      <w:r>
        <w:t xml:space="preserve">House Republicans voted for that measure as an amendment to the</w:t>
      </w:r>
      <w:r>
        <w:t xml:space="preserve"> </w:t>
      </w:r>
      <w:r>
        <w:t xml:space="preserve">larger House Democratic bill on Wednesday; the amendment was</w:t>
      </w:r>
      <w:r>
        <w:t xml:space="preserve"> </w:t>
      </w:r>
      <w:r>
        <w:t xml:space="preserve">rejected, 203-223.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Argued The Substitute Amendment Was An Inexpensive Way</w:t>
      </w:r>
      <w:r>
        <w:rPr>
          <w:bCs/>
          <w:b/>
        </w:rPr>
        <w:t xml:space="preserve"> </w:t>
      </w:r>
      <w:r>
        <w:rPr>
          <w:bCs/>
          <w:b/>
        </w:rPr>
        <w:t xml:space="preserve">To Deliver Aid To Veterans, Only Costing $1 Billion Over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said it</w:t>
      </w:r>
      <w:r>
        <w:t xml:space="preserve"> </w:t>
      </w:r>
      <w:r>
        <w:t xml:space="preserve">was a relatively inexpensive — $1 billion over a decade — way</w:t>
      </w:r>
      <w:r>
        <w:t xml:space="preserve"> </w:t>
      </w:r>
      <w:r>
        <w:t xml:space="preserve">to deliver aid to veterans that could be signed into law</w:t>
      </w:r>
      <w:r>
        <w:t xml:space="preserve"> </w:t>
      </w:r>
      <w:r>
        <w:t xml:space="preserve">immediately, in what could be billed as a bipartisan win.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3/3/22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Democrats Stressed The Substitute Amendment Would Only Help 16,000</w:t>
      </w:r>
      <w:r>
        <w:rPr>
          <w:bCs/>
          <w:b/>
        </w:rPr>
        <w:t xml:space="preserve"> </w:t>
      </w:r>
      <w:r>
        <w:rPr>
          <w:bCs/>
          <w:b/>
        </w:rPr>
        <w:t xml:space="preserve">Out Of 3.5 Million Potentially Eligible Veterans Who Were Exposed To</w:t>
      </w:r>
      <w:r>
        <w:rPr>
          <w:bCs/>
          <w:b/>
        </w:rPr>
        <w:t xml:space="preserve"> </w:t>
      </w:r>
      <w:r>
        <w:rPr>
          <w:bCs/>
          <w:b/>
        </w:rPr>
        <w:t xml:space="preserve">Burn Pits And Lacked The Presumption Of Service Connection To Ensure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Would Not Have To Fight For Their Health Benefits.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Democrats said it would</w:t>
      </w:r>
      <w:r>
        <w:t xml:space="preserve"> </w:t>
      </w:r>
      <w:r>
        <w:t xml:space="preserve">only help about 16,000 out of 3.5 million potentially eligible Iraq</w:t>
      </w:r>
      <w:r>
        <w:t xml:space="preserve"> </w:t>
      </w:r>
      <w:r>
        <w:t xml:space="preserve">and Afghanistan veterans who served in proximity to burn pits, and</w:t>
      </w:r>
      <w:r>
        <w:t xml:space="preserve"> </w:t>
      </w:r>
      <w:r>
        <w:t xml:space="preserve">was missing the key piece: clearly establishing that presumption of</w:t>
      </w:r>
      <w:r>
        <w:t xml:space="preserve"> </w:t>
      </w:r>
      <w:r>
        <w:t xml:space="preserve">service connection so veterans wouldn’t need to fight for benefits.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3/3/22</w:t>
        </w:r>
      </w:hyperlink>
      <w:r>
        <w:t xml:space="preserve">]</w:t>
      </w:r>
    </w:p>
    <w:bookmarkEnd w:id="63"/>
    <w:bookmarkStart w:id="64" w:name="veterans-benefits-management-system"/>
    <w:p>
      <w:pPr>
        <w:pStyle w:val="Heading3"/>
      </w:pPr>
      <w:r>
        <w:t xml:space="preserve">Veterans Benefits Management System</w:t>
      </w:r>
    </w:p>
    <w:p>
      <w:pPr>
        <w:pStyle w:val="FirstParagraph"/>
      </w:pPr>
      <w:r>
        <w:rPr>
          <w:bCs/>
          <w:b/>
        </w:rPr>
        <w:t xml:space="preserve">2022: Fitzpatrick Voted For Amendments That Authorized $150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FY 2023 To Modernize And Expand Capabilities And Capacity Of The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Benefits Management System To Support The Predicted Increase In</w:t>
      </w:r>
      <w:r>
        <w:rPr>
          <w:bCs/>
          <w:b/>
        </w:rPr>
        <w:t xml:space="preserve"> </w:t>
      </w:r>
      <w:r>
        <w:rPr>
          <w:bCs/>
          <w:b/>
        </w:rPr>
        <w:t xml:space="preserve">Claims For Newly Eligible Veterans Under The Bill.</w:t>
      </w:r>
      <w:r>
        <w:t xml:space="preserve"> </w:t>
      </w:r>
      <w:r>
        <w:t xml:space="preserve">In March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1 to the Honoring our Promise to Address Comprehensive</w:t>
      </w:r>
      <w:r>
        <w:t xml:space="preserve"> </w:t>
      </w:r>
      <w:r>
        <w:t xml:space="preserve">Toxics Act of 2021, which in part would</w:t>
      </w:r>
      <w:r>
        <w:t xml:space="preserve"> </w:t>
      </w:r>
      <w:r>
        <w:t xml:space="preserve">“</w:t>
      </w:r>
      <w:r>
        <w:t xml:space="preserve">authorize $150 million for</w:t>
      </w:r>
      <w:r>
        <w:t xml:space="preserve"> </w:t>
      </w:r>
      <w:r>
        <w:t xml:space="preserve">fiscal 2023 for the continued modernization and expansion of</w:t>
      </w:r>
      <w:r>
        <w:t xml:space="preserve"> </w:t>
      </w:r>
      <w:r>
        <w:t xml:space="preserve">capabilities and capacity of the Veterans Benefits Management System to</w:t>
      </w:r>
      <w:r>
        <w:t xml:space="preserve"> </w:t>
      </w:r>
      <w:r>
        <w:t xml:space="preserve">support the expected increase in claims processing for newly eligible</w:t>
      </w:r>
      <w:r>
        <w:t xml:space="preserve"> </w:t>
      </w:r>
      <w:r>
        <w:t xml:space="preserve">veterans pursuant to the bill.</w:t>
      </w:r>
      <w:r>
        <w:t xml:space="preserve">”</w:t>
      </w:r>
      <w:r>
        <w:t xml:space="preserve"> </w:t>
      </w:r>
      <w:r>
        <w:t xml:space="preserve">The vote was on adoption of amendments.</w:t>
      </w:r>
      <w:r>
        <w:t xml:space="preserve"> </w:t>
      </w:r>
      <w:r>
        <w:t xml:space="preserve">The House adopted the amendments by a vote of 331-96. [House Vote 52,</w:t>
      </w:r>
      <w:r>
        <w:t xml:space="preserve"> </w:t>
      </w:r>
      <w:hyperlink r:id="rId30">
        <w:r>
          <w:rPr>
            <w:rStyle w:val="Hyperlink"/>
          </w:rPr>
          <w:t xml:space="preserve">3/2/22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3/2/22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]</w:t>
      </w:r>
    </w:p>
    <w:bookmarkEnd w:id="64"/>
    <w:bookmarkStart w:id="65" w:name="veterans-toxic-exposures-fund"/>
    <w:p>
      <w:pPr>
        <w:pStyle w:val="Heading3"/>
      </w:pPr>
      <w:r>
        <w:t xml:space="preserve">Veterans Toxic Exposures Fund</w:t>
      </w:r>
    </w:p>
    <w:p>
      <w:pPr>
        <w:pStyle w:val="FirstParagraph"/>
      </w:pPr>
      <w:r>
        <w:rPr>
          <w:bCs/>
          <w:b/>
        </w:rPr>
        <w:t xml:space="preserve">2022: Fitzpatrick Effectively Voted Against Amendments That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A Veterans Toxic Exposures Fund For VA Health Care And</w:t>
      </w:r>
      <w:r>
        <w:rPr>
          <w:bCs/>
          <w:b/>
        </w:rPr>
        <w:t xml:space="preserve"> </w:t>
      </w:r>
      <w:r>
        <w:rPr>
          <w:bCs/>
          <w:b/>
        </w:rPr>
        <w:t xml:space="preserve">Benefits Expenses Related To Toxic Exposure And Required The VA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Treatment To Veterans Who Participated In Efforts After The 1968</w:t>
      </w:r>
      <w:r>
        <w:rPr>
          <w:bCs/>
          <w:b/>
        </w:rPr>
        <w:t xml:space="preserve"> </w:t>
      </w:r>
      <w:r>
        <w:rPr>
          <w:bCs/>
          <w:b/>
        </w:rPr>
        <w:t xml:space="preserve">Crash Of The U.S. Force B-52 Bomber.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effectively voted against the</w:t>
      </w:r>
      <w:r>
        <w:t xml:space="preserve"> </w:t>
      </w:r>
      <w:r>
        <w:t xml:space="preserve">automatic adoption of a manager's amendment to the Honoring our Promise</w:t>
      </w:r>
      <w:r>
        <w:t xml:space="preserve"> </w:t>
      </w:r>
      <w:r>
        <w:t xml:space="preserve">to Address Comprehensive Toxics Act of 2021, which would</w:t>
      </w:r>
      <w:r>
        <w:t xml:space="preserve"> </w:t>
      </w:r>
      <w:r>
        <w:t xml:space="preserve">“</w:t>
      </w:r>
      <w:r>
        <w:t xml:space="preserve">establish a</w:t>
      </w:r>
      <w:r>
        <w:t xml:space="preserve"> </w:t>
      </w:r>
      <w:r>
        <w:t xml:space="preserve">Veterans Toxic Exposures Fund within the Treasury and authorize such</w:t>
      </w:r>
      <w:r>
        <w:t xml:space="preserve"> </w:t>
      </w:r>
      <w:r>
        <w:t xml:space="preserve">sums as necessary for the fund, beginning in fiscal 2023, for expenses</w:t>
      </w:r>
      <w:r>
        <w:t xml:space="preserve"> </w:t>
      </w:r>
      <w:r>
        <w:t xml:space="preserve">related to providing Veterans Affairs Department health care and</w:t>
      </w:r>
      <w:r>
        <w:t xml:space="preserve"> </w:t>
      </w:r>
      <w:r>
        <w:t xml:space="preserve">benefits related to environmental hazard exposure; authorize $30</w:t>
      </w:r>
      <w:r>
        <w:t xml:space="preserve"> </w:t>
      </w:r>
      <w:r>
        <w:t xml:space="preserve">million in fiscal 2023 for the VA to automate and streamline claims</w:t>
      </w:r>
      <w:r>
        <w:t xml:space="preserve"> </w:t>
      </w:r>
      <w:r>
        <w:t xml:space="preserve">processing to support the expected increase in claims by veterans made</w:t>
      </w:r>
      <w:r>
        <w:t xml:space="preserve"> </w:t>
      </w:r>
      <w:r>
        <w:t xml:space="preserve">eligible for benefits by the bill; modify provisions related to the</w:t>
      </w:r>
      <w:r>
        <w:t xml:space="preserve"> </w:t>
      </w:r>
      <w:r>
        <w:t xml:space="preserve">VA's appointment of five members to a toxic exposure advisory committee</w:t>
      </w:r>
      <w:r>
        <w:t xml:space="preserve"> </w:t>
      </w:r>
      <w:r>
        <w:t xml:space="preserve">established by the bill; and require the department to provide treatment</w:t>
      </w:r>
      <w:r>
        <w:t xml:space="preserve"> </w:t>
      </w:r>
      <w:r>
        <w:t xml:space="preserve">to veterans who participated in response efforts following the 1968</w:t>
      </w:r>
      <w:r>
        <w:t xml:space="preserve"> </w:t>
      </w:r>
      <w:r>
        <w:t xml:space="preserve">crash of a U.S. Air Force B-52 bomber that caused the release of four</w:t>
      </w:r>
      <w:r>
        <w:t xml:space="preserve"> </w:t>
      </w:r>
      <w:r>
        <w:t xml:space="preserve">thermonuclear weapons in the vicinity of Thule Air Force Base,</w:t>
      </w:r>
      <w:r>
        <w:t xml:space="preserve"> </w:t>
      </w:r>
      <w:r>
        <w:t xml:space="preserve">Greenland.</w:t>
      </w:r>
      <w:r>
        <w:t xml:space="preserve">”</w:t>
      </w:r>
      <w:r>
        <w:t xml:space="preserve"> </w:t>
      </w:r>
      <w:r>
        <w:t xml:space="preserve">The vote was on adoption of the rule. The House adopted the</w:t>
      </w:r>
      <w:r>
        <w:t xml:space="preserve"> </w:t>
      </w:r>
      <w:r>
        <w:t xml:space="preserve">rule by a vote of 220-200, thus the manager amendment was adopted</w:t>
      </w:r>
      <w:r>
        <w:t xml:space="preserve"> </w:t>
      </w:r>
      <w:r>
        <w:t xml:space="preserve">automatically. [House Vote 50,</w:t>
      </w:r>
      <w:r>
        <w:t xml:space="preserve"> </w:t>
      </w:r>
      <w:hyperlink r:id="rId20">
        <w:r>
          <w:rPr>
            <w:rStyle w:val="Hyperlink"/>
          </w:rPr>
          <w:t xml:space="preserve">3/1/22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950</w:t>
        </w:r>
      </w:hyperlink>
      <w:r>
        <w:t xml:space="preserve">]</w:t>
      </w:r>
    </w:p>
    <w:bookmarkEnd w:id="65"/>
    <w:bookmarkStart w:id="66" w:name="veterans-health-care-fund"/>
    <w:p>
      <w:pPr>
        <w:pStyle w:val="Heading3"/>
      </w:pPr>
      <w:r>
        <w:t xml:space="preserve">Veterans’ Health Care Fund</w:t>
      </w:r>
    </w:p>
    <w:p>
      <w:pPr>
        <w:pStyle w:val="FirstParagraph"/>
      </w:pPr>
      <w:r>
        <w:rPr>
          <w:bCs/>
          <w:b/>
        </w:rPr>
        <w:t xml:space="preserve">2022: Fitzpatrick Voted To Provide 500 Million For FY 2022 For A</w:t>
      </w:r>
      <w:r>
        <w:rPr>
          <w:bCs/>
          <w:b/>
        </w:rPr>
        <w:t xml:space="preserve"> </w:t>
      </w:r>
      <w:r>
        <w:rPr>
          <w:bCs/>
          <w:b/>
        </w:rPr>
        <w:t xml:space="preserve">Veterans’ Health Care Fund Associated With Toxic Exposure To Improve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Benefits Administration Operations.</w:t>
      </w:r>
      <w:r>
        <w:t xml:space="preserve"> </w:t>
      </w:r>
      <w:r>
        <w:t xml:space="preserve">In July 2022, according</w:t>
      </w:r>
      <w:r>
        <w:t xml:space="preserve"> </w:t>
      </w:r>
      <w:r>
        <w:t xml:space="preserve">to Congressional Quarterly, Fitzpatrick voted for the Honoring our PACT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provide $500 million for fiscal 2022 for a</w:t>
      </w:r>
      <w:r>
        <w:t xml:space="preserve"> </w:t>
      </w:r>
      <w:r>
        <w:t xml:space="preserve">new fund to support veterans' health care associated with toxic</w:t>
      </w:r>
      <w:r>
        <w:t xml:space="preserve"> </w:t>
      </w:r>
      <w:r>
        <w:t xml:space="preserve">exposure and authorize the VA to use such funding to improve Veterans</w:t>
      </w:r>
      <w:r>
        <w:t xml:space="preserve"> </w:t>
      </w:r>
      <w:r>
        <w:t xml:space="preserve">Benefits Administration operations, including for claims automation, to</w:t>
      </w:r>
      <w:r>
        <w:t xml:space="preserve"> </w:t>
      </w:r>
      <w:r>
        <w:t xml:space="preserve">support increased claims processing for veterans made eligible by the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342-88, thus the bill was sent to President Biden and became law.</w:t>
      </w:r>
      <w:r>
        <w:t xml:space="preserve"> </w:t>
      </w:r>
      <w:r>
        <w:t xml:space="preserve">[House Vote 309,</w:t>
      </w:r>
      <w:r>
        <w:t xml:space="preserve"> </w:t>
      </w:r>
      <w:hyperlink r:id="rId34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3373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Required The VA To Enact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National Rural Recruitment</w:t>
      </w:r>
      <w:r>
        <w:rPr>
          <w:bCs/>
          <w:b/>
        </w:rPr>
        <w:t xml:space="preserve"> </w:t>
      </w:r>
      <w:r>
        <w:rPr>
          <w:bCs/>
          <w:b/>
        </w:rPr>
        <w:t xml:space="preserve">And Hiring Plan For The Veterans Health Administration,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The VA To Create Qualifications For Human Resources Positions, And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The VA To Enact Incentives To Retain And Recruit</w:t>
      </w:r>
      <w:r>
        <w:rPr>
          <w:bCs/>
          <w:b/>
        </w:rPr>
        <w:t xml:space="preserve"> </w:t>
      </w:r>
      <w:r>
        <w:rPr>
          <w:bCs/>
          <w:b/>
        </w:rPr>
        <w:t xml:space="preserve">Workers.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</w:t>
      </w:r>
      <w:r>
        <w:t xml:space="preserve"> </w:t>
      </w:r>
      <w:r>
        <w:t xml:space="preserve">include various provisions related to VA personnel policy, including</w:t>
      </w:r>
      <w:r>
        <w:t xml:space="preserve"> </w:t>
      </w:r>
      <w:r>
        <w:t xml:space="preserve">to require the VA, in collaboration with the directors of outpatient</w:t>
      </w:r>
      <w:r>
        <w:t xml:space="preserve"> </w:t>
      </w:r>
      <w:r>
        <w:t xml:space="preserve">clinics and medical centers, to develop and implement a national</w:t>
      </w:r>
      <w:r>
        <w:t xml:space="preserve"> </w:t>
      </w:r>
      <w:r>
        <w:t xml:space="preserve">rural recruitment and hiring plan for the Veterans Health</w:t>
      </w:r>
      <w:r>
        <w:t xml:space="preserve"> </w:t>
      </w:r>
      <w:r>
        <w:t xml:space="preserve">Administration; require the VA to establish qualifications for each</w:t>
      </w:r>
      <w:r>
        <w:t xml:space="preserve"> </w:t>
      </w:r>
      <w:r>
        <w:t xml:space="preserve">human resources position within the department; and authorize the VA</w:t>
      </w:r>
      <w:r>
        <w:t xml:space="preserve"> </w:t>
      </w:r>
      <w:r>
        <w:t xml:space="preserve">to issue retention bonuses, student loan repayment and other</w:t>
      </w:r>
      <w:r>
        <w:t xml:space="preserve"> </w:t>
      </w:r>
      <w:r>
        <w:t xml:space="preserve">incentives to retain and recruit personnel.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7/13/22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Unlike The First Version That Passed The House, The Final Version</w:t>
      </w:r>
      <w:r>
        <w:rPr>
          <w:bCs/>
          <w:b/>
        </w:rPr>
        <w:t xml:space="preserve"> </w:t>
      </w:r>
      <w:r>
        <w:rPr>
          <w:bCs/>
          <w:b/>
        </w:rPr>
        <w:t xml:space="preserve">Of This Bill Did Not Include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Blue-Slip Provision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That Specified</w:t>
      </w:r>
      <w:r>
        <w:rPr>
          <w:bCs/>
          <w:b/>
        </w:rPr>
        <w:t xml:space="preserve"> </w:t>
      </w:r>
      <w:r>
        <w:rPr>
          <w:bCs/>
          <w:b/>
        </w:rPr>
        <w:t xml:space="preserve">That Contract Buy-Outs By The VA To Hire Medical Professionals At</w:t>
      </w:r>
      <w:r>
        <w:rPr>
          <w:bCs/>
          <w:b/>
        </w:rPr>
        <w:t xml:space="preserve"> </w:t>
      </w:r>
      <w:r>
        <w:rPr>
          <w:bCs/>
          <w:b/>
        </w:rPr>
        <w:t xml:space="preserve">Rural Facilities Would Not Be A Taxable Benefit.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version of the bill would not include</w:t>
      </w:r>
      <w:r>
        <w:t xml:space="preserve"> </w:t>
      </w:r>
      <w:r>
        <w:t xml:space="preserve">a blue-slip provision that would specify that contract buy-outs by</w:t>
      </w:r>
      <w:r>
        <w:t xml:space="preserve"> </w:t>
      </w:r>
      <w:r>
        <w:t xml:space="preserve">the VA to employ health care professionals at rural VA facilities</w:t>
      </w:r>
      <w:r>
        <w:t xml:space="preserve"> </w:t>
      </w:r>
      <w:r>
        <w:t xml:space="preserve">would not be considered a taxable benefit or event.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7/13/22</w:t>
        </w:r>
      </w:hyperlink>
      <w:r>
        <w:t xml:space="preserve">]</w:t>
      </w:r>
    </w:p>
    <w:bookmarkEnd w:id="66"/>
    <w:bookmarkEnd w:id="6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049.xml" TargetMode="External" /><Relationship Type="http://schemas.openxmlformats.org/officeDocument/2006/relationships/hyperlink" Id="rId20" Target="http://clerk.house.gov/evs/2022/roll050.xml" TargetMode="External" /><Relationship Type="http://schemas.openxmlformats.org/officeDocument/2006/relationships/hyperlink" Id="rId30" Target="http://clerk.house.gov/evs/2022/roll052.xml" TargetMode="External" /><Relationship Type="http://schemas.openxmlformats.org/officeDocument/2006/relationships/hyperlink" Id="rId59" Target="http://clerk.house.gov/evs/2022/roll053.xml" TargetMode="External" /><Relationship Type="http://schemas.openxmlformats.org/officeDocument/2006/relationships/hyperlink" Id="rId55" Target="http://clerk.house.gov/evs/2022/roll054.xml" TargetMode="External" /><Relationship Type="http://schemas.openxmlformats.org/officeDocument/2006/relationships/hyperlink" Id="rId26" Target="http://clerk.house.gov/evs/2022/roll056.xml" TargetMode="External" /><Relationship Type="http://schemas.openxmlformats.org/officeDocument/2006/relationships/hyperlink" Id="rId44" Target="http://clerk.house.gov/evs/2022/roll057.xml" TargetMode="External" /><Relationship Type="http://schemas.openxmlformats.org/officeDocument/2006/relationships/hyperlink" Id="rId52" Target="http://clerk.house.gov/evs/2022/roll228.xml" TargetMode="External" /><Relationship Type="http://schemas.openxmlformats.org/officeDocument/2006/relationships/hyperlink" Id="rId42" Target="http://clerk.house.gov/evs/2022/roll303.xml" TargetMode="External" /><Relationship Type="http://schemas.openxmlformats.org/officeDocument/2006/relationships/hyperlink" Id="rId39" Target="http://clerk.house.gov/evs/2022/roll304.xml" TargetMode="External" /><Relationship Type="http://schemas.openxmlformats.org/officeDocument/2006/relationships/hyperlink" Id="rId37" Target="http://clerk.house.gov/evs/2022/roll308.xml" TargetMode="External" /><Relationship Type="http://schemas.openxmlformats.org/officeDocument/2006/relationships/hyperlink" Id="rId34" Target="http://clerk.house.gov/evs/2022/roll309.xml" TargetMode="External" /><Relationship Type="http://schemas.openxmlformats.org/officeDocument/2006/relationships/hyperlink" Id="rId47" Target="https://plus.cq.com/doc/news-6470111?2" TargetMode="External" /><Relationship Type="http://schemas.openxmlformats.org/officeDocument/2006/relationships/hyperlink" Id="rId62" Target="https://plus.cq.com/doc/news-6470111?4" TargetMode="External" /><Relationship Type="http://schemas.openxmlformats.org/officeDocument/2006/relationships/hyperlink" Id="rId53" Target="https://plus.cq.com/vote/2022/H/228?15" TargetMode="External" /><Relationship Type="http://schemas.openxmlformats.org/officeDocument/2006/relationships/hyperlink" Id="rId43" Target="https://plus.cq.com/vote/2022/H/303?2" TargetMode="External" /><Relationship Type="http://schemas.openxmlformats.org/officeDocument/2006/relationships/hyperlink" Id="rId40" Target="https://plus.cq.com/vote/2022/H/304?4" TargetMode="External" /><Relationship Type="http://schemas.openxmlformats.org/officeDocument/2006/relationships/hyperlink" Id="rId38" Target="https://plus.cq.com/vote/2022/H/308?11" TargetMode="External" /><Relationship Type="http://schemas.openxmlformats.org/officeDocument/2006/relationships/hyperlink" Id="rId35" Target="https://plus.cq.com/vote/2022/H/309?12" TargetMode="External" /><Relationship Type="http://schemas.openxmlformats.org/officeDocument/2006/relationships/hyperlink" Id="rId25" Target="https://plus.cq.com/vote/2022/H/49?15" TargetMode="External" /><Relationship Type="http://schemas.openxmlformats.org/officeDocument/2006/relationships/hyperlink" Id="rId21" Target="https://plus.cq.com/vote/2022/H/50?16" TargetMode="External" /><Relationship Type="http://schemas.openxmlformats.org/officeDocument/2006/relationships/hyperlink" Id="rId31" Target="https://plus.cq.com/vote/2022/H/52?18" TargetMode="External" /><Relationship Type="http://schemas.openxmlformats.org/officeDocument/2006/relationships/hyperlink" Id="rId60" Target="https://plus.cq.com/vote/2022/H/53?2" TargetMode="External" /><Relationship Type="http://schemas.openxmlformats.org/officeDocument/2006/relationships/hyperlink" Id="rId56" Target="https://plus.cq.com/vote/2022/H/54?5" TargetMode="External" /><Relationship Type="http://schemas.openxmlformats.org/officeDocument/2006/relationships/hyperlink" Id="rId27" Target="https://plus.cq.com/vote/2022/H/56?7" TargetMode="External" /><Relationship Type="http://schemas.openxmlformats.org/officeDocument/2006/relationships/hyperlink" Id="rId45" Target="https://plus.cq.com/vote/2022/H/57?9" TargetMode="External" /><Relationship Type="http://schemas.openxmlformats.org/officeDocument/2006/relationships/hyperlink" Id="rId46" Target="https://www.cnn.com/2022/03/03/politics/house-burn-pits-bill/index.html" TargetMode="External" /><Relationship Type="http://schemas.openxmlformats.org/officeDocument/2006/relationships/hyperlink" Id="rId32" Target="https://www.congress.gov/amendment/117th-congress/house-amendment/177/actions?r=5&amp;s=a" TargetMode="External" /><Relationship Type="http://schemas.openxmlformats.org/officeDocument/2006/relationships/hyperlink" Id="rId61" Target="https://www.congress.gov/amendment/117th-congress/house-amendment/178/actions?r=4&amp;s=a" TargetMode="External" /><Relationship Type="http://schemas.openxmlformats.org/officeDocument/2006/relationships/hyperlink" Id="rId57" Target="https://www.congress.gov/amendment/117th-congress/house-amendment/179/actions?r=3&amp;s=a" TargetMode="External" /><Relationship Type="http://schemas.openxmlformats.org/officeDocument/2006/relationships/hyperlink" Id="rId28" Target="https://www.congress.gov/amendment/117th-congress/house-amendment/182/actions?r=1&amp;s=a" TargetMode="External" /><Relationship Type="http://schemas.openxmlformats.org/officeDocument/2006/relationships/hyperlink" Id="rId22" Target="https://www.congress.gov/bill/117th-congress/house-bill/3967/actions" TargetMode="External" /><Relationship Type="http://schemas.openxmlformats.org/officeDocument/2006/relationships/hyperlink" Id="rId41" Target="https://www.congress.gov/bill/117th-congress/house-resolution/1224/actions" TargetMode="External" /><Relationship Type="http://schemas.openxmlformats.org/officeDocument/2006/relationships/hyperlink" Id="rId23" Target="https://www.congress.gov/bill/117th-congress/house-resolution/950/actions" TargetMode="External" /><Relationship Type="http://schemas.openxmlformats.org/officeDocument/2006/relationships/hyperlink" Id="rId54" Target="https://www.congress.gov/bill/117th-congress/senate-bill/2102/actions" TargetMode="External" /><Relationship Type="http://schemas.openxmlformats.org/officeDocument/2006/relationships/hyperlink" Id="rId36" Target="https://www.congress.gov/bill/117th-congress/senate-bill/337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049.xml" TargetMode="External" /><Relationship Type="http://schemas.openxmlformats.org/officeDocument/2006/relationships/hyperlink" Id="rId20" Target="http://clerk.house.gov/evs/2022/roll050.xml" TargetMode="External" /><Relationship Type="http://schemas.openxmlformats.org/officeDocument/2006/relationships/hyperlink" Id="rId30" Target="http://clerk.house.gov/evs/2022/roll052.xml" TargetMode="External" /><Relationship Type="http://schemas.openxmlformats.org/officeDocument/2006/relationships/hyperlink" Id="rId59" Target="http://clerk.house.gov/evs/2022/roll053.xml" TargetMode="External" /><Relationship Type="http://schemas.openxmlformats.org/officeDocument/2006/relationships/hyperlink" Id="rId55" Target="http://clerk.house.gov/evs/2022/roll054.xml" TargetMode="External" /><Relationship Type="http://schemas.openxmlformats.org/officeDocument/2006/relationships/hyperlink" Id="rId26" Target="http://clerk.house.gov/evs/2022/roll056.xml" TargetMode="External" /><Relationship Type="http://schemas.openxmlformats.org/officeDocument/2006/relationships/hyperlink" Id="rId44" Target="http://clerk.house.gov/evs/2022/roll057.xml" TargetMode="External" /><Relationship Type="http://schemas.openxmlformats.org/officeDocument/2006/relationships/hyperlink" Id="rId52" Target="http://clerk.house.gov/evs/2022/roll228.xml" TargetMode="External" /><Relationship Type="http://schemas.openxmlformats.org/officeDocument/2006/relationships/hyperlink" Id="rId42" Target="http://clerk.house.gov/evs/2022/roll303.xml" TargetMode="External" /><Relationship Type="http://schemas.openxmlformats.org/officeDocument/2006/relationships/hyperlink" Id="rId39" Target="http://clerk.house.gov/evs/2022/roll304.xml" TargetMode="External" /><Relationship Type="http://schemas.openxmlformats.org/officeDocument/2006/relationships/hyperlink" Id="rId37" Target="http://clerk.house.gov/evs/2022/roll308.xml" TargetMode="External" /><Relationship Type="http://schemas.openxmlformats.org/officeDocument/2006/relationships/hyperlink" Id="rId34" Target="http://clerk.house.gov/evs/2022/roll309.xml" TargetMode="External" /><Relationship Type="http://schemas.openxmlformats.org/officeDocument/2006/relationships/hyperlink" Id="rId47" Target="https://plus.cq.com/doc/news-6470111?2" TargetMode="External" /><Relationship Type="http://schemas.openxmlformats.org/officeDocument/2006/relationships/hyperlink" Id="rId62" Target="https://plus.cq.com/doc/news-6470111?4" TargetMode="External" /><Relationship Type="http://schemas.openxmlformats.org/officeDocument/2006/relationships/hyperlink" Id="rId53" Target="https://plus.cq.com/vote/2022/H/228?15" TargetMode="External" /><Relationship Type="http://schemas.openxmlformats.org/officeDocument/2006/relationships/hyperlink" Id="rId43" Target="https://plus.cq.com/vote/2022/H/303?2" TargetMode="External" /><Relationship Type="http://schemas.openxmlformats.org/officeDocument/2006/relationships/hyperlink" Id="rId40" Target="https://plus.cq.com/vote/2022/H/304?4" TargetMode="External" /><Relationship Type="http://schemas.openxmlformats.org/officeDocument/2006/relationships/hyperlink" Id="rId38" Target="https://plus.cq.com/vote/2022/H/308?11" TargetMode="External" /><Relationship Type="http://schemas.openxmlformats.org/officeDocument/2006/relationships/hyperlink" Id="rId35" Target="https://plus.cq.com/vote/2022/H/309?12" TargetMode="External" /><Relationship Type="http://schemas.openxmlformats.org/officeDocument/2006/relationships/hyperlink" Id="rId25" Target="https://plus.cq.com/vote/2022/H/49?15" TargetMode="External" /><Relationship Type="http://schemas.openxmlformats.org/officeDocument/2006/relationships/hyperlink" Id="rId21" Target="https://plus.cq.com/vote/2022/H/50?16" TargetMode="External" /><Relationship Type="http://schemas.openxmlformats.org/officeDocument/2006/relationships/hyperlink" Id="rId31" Target="https://plus.cq.com/vote/2022/H/52?18" TargetMode="External" /><Relationship Type="http://schemas.openxmlformats.org/officeDocument/2006/relationships/hyperlink" Id="rId60" Target="https://plus.cq.com/vote/2022/H/53?2" TargetMode="External" /><Relationship Type="http://schemas.openxmlformats.org/officeDocument/2006/relationships/hyperlink" Id="rId56" Target="https://plus.cq.com/vote/2022/H/54?5" TargetMode="External" /><Relationship Type="http://schemas.openxmlformats.org/officeDocument/2006/relationships/hyperlink" Id="rId27" Target="https://plus.cq.com/vote/2022/H/56?7" TargetMode="External" /><Relationship Type="http://schemas.openxmlformats.org/officeDocument/2006/relationships/hyperlink" Id="rId45" Target="https://plus.cq.com/vote/2022/H/57?9" TargetMode="External" /><Relationship Type="http://schemas.openxmlformats.org/officeDocument/2006/relationships/hyperlink" Id="rId46" Target="https://www.cnn.com/2022/03/03/politics/house-burn-pits-bill/index.html" TargetMode="External" /><Relationship Type="http://schemas.openxmlformats.org/officeDocument/2006/relationships/hyperlink" Id="rId32" Target="https://www.congress.gov/amendment/117th-congress/house-amendment/177/actions?r=5&amp;s=a" TargetMode="External" /><Relationship Type="http://schemas.openxmlformats.org/officeDocument/2006/relationships/hyperlink" Id="rId61" Target="https://www.congress.gov/amendment/117th-congress/house-amendment/178/actions?r=4&amp;s=a" TargetMode="External" /><Relationship Type="http://schemas.openxmlformats.org/officeDocument/2006/relationships/hyperlink" Id="rId57" Target="https://www.congress.gov/amendment/117th-congress/house-amendment/179/actions?r=3&amp;s=a" TargetMode="External" /><Relationship Type="http://schemas.openxmlformats.org/officeDocument/2006/relationships/hyperlink" Id="rId28" Target="https://www.congress.gov/amendment/117th-congress/house-amendment/182/actions?r=1&amp;s=a" TargetMode="External" /><Relationship Type="http://schemas.openxmlformats.org/officeDocument/2006/relationships/hyperlink" Id="rId22" Target="https://www.congress.gov/bill/117th-congress/house-bill/3967/actions" TargetMode="External" /><Relationship Type="http://schemas.openxmlformats.org/officeDocument/2006/relationships/hyperlink" Id="rId41" Target="https://www.congress.gov/bill/117th-congress/house-resolution/1224/actions" TargetMode="External" /><Relationship Type="http://schemas.openxmlformats.org/officeDocument/2006/relationships/hyperlink" Id="rId23" Target="https://www.congress.gov/bill/117th-congress/house-resolution/950/actions" TargetMode="External" /><Relationship Type="http://schemas.openxmlformats.org/officeDocument/2006/relationships/hyperlink" Id="rId54" Target="https://www.congress.gov/bill/117th-congress/senate-bill/2102/actions" TargetMode="External" /><Relationship Type="http://schemas.openxmlformats.org/officeDocument/2006/relationships/hyperlink" Id="rId36" Target="https://www.congress.gov/bill/117th-congress/senate-bill/337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