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estate-tax"/>
    <w:p>
      <w:pPr>
        <w:pStyle w:val="Heading1"/>
      </w:pPr>
      <w:r>
        <w:t xml:space="preserve">Estate Tax</w:t>
      </w:r>
    </w:p>
    <w:bookmarkStart w:id="25" w:name="estate-tax-cuts"/>
    <w:p>
      <w:pPr>
        <w:pStyle w:val="Heading3"/>
      </w:pPr>
      <w:r>
        <w:t xml:space="preserve">Estate Tax Cuts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Doubled The Exemption For The Estate Tax.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the Tax Cut and Jobs Act, also known as Trump’s</w:t>
      </w:r>
      <w:r>
        <w:t xml:space="preserve"> </w:t>
      </w:r>
      <w:r>
        <w:t xml:space="preserve">tax reform bill. According to Congressional Quarterly,</w:t>
      </w:r>
      <w:r>
        <w:t xml:space="preserve"> </w:t>
      </w:r>
      <w:r>
        <w:t xml:space="preserve">“</w:t>
      </w:r>
      <w:r>
        <w:t xml:space="preserve">This Conference</w:t>
      </w:r>
      <w:r>
        <w:t xml:space="preserve"> </w:t>
      </w:r>
      <w:r>
        <w:t xml:space="preserve">Summary deals with the conference report on HR 1, Tax Cuts and Jobs Act,</w:t>
      </w:r>
      <w:r>
        <w:t xml:space="preserve"> </w:t>
      </w:r>
      <w:r>
        <w:t xml:space="preserve">which the House will consider Tuesday. The agreement significantly cuts</w:t>
      </w:r>
      <w:r>
        <w:t xml:space="preserve"> </w:t>
      </w:r>
      <w:r>
        <w:t xml:space="preserve">corporate and individual taxes and seeks to simply the tax code,</w:t>
      </w:r>
      <w:r>
        <w:t xml:space="preserve"> </w:t>
      </w:r>
      <w:r>
        <w:t xml:space="preserve">although most individual tax provisions would expire after 2025. It</w:t>
      </w:r>
      <w:r>
        <w:t xml:space="preserve"> </w:t>
      </w:r>
      <w:r>
        <w:t xml:space="preserve">reduces the corporate tax from 35% to 21% and reduces taxation of</w:t>
      </w:r>
      <w:r>
        <w:t xml:space="preserve"> </w:t>
      </w:r>
      <w:r>
        <w:t xml:space="preserve">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20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Doubles The Estate Tax Exemption.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You can pass your heirs up to $22 million</w:t>
      </w:r>
      <w:r>
        <w:t xml:space="preserve"> </w:t>
      </w:r>
      <w:r>
        <w:t xml:space="preserve">tax-free: In the end, the estate tax (often called the</w:t>
      </w:r>
      <w:r>
        <w:t xml:space="preserve"> </w:t>
      </w:r>
      <w:r>
        <w:t xml:space="preserve">‘</w:t>
      </w:r>
      <w:r>
        <w:t xml:space="preserve">death tax</w:t>
      </w:r>
      <w:r>
        <w:t xml:space="preserve">’</w:t>
      </w:r>
      <w:r>
        <w:t xml:space="preserve"> </w:t>
      </w:r>
      <w:r>
        <w:t xml:space="preserve">by opponents) would remain part of the U.S. tax code, but far fewer</w:t>
      </w:r>
      <w:r>
        <w:t xml:space="preserve"> </w:t>
      </w:r>
      <w:r>
        <w:t xml:space="preserve">families will pay it. Under current law, Americans can pass on up to</w:t>
      </w:r>
      <w:r>
        <w:t xml:space="preserve"> </w:t>
      </w:r>
      <w:r>
        <w:t xml:space="preserve">$5.5 million tax-free (that threshold is $11 million for married</w:t>
      </w:r>
      <w:r>
        <w:t xml:space="preserve"> </w:t>
      </w:r>
      <w:r>
        <w:t xml:space="preserve">couples). The House wanted to do away with the estate tax entirely,</w:t>
      </w:r>
      <w:r>
        <w:t xml:space="preserve"> </w:t>
      </w:r>
      <w:r>
        <w:t xml:space="preserve">but some senators felt that was too much of a giveaway to the</w:t>
      </w:r>
      <w:r>
        <w:t xml:space="preserve"> </w:t>
      </w:r>
      <w:r>
        <w:t xml:space="preserve">mega-rich. The final compromise was to double the threshold, so now</w:t>
      </w:r>
      <w:r>
        <w:t xml:space="preserve"> </w:t>
      </w:r>
      <w:r>
        <w:t xml:space="preserve">the first $11 million that people pass on to their heirs in</w:t>
      </w:r>
      <w:r>
        <w:t xml:space="preserve"> </w:t>
      </w:r>
      <w:r>
        <w:t xml:space="preserve">property, stocks and other assets won't be taxed (and yes, that</w:t>
      </w:r>
      <w:r>
        <w:t xml:space="preserve"> </w:t>
      </w:r>
      <w:r>
        <w:t xml:space="preserve">means $22 million for married couples).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23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Only 2 Out Of 1,000 Estates Will Face A Tax Under Current Law.</w:t>
      </w:r>
      <w:r>
        <w:t xml:space="preserve"> </w:t>
      </w:r>
      <w:r>
        <w:t xml:space="preserve">According to the Center on Budget and Policy Priorities,</w:t>
      </w:r>
      <w:r>
        <w:t xml:space="preserve"> </w:t>
      </w:r>
      <w:r>
        <w:t xml:space="preserve">“</w:t>
      </w:r>
      <w:r>
        <w:t xml:space="preserve">Only the</w:t>
      </w:r>
      <w:r>
        <w:t xml:space="preserve"> </w:t>
      </w:r>
      <w:r>
        <w:t xml:space="preserve">heirs of the wealthiest 2 out of every 1,000 estates will face any</w:t>
      </w:r>
      <w:r>
        <w:t xml:space="preserve"> </w:t>
      </w:r>
      <w:r>
        <w:t xml:space="preserve">estate tax. […] Repeal would provide the top 0.2 percent of</w:t>
      </w:r>
      <w:r>
        <w:t xml:space="preserve"> </w:t>
      </w:r>
      <w:r>
        <w:t xml:space="preserve">estates with tax-cut windfalls averaging more than $3 million</w:t>
      </w:r>
      <w:r>
        <w:t xml:space="preserve"> </w:t>
      </w:r>
      <w:r>
        <w:t xml:space="preserve">apiece. About 330 estates worth more than $50 million would get tax</w:t>
      </w:r>
      <w:r>
        <w:t xml:space="preserve"> </w:t>
      </w:r>
      <w:r>
        <w:t xml:space="preserve">cuts averaging more than $20 million apiece.</w:t>
      </w:r>
      <w:r>
        <w:t xml:space="preserve">”</w:t>
      </w:r>
      <w:r>
        <w:t xml:space="preserve"> </w:t>
      </w:r>
      <w:r>
        <w:t xml:space="preserve">[Center on Budget</w:t>
      </w:r>
      <w:r>
        <w:t xml:space="preserve"> </w:t>
      </w:r>
      <w:r>
        <w:t xml:space="preserve">Policy Priorities,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2001 New York Times Article Noted That Not A Single Example Of A</w:t>
      </w:r>
      <w:r>
        <w:rPr>
          <w:bCs/>
          <w:b/>
        </w:rPr>
        <w:t xml:space="preserve"> </w:t>
      </w:r>
      <w:r>
        <w:rPr>
          <w:bCs/>
          <w:b/>
        </w:rPr>
        <w:t xml:space="preserve">Farm Was Lost Due To The Estate Tax.</w:t>
      </w:r>
      <w:r>
        <w:t xml:space="preserve"> </w:t>
      </w:r>
      <w:r>
        <w:t xml:space="preserve">According to the Center on</w:t>
      </w:r>
      <w:r>
        <w:t xml:space="preserve"> </w:t>
      </w:r>
      <w:r>
        <w:t xml:space="preserve">Budget and Policy Priorities,</w:t>
      </w:r>
      <w:r>
        <w:t xml:space="preserve"> </w:t>
      </w:r>
      <w:r>
        <w:t xml:space="preserve">“</w:t>
      </w:r>
      <w:r>
        <w:t xml:space="preserve">As the New York Times reported in</w:t>
      </w:r>
      <w:r>
        <w:t xml:space="preserve"> </w:t>
      </w:r>
      <w:r>
        <w:t xml:space="preserve">2001, when the estate tax applied to far more estates than it does</w:t>
      </w:r>
      <w:r>
        <w:t xml:space="preserve"> </w:t>
      </w:r>
      <w:r>
        <w:t xml:space="preserve">today:</w:t>
      </w:r>
      <w:r>
        <w:t xml:space="preserve"> </w:t>
      </w:r>
      <w:r>
        <w:t xml:space="preserve">‘</w:t>
      </w:r>
      <w:r>
        <w:t xml:space="preserve">Even one of the leading advocates for repeal of estate</w:t>
      </w:r>
      <w:r>
        <w:t xml:space="preserve"> </w:t>
      </w:r>
      <w:r>
        <w:t xml:space="preserve">taxes, the American Farm Bureau Federation, said it could not cite a</w:t>
      </w:r>
      <w:r>
        <w:t xml:space="preserve"> </w:t>
      </w:r>
      <w:r>
        <w:t xml:space="preserve">single example of a farm lost because of estate taxes.</w:t>
      </w:r>
      <w:r>
        <w:t xml:space="preserve">’</w:t>
      </w:r>
      <w:r>
        <w:t xml:space="preserve">”</w:t>
      </w:r>
      <w:r>
        <w:t xml:space="preserve"> </w:t>
      </w:r>
      <w:r>
        <w:t xml:space="preserve">[Center on</w:t>
      </w:r>
      <w:r>
        <w:t xml:space="preserve"> </w:t>
      </w:r>
      <w:r>
        <w:t xml:space="preserve">Budget Policy Priorities,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bookmarkEnd w:id="25"/>
    <w:bookmarkStart w:id="29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Estate Tax.</w:t>
      </w:r>
      <w:r>
        <w:t xml:space="preserve"> </w:t>
      </w:r>
      <w:r>
        <w:t xml:space="preserve">In November 2017, Fitzpatrick voted for reconciliation</w:t>
      </w:r>
      <w:r>
        <w:t xml:space="preserve"> </w:t>
      </w:r>
      <w:r>
        <w:t xml:space="preserve">legislation which significantly altered the federal tax code.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substantially restructures the</w:t>
      </w:r>
      <w:r>
        <w:t xml:space="preserve"> </w:t>
      </w:r>
      <w:r>
        <w:t xml:space="preserve">U.S. tax code to simplify the code and reduce taxes on individuals,</w:t>
      </w:r>
      <w:r>
        <w:t xml:space="preserve"> </w:t>
      </w:r>
      <w:r>
        <w:t xml:space="preserve">corporations and small businesses. For individuals, it consolidates the</w:t>
      </w:r>
      <w:r>
        <w:t xml:space="preserve"> </w:t>
      </w:r>
      <w:r>
        <w:t xml:space="preserve">current seven tax brackets down to four and eliminates or restricts many</w:t>
      </w:r>
      <w:r>
        <w:t xml:space="preserve"> </w:t>
      </w:r>
      <w:r>
        <w:t xml:space="preserve">tax credits and deductions, including by eliminating the deduction for</w:t>
      </w:r>
      <w:r>
        <w:t xml:space="preserve"> </w:t>
      </w:r>
      <w:r>
        <w:t xml:space="preserve">state and local income taxes and limiting the deduction for property</w:t>
      </w:r>
      <w:r>
        <w:t xml:space="preserve"> </w:t>
      </w:r>
      <w:r>
        <w:t xml:space="preserve">taxes to $10,000 and the interest deduction for a home mortgage to the</w:t>
      </w:r>
      <w:r>
        <w:t xml:space="preserve"> </w:t>
      </w:r>
      <w:r>
        <w:t xml:space="preserve">first $500,000 worth of a loan. […] On the business side, it</w:t>
      </w:r>
      <w:r>
        <w:t xml:space="preserve"> </w:t>
      </w:r>
      <w:r>
        <w:t xml:space="preserve">reduces the corporate 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 derived overseas</w:t>
      </w:r>
      <w:r>
        <w:t xml:space="preserve"> </w:t>
      </w:r>
      <w:r>
        <w:t xml:space="preserve">from U.S. corporate taxation. It allows businesses to immediately</w:t>
      </w:r>
      <w:r>
        <w:t xml:space="preserve"> </w:t>
      </w:r>
      <w:r>
        <w:t xml:space="preserve">expense 100% of the cost of assets acquired and placed into service, and</w:t>
      </w:r>
      <w:r>
        <w:t xml:space="preserve"> </w:t>
      </w:r>
      <w:r>
        <w:t xml:space="preserve">for small businesses it raises the Section 179 expensing limit to $5</w:t>
      </w:r>
      <w:r>
        <w:t xml:space="preserve"> </w:t>
      </w:r>
      <w:r>
        <w:t xml:space="preserve">million for five years. It also establishes a 25% rate for a portion of</w:t>
      </w:r>
      <w:r>
        <w:t xml:space="preserve"> </w:t>
      </w:r>
      <w:r>
        <w:t xml:space="preserve">pass-through business income that would otherwise have to be paid at the</w:t>
      </w:r>
      <w:r>
        <w:t xml:space="preserve"> </w:t>
      </w:r>
      <w:r>
        <w:t xml:space="preserve">ordinary individual tax level, and for small businesses where an</w:t>
      </w:r>
      <w:r>
        <w:t xml:space="preserve"> </w:t>
      </w:r>
      <w:r>
        <w:t xml:space="preserve">individual would receive less than $150,000 in pass-through income it</w:t>
      </w:r>
      <w:r>
        <w:t xml:space="preserve"> </w:t>
      </w:r>
      <w:r>
        <w:t xml:space="preserve">taxes the first $75,000 of that income at a 9% rate.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227 to 205. President</w:t>
      </w:r>
      <w:r>
        <w:t xml:space="preserve"> </w:t>
      </w:r>
      <w:r>
        <w:t xml:space="preserve">Trump later signed an amended version of the bill into law. [House Vote</w:t>
      </w:r>
      <w:r>
        <w:t xml:space="preserve"> </w:t>
      </w:r>
      <w:r>
        <w:t xml:space="preserve">637,</w:t>
      </w:r>
      <w:r>
        <w:t xml:space="preserve"> </w:t>
      </w:r>
      <w:hyperlink r:id="rId26">
        <w:r>
          <w:rPr>
            <w:rStyle w:val="Hyperlink"/>
          </w:rPr>
          <w:t xml:space="preserve">11/16/17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11/15/17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Bill Would Phase In A Complete Estate Tax Repeal.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repeals the estate tax starting in</w:t>
      </w:r>
      <w:r>
        <w:t xml:space="preserve"> </w:t>
      </w:r>
      <w:r>
        <w:t xml:space="preserve">2025, and until that time doubles from $5.6 million to $11.2</w:t>
      </w:r>
      <w:r>
        <w:t xml:space="preserve"> </w:t>
      </w:r>
      <w:r>
        <w:t xml:space="preserve">million (adjusted annually for inflation) the amount per spouse that</w:t>
      </w:r>
      <w:r>
        <w:t xml:space="preserve"> </w:t>
      </w:r>
      <w:r>
        <w:t xml:space="preserve">is exempted from the estate tax. The gift tax rate would be reduced</w:t>
      </w:r>
      <w:r>
        <w:t xml:space="preserve"> </w:t>
      </w:r>
      <w:r>
        <w:t xml:space="preserve">to 35%.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Current Federal Estate Tax Has A $5.5 Million Per Person</w:t>
      </w:r>
      <w:r>
        <w:rPr>
          <w:bCs/>
          <w:b/>
        </w:rPr>
        <w:t xml:space="preserve"> </w:t>
      </w:r>
      <w:r>
        <w:rPr>
          <w:bCs/>
          <w:b/>
        </w:rPr>
        <w:t xml:space="preserve">Exemption.</w:t>
      </w:r>
      <w:r>
        <w:t xml:space="preserve"> </w:t>
      </w:r>
      <w:r>
        <w:t xml:space="preserve">According to the Center on Budget and Policy</w:t>
      </w:r>
      <w:r>
        <w:t xml:space="preserve"> </w:t>
      </w:r>
      <w:r>
        <w:t xml:space="preserve">Priorities,</w:t>
      </w:r>
      <w:r>
        <w:t xml:space="preserve"> </w:t>
      </w:r>
      <w:r>
        <w:t xml:space="preserve">“</w:t>
      </w:r>
      <w:r>
        <w:t xml:space="preserve">The federal estate tax is due only on the portion of an</w:t>
      </w:r>
      <w:r>
        <w:t xml:space="preserve"> </w:t>
      </w:r>
      <w:r>
        <w:t xml:space="preserve">estate’s value that exceeds roughly $5.5 million per person ($11</w:t>
      </w:r>
      <w:r>
        <w:t xml:space="preserve"> </w:t>
      </w:r>
      <w:r>
        <w:t xml:space="preserve">million per couple). As a result, only the wealthiest 0.2 percent of</w:t>
      </w:r>
      <w:r>
        <w:t xml:space="preserve"> </w:t>
      </w:r>
      <w:r>
        <w:t xml:space="preserve">estates pay the tax, and typically at fairly moderate rates. Repeal</w:t>
      </w:r>
      <w:r>
        <w:t xml:space="preserve"> </w:t>
      </w:r>
      <w:r>
        <w:t xml:space="preserve">would give these estates windfall tax cuts averaging more than $3</w:t>
      </w:r>
      <w:r>
        <w:t xml:space="preserve"> </w:t>
      </w:r>
      <w:r>
        <w:t xml:space="preserve">million apiece, benefitting wealthy heirs. But it would do virtually</w:t>
      </w:r>
      <w:r>
        <w:t xml:space="preserve"> </w:t>
      </w:r>
      <w:r>
        <w:t xml:space="preserve">nothing for small farms and businesses, despite the claims of repeal</w:t>
      </w:r>
      <w:r>
        <w:t xml:space="preserve"> </w:t>
      </w:r>
      <w:r>
        <w:t xml:space="preserve">supporters. Repeal would also cost $239 billion over ten years and</w:t>
      </w:r>
      <w:r>
        <w:t xml:space="preserve"> </w:t>
      </w:r>
      <w:r>
        <w:t xml:space="preserve">worsen wealth inequality.</w:t>
      </w:r>
      <w:r>
        <w:t xml:space="preserve">”</w:t>
      </w:r>
      <w:r>
        <w:t xml:space="preserve"> </w:t>
      </w:r>
      <w:r>
        <w:t xml:space="preserve">[Center on Budget Policy Priorities,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Only 2 Out Of 1,000 Estates Will Face A Tax Under Current Law.</w:t>
      </w:r>
      <w:r>
        <w:t xml:space="preserve"> </w:t>
      </w:r>
      <w:r>
        <w:t xml:space="preserve">According to the Center on Budget and Policy Priorities,</w:t>
      </w:r>
      <w:r>
        <w:t xml:space="preserve"> </w:t>
      </w:r>
      <w:r>
        <w:t xml:space="preserve">“</w:t>
      </w:r>
      <w:r>
        <w:t xml:space="preserve">Only the</w:t>
      </w:r>
      <w:r>
        <w:t xml:space="preserve"> </w:t>
      </w:r>
      <w:r>
        <w:t xml:space="preserve">heirs of the wealthiest 2 out of every 1,000 estates will face any</w:t>
      </w:r>
      <w:r>
        <w:t xml:space="preserve"> </w:t>
      </w:r>
      <w:r>
        <w:t xml:space="preserve">estate tax. […] Repeal would provide the top 0.2 percent of</w:t>
      </w:r>
      <w:r>
        <w:t xml:space="preserve"> </w:t>
      </w:r>
      <w:r>
        <w:t xml:space="preserve">estates with tax-cut windfalls averaging more than $3 million</w:t>
      </w:r>
      <w:r>
        <w:t xml:space="preserve"> </w:t>
      </w:r>
      <w:r>
        <w:t xml:space="preserve">apiece. About 330 estates worth more than $50 million would get tax</w:t>
      </w:r>
      <w:r>
        <w:t xml:space="preserve"> </w:t>
      </w:r>
      <w:r>
        <w:t xml:space="preserve">cuts averaging more than $20 million apiece.</w:t>
      </w:r>
      <w:r>
        <w:t xml:space="preserve">”</w:t>
      </w:r>
      <w:r>
        <w:t xml:space="preserve"> </w:t>
      </w:r>
      <w:r>
        <w:t xml:space="preserve">[Center on Budget</w:t>
      </w:r>
      <w:r>
        <w:t xml:space="preserve"> </w:t>
      </w:r>
      <w:r>
        <w:t xml:space="preserve">Policy Priorities,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2001 New York Times Article Noted That Not A Single Example Of A</w:t>
      </w:r>
      <w:r>
        <w:rPr>
          <w:bCs/>
          <w:b/>
        </w:rPr>
        <w:t xml:space="preserve"> </w:t>
      </w:r>
      <w:r>
        <w:rPr>
          <w:bCs/>
          <w:b/>
        </w:rPr>
        <w:t xml:space="preserve">Farm Was Lost Due To The Estate Tax.</w:t>
      </w:r>
      <w:r>
        <w:t xml:space="preserve"> </w:t>
      </w:r>
      <w:r>
        <w:t xml:space="preserve">According to the Center on</w:t>
      </w:r>
      <w:r>
        <w:t xml:space="preserve"> </w:t>
      </w:r>
      <w:r>
        <w:t xml:space="preserve">Budget and Policy Priorities,</w:t>
      </w:r>
      <w:r>
        <w:t xml:space="preserve"> </w:t>
      </w:r>
      <w:r>
        <w:t xml:space="preserve">“</w:t>
      </w:r>
      <w:r>
        <w:t xml:space="preserve">As the New York Times reported in</w:t>
      </w:r>
      <w:r>
        <w:t xml:space="preserve"> </w:t>
      </w:r>
      <w:r>
        <w:t xml:space="preserve">2001, when the estate tax applied to far more estates than it does</w:t>
      </w:r>
      <w:r>
        <w:t xml:space="preserve"> </w:t>
      </w:r>
      <w:r>
        <w:t xml:space="preserve">today:</w:t>
      </w:r>
      <w:r>
        <w:t xml:space="preserve"> </w:t>
      </w:r>
      <w:r>
        <w:t xml:space="preserve">‘</w:t>
      </w:r>
      <w:r>
        <w:t xml:space="preserve">Even one of the leading advocates for repeal of estate</w:t>
      </w:r>
      <w:r>
        <w:t xml:space="preserve"> </w:t>
      </w:r>
      <w:r>
        <w:t xml:space="preserve">taxes, the American Farm Bureau Federation, said it could not cite a</w:t>
      </w:r>
      <w:r>
        <w:t xml:space="preserve"> </w:t>
      </w:r>
      <w:r>
        <w:t xml:space="preserve">single example of a farm lost because of estate taxes.</w:t>
      </w:r>
      <w:r>
        <w:t xml:space="preserve">’</w:t>
      </w:r>
      <w:r>
        <w:t xml:space="preserve">”</w:t>
      </w:r>
      <w:r>
        <w:t xml:space="preserve"> </w:t>
      </w:r>
      <w:r>
        <w:t xml:space="preserve">[Center on</w:t>
      </w:r>
      <w:r>
        <w:t xml:space="preserve"> </w:t>
      </w:r>
      <w:r>
        <w:t xml:space="preserve">Budget Policy Priorities,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11/22/17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Trump’s Family Could Gain $1.1 Billion From An Estate Tax</w:t>
      </w:r>
      <w:r>
        <w:rPr>
          <w:bCs/>
          <w:b/>
        </w:rPr>
        <w:t xml:space="preserve"> </w:t>
      </w:r>
      <w:r>
        <w:rPr>
          <w:bCs/>
          <w:b/>
        </w:rPr>
        <w:t xml:space="preserve">Repeal.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Though it would not be</w:t>
      </w:r>
      <w:r>
        <w:t xml:space="preserve"> </w:t>
      </w:r>
      <w:r>
        <w:t xml:space="preserve">reflected on his income tax return, Mr. Trump’s proposal to</w:t>
      </w:r>
      <w:r>
        <w:t xml:space="preserve"> </w:t>
      </w:r>
      <w:r>
        <w:t xml:space="preserve">eliminate the estate tax would generate the largest tax savings. If</w:t>
      </w:r>
      <w:r>
        <w:t xml:space="preserve"> </w:t>
      </w:r>
      <w:r>
        <w:t xml:space="preserve">his assets — reportedly valued at $2.86 billion — were</w:t>
      </w:r>
      <w:r>
        <w:t xml:space="preserve"> </w:t>
      </w:r>
      <w:r>
        <w:t xml:space="preserve">transferred after his death under today’s rules, his estate would be</w:t>
      </w:r>
      <w:r>
        <w:t xml:space="preserve"> </w:t>
      </w:r>
      <w:r>
        <w:t xml:space="preserve">taxed at about 40 percent. Repealing the federal estate tax could</w:t>
      </w:r>
      <w:r>
        <w:t xml:space="preserve"> </w:t>
      </w:r>
      <w:r>
        <w:t xml:space="preserve">save his family about $1.1 billion, though it could still be</w:t>
      </w:r>
      <w:r>
        <w:t xml:space="preserve"> </w:t>
      </w:r>
      <w:r>
        <w:t xml:space="preserve">subject to New York estate taxes.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8">
        <w:r>
          <w:rPr>
            <w:rStyle w:val="Hyperlink"/>
          </w:rPr>
          <w:t xml:space="preserve">9/28/17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7/roll637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7" Target="http://www.cq.com/doc/har-5217156?4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4" Target="https://www.cbpp.org/sites/default/files/atoms/files/4-20-17tax2.pdf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8" Target="https://www.nytimes.com/interactive/2017/09/28/us/politics/trump-tax-benefit.html" TargetMode="External" /><Relationship Type="http://schemas.openxmlformats.org/officeDocument/2006/relationships/hyperlink" Id="rId23" Target="https://www.washingtonpost.com/news/wonk/wp/2017/12/15/the-final-gop-tax-bill-is-complete-heres-what-is-in-it/?utm_term=.6baabd4ead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7/roll637.xml" TargetMode="External" /><Relationship Type="http://schemas.openxmlformats.org/officeDocument/2006/relationships/hyperlink" Id="rId20" Target="http://clerk.house.gov/evs/2017/roll692.xml" TargetMode="External" /><Relationship Type="http://schemas.openxmlformats.org/officeDocument/2006/relationships/hyperlink" Id="rId27" Target="http://www.cq.com/doc/har-5217156?4" TargetMode="External" /><Relationship Type="http://schemas.openxmlformats.org/officeDocument/2006/relationships/hyperlink" Id="rId21" Target="http://www.cq.com/doc/har-5236225?0" TargetMode="External" /><Relationship Type="http://schemas.openxmlformats.org/officeDocument/2006/relationships/hyperlink" Id="rId24" Target="https://www.cbpp.org/sites/default/files/atoms/files/4-20-17tax2.pdf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8" Target="https://www.nytimes.com/interactive/2017/09/28/us/politics/trump-tax-benefit.html" TargetMode="External" /><Relationship Type="http://schemas.openxmlformats.org/officeDocument/2006/relationships/hyperlink" Id="rId23" Target="https://www.washingtonpost.com/news/wonk/wp/2017/12/15/the-final-gop-tax-bill-is-complete-heres-what-is-in-it/?utm_term=.6baabd4ead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