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igher-education-tax-credits"/>
    <w:p>
      <w:pPr>
        <w:pStyle w:val="Heading1"/>
      </w:pPr>
      <w:r>
        <w:t xml:space="preserve">Higher Education Tax Credits</w:t>
      </w:r>
    </w:p>
    <w:bookmarkStart w:id="23" w:name="american-opportunity-tax-credit"/>
    <w:p>
      <w:pPr>
        <w:pStyle w:val="Heading3"/>
      </w:pPr>
      <w:r>
        <w:t xml:space="preserve">American Opportunity Tax Credit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Consolidated</w:t>
      </w:r>
      <w:r>
        <w:rPr>
          <w:bCs/>
          <w:b/>
        </w:rPr>
        <w:t xml:space="preserve"> </w:t>
      </w:r>
      <w:r>
        <w:rPr>
          <w:bCs/>
          <w:b/>
        </w:rPr>
        <w:t xml:space="preserve">Various Education Tax Credits.</w:t>
      </w:r>
      <w:r>
        <w:t xml:space="preserve"> </w:t>
      </w:r>
      <w:r>
        <w:t xml:space="preserve">In November 2017, Fitzpatrick voted for</w:t>
      </w:r>
      <w:r>
        <w:t xml:space="preserve"> </w:t>
      </w:r>
      <w:r>
        <w:t xml:space="preserve">reconciliation legislation which significantly altered the federal tax</w:t>
      </w:r>
      <w:r>
        <w:t xml:space="preserve"> </w:t>
      </w:r>
      <w:r>
        <w:t xml:space="preserve">code. According to Congressional Quarterly,</w:t>
      </w:r>
      <w:r>
        <w:t xml:space="preserve"> </w:t>
      </w:r>
      <w:r>
        <w:t xml:space="preserve">“</w:t>
      </w:r>
      <w:r>
        <w:t xml:space="preserve">The bill substantially</w:t>
      </w:r>
      <w:r>
        <w:t xml:space="preserve"> </w:t>
      </w:r>
      <w:r>
        <w:t xml:space="preserve">restructures the U.S. tax code to simplify the code and reduce taxes on</w:t>
      </w:r>
      <w:r>
        <w:t xml:space="preserve"> </w:t>
      </w:r>
      <w:r>
        <w:t xml:space="preserve">individuals, corporations and small businesses. For individuals, it</w:t>
      </w:r>
      <w:r>
        <w:t xml:space="preserve"> </w:t>
      </w:r>
      <w:r>
        <w:t xml:space="preserve">consolidates the current seven tax brackets down to four and eliminates</w:t>
      </w:r>
      <w:r>
        <w:t xml:space="preserve"> </w:t>
      </w:r>
      <w:r>
        <w:t xml:space="preserve">or restricts many tax credits and deductions, including by eliminating</w:t>
      </w:r>
      <w:r>
        <w:t xml:space="preserve"> </w:t>
      </w:r>
      <w:r>
        <w:t xml:space="preserve">the deduction for state and local income taxes and limiting the</w:t>
      </w:r>
      <w:r>
        <w:t xml:space="preserve"> </w:t>
      </w:r>
      <w:r>
        <w:t xml:space="preserve">deduction for property taxes to $10,000 and the interest deduction for</w:t>
      </w:r>
      <w:r>
        <w:t xml:space="preserve"> </w:t>
      </w:r>
      <w:r>
        <w:t xml:space="preserve">a home mortgage to the first $500,000 worth of a loan. […] On the</w:t>
      </w:r>
      <w:r>
        <w:t xml:space="preserve"> </w:t>
      </w:r>
      <w:r>
        <w:t xml:space="preserve">business side, it reduces the corporate tax from 35% to 20% and</w:t>
      </w:r>
      <w:r>
        <w:t xml:space="preserve"> </w:t>
      </w:r>
      <w:r>
        <w:t xml:space="preserve">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</w:t>
      </w:r>
      <w:r>
        <w:t xml:space="preserve"> </w:t>
      </w:r>
      <w:r>
        <w:t xml:space="preserve">derived overseas from U.S. corporate taxation. It allows businesses to</w:t>
      </w:r>
      <w:r>
        <w:t xml:space="preserve"> </w:t>
      </w:r>
      <w:r>
        <w:t xml:space="preserve">immediately expense 100% of the cost of assets acquired and placed into</w:t>
      </w:r>
      <w:r>
        <w:t xml:space="preserve"> </w:t>
      </w:r>
      <w:r>
        <w:t xml:space="preserve">service, and for small businesses it raises the Section 179 expensing</w:t>
      </w:r>
      <w:r>
        <w:t xml:space="preserve"> </w:t>
      </w:r>
      <w:r>
        <w:t xml:space="preserve">limit to $5 million for five years. It also establishes a 25% rate for</w:t>
      </w:r>
      <w:r>
        <w:t xml:space="preserve"> </w:t>
      </w:r>
      <w:r>
        <w:t xml:space="preserve">a portion of pass-through business income that would otherwise have to</w:t>
      </w:r>
      <w:r>
        <w:t xml:space="preserve"> </w:t>
      </w:r>
      <w:r>
        <w:t xml:space="preserve">be paid at the ordinary individual tax level, and for small businesses</w:t>
      </w:r>
      <w:r>
        <w:t xml:space="preserve"> </w:t>
      </w:r>
      <w:r>
        <w:t xml:space="preserve">where an individual would receive less than $150,000 in pass-through</w:t>
      </w:r>
      <w:r>
        <w:t xml:space="preserve"> </w:t>
      </w:r>
      <w:r>
        <w:t xml:space="preserve">income it taxes the first $75,000 of that income at a 9% rate.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205.</w:t>
      </w:r>
      <w:r>
        <w:t xml:space="preserve"> </w:t>
      </w:r>
      <w:r>
        <w:t xml:space="preserve">President Trump later signed an amended version of the bill into law.</w:t>
      </w:r>
      <w:r>
        <w:t xml:space="preserve"> </w:t>
      </w:r>
      <w:r>
        <w:t xml:space="preserve">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Modified Numerous Education Tax Credits By Folding</w:t>
      </w:r>
      <w:r>
        <w:rPr>
          <w:bCs/>
          <w:b/>
        </w:rPr>
        <w:t xml:space="preserve"> </w:t>
      </w:r>
      <w:r>
        <w:rPr>
          <w:bCs/>
          <w:b/>
        </w:rPr>
        <w:t xml:space="preserve">Them All Into A Reformed American Opportunity Tax Credit.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consolidates certain</w:t>
      </w:r>
      <w:r>
        <w:t xml:space="preserve"> </w:t>
      </w:r>
      <w:r>
        <w:t xml:space="preserve">education tax credits, folding the Hope Scholarship Credit and the</w:t>
      </w:r>
      <w:r>
        <w:t xml:space="preserve"> </w:t>
      </w:r>
      <w:r>
        <w:t xml:space="preserve">Lifetime Learning Credit into the American Opportunity Tax Credit</w:t>
      </w:r>
      <w:r>
        <w:t xml:space="preserve"> </w:t>
      </w:r>
      <w:r>
        <w:t xml:space="preserve">(AOTC), which would be modified to be available for a fifth year of</w:t>
      </w:r>
      <w:r>
        <w:t xml:space="preserve"> </w:t>
      </w:r>
      <w:r>
        <w:t xml:space="preserve">post-secondary education at half the rate as the first four years,</w:t>
      </w:r>
      <w:r>
        <w:t xml:space="preserve"> </w:t>
      </w:r>
      <w:r>
        <w:t xml:space="preserve">with up to $500 of the credit being refundable. The AOTC would</w:t>
      </w:r>
      <w:r>
        <w:t xml:space="preserve"> </w:t>
      </w:r>
      <w:r>
        <w:t xml:space="preserve">continue to provide a 100% tax credit for the first $2,000 of</w:t>
      </w:r>
      <w:r>
        <w:t xml:space="preserve"> </w:t>
      </w:r>
      <w:r>
        <w:t xml:space="preserve">certain higher education expenses, such as tuition, fees, and course</w:t>
      </w:r>
      <w:r>
        <w:t xml:space="preserve"> </w:t>
      </w:r>
      <w:r>
        <w:t xml:space="preserve">materials, and a 25% tax credit for the next $2,000 of such</w:t>
      </w:r>
      <w:r>
        <w:t xml:space="preserve"> </w:t>
      </w:r>
      <w:r>
        <w:t xml:space="preserve">expenses.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