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equal-pay"/>
    <w:p>
      <w:pPr>
        <w:pStyle w:val="Heading1"/>
      </w:pPr>
      <w:r>
        <w:t xml:space="preserve">Equal Pay</w:t>
      </w:r>
    </w:p>
    <w:bookmarkStart w:id="31" w:name="bona-fide-factors"/>
    <w:p>
      <w:pPr>
        <w:pStyle w:val="Heading3"/>
      </w:pPr>
      <w:r>
        <w:t xml:space="preserve">Bona-Fide Factors</w:t>
      </w:r>
    </w:p>
    <w:p>
      <w:pPr>
        <w:pStyle w:val="FirstParagraph"/>
      </w:pPr>
      <w:r>
        <w:rPr>
          <w:bCs/>
          <w:b/>
        </w:rPr>
        <w:t xml:space="preserve">2021: Fitzpatrick Voted To Limit An Employer’s Legal Defense In Pay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 Lawsuits, Which Would Require Employers To Justify A Pay</w:t>
      </w:r>
      <w:r>
        <w:rPr>
          <w:bCs/>
          <w:b/>
        </w:rPr>
        <w:t xml:space="preserve"> </w:t>
      </w:r>
      <w:r>
        <w:rPr>
          <w:bCs/>
          <w:b/>
        </w:rPr>
        <w:t xml:space="preserve">Difference Based On Bona Fide Job-Related Factors Instead Of Just Based</w:t>
      </w:r>
      <w:r>
        <w:rPr>
          <w:bCs/>
          <w:b/>
        </w:rPr>
        <w:t xml:space="preserve"> </w:t>
      </w:r>
      <w:r>
        <w:rPr>
          <w:bCs/>
          <w:b/>
        </w:rPr>
        <w:t xml:space="preserve">On A Factor Other Than Sex.</w:t>
      </w:r>
      <w:r>
        <w:t xml:space="preserve"> </w:t>
      </w:r>
      <w:r>
        <w:t xml:space="preserve">In April 2021, Fitzpatrick voted for the</w:t>
      </w:r>
      <w:r>
        <w:t xml:space="preserve"> </w:t>
      </w:r>
      <w:r>
        <w:t xml:space="preserve">Paycheck Fairness Act which would, according to Congressional Quarterly,</w:t>
      </w:r>
      <w:r>
        <w:t xml:space="preserve"> </w:t>
      </w:r>
      <w:r>
        <w:t xml:space="preserve">“</w:t>
      </w:r>
      <w:r>
        <w:t xml:space="preserve">narrow the legal defense an employer may use in a lawsuit alleging pay</w:t>
      </w:r>
      <w:r>
        <w:t xml:space="preserve"> </w:t>
      </w:r>
      <w:r>
        <w:t xml:space="preserve">discrimination on the basis of sex. Specifically, it would require</w:t>
      </w:r>
      <w:r>
        <w:t xml:space="preserve"> </w:t>
      </w:r>
      <w:r>
        <w:t xml:space="preserve">employers to demonstrate that a difference in pay between employees is</w:t>
      </w:r>
      <w:r>
        <w:t xml:space="preserve"> </w:t>
      </w:r>
      <w:r>
        <w:t xml:space="preserve">based on a business-related</w:t>
      </w:r>
      <w:r>
        <w:t xml:space="preserve"> </w:t>
      </w:r>
      <w:r>
        <w:t xml:space="preserve">‘</w:t>
      </w:r>
      <w:r>
        <w:t xml:space="preserve">bona fide factor other than sex, such as</w:t>
      </w:r>
      <w:r>
        <w:t xml:space="preserve"> </w:t>
      </w:r>
      <w:r>
        <w:t xml:space="preserve">education, training, or experience</w:t>
      </w:r>
      <w:r>
        <w:t xml:space="preserve">’</w:t>
      </w:r>
      <w:r>
        <w:t xml:space="preserve"> </w:t>
      </w:r>
      <w:r>
        <w:t xml:space="preserve">as opposed to being based on</w:t>
      </w:r>
      <w:r>
        <w:t xml:space="preserve"> </w:t>
      </w:r>
      <w:r>
        <w:t xml:space="preserve">‘</w:t>
      </w:r>
      <w:r>
        <w:t xml:space="preserve">any</w:t>
      </w:r>
      <w:r>
        <w:t xml:space="preserve"> </w:t>
      </w:r>
      <w:r>
        <w:t xml:space="preserve">factor other than sex.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217-210. The Senate did not take substantive action on</w:t>
      </w:r>
      <w:r>
        <w:t xml:space="preserve"> </w:t>
      </w:r>
      <w:r>
        <w:t xml:space="preserve">the bill. [House Vote 108,</w:t>
      </w:r>
      <w:r>
        <w:t xml:space="preserve"> </w:t>
      </w:r>
      <w:hyperlink r:id="rId20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Employers In Wage Discrimination Lawsuits Would Have To Prove</w:t>
      </w:r>
      <w:r>
        <w:rPr>
          <w:bCs/>
          <w:b/>
        </w:rPr>
        <w:t xml:space="preserve"> </w:t>
      </w:r>
      <w:r>
        <w:rPr>
          <w:bCs/>
          <w:b/>
        </w:rPr>
        <w:t xml:space="preserve">Their Pay Disparities Were On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Bona Fide Factor,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Not Based On</w:t>
      </w:r>
      <w:r>
        <w:rPr>
          <w:bCs/>
          <w:b/>
        </w:rPr>
        <w:t xml:space="preserve"> </w:t>
      </w:r>
      <w:r>
        <w:rPr>
          <w:bCs/>
          <w:b/>
        </w:rPr>
        <w:t xml:space="preserve">Gender.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require,</w:t>
      </w:r>
      <w:r>
        <w:t xml:space="preserve"> </w:t>
      </w:r>
      <w:r>
        <w:t xml:space="preserve">in wage discrimination lawsuits, that employers demonstrate that</w:t>
      </w:r>
      <w:r>
        <w:t xml:space="preserve"> </w:t>
      </w:r>
      <w:r>
        <w:t xml:space="preserve">differences in pay were not based on gender but on</w:t>
      </w:r>
      <w:r>
        <w:t xml:space="preserve"> </w:t>
      </w:r>
      <w:r>
        <w:t xml:space="preserve">‘</w:t>
      </w:r>
      <w:r>
        <w:t xml:space="preserve">a bona fide</w:t>
      </w:r>
      <w:r>
        <w:t xml:space="preserve"> </w:t>
      </w:r>
      <w:r>
        <w:t xml:space="preserve">factor,</w:t>
      </w:r>
      <w:r>
        <w:t xml:space="preserve">’</w:t>
      </w:r>
      <w:r>
        <w:t xml:space="preserve"> </w:t>
      </w:r>
      <w:r>
        <w:t xml:space="preserve">such as education, training or experience.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Close Federal Equal Pay Law Loopholes.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Courthouse News Service,</w:t>
      </w:r>
      <w:r>
        <w:t xml:space="preserve"> </w:t>
      </w:r>
      <w:r>
        <w:t xml:space="preserve">“</w:t>
      </w:r>
      <w:r>
        <w:t xml:space="preserve">Breathing new life into legislation</w:t>
      </w:r>
      <w:r>
        <w:t xml:space="preserve"> </w:t>
      </w:r>
      <w:r>
        <w:t xml:space="preserve">that died in the Senate under the Trump administration, Democrats on</w:t>
      </w:r>
      <w:r>
        <w:t xml:space="preserve"> </w:t>
      </w:r>
      <w:r>
        <w:t xml:space="preserve">Tuesday advanced a bill they say would close lingering loopholes in</w:t>
      </w:r>
      <w:r>
        <w:t xml:space="preserve"> </w:t>
      </w:r>
      <w:r>
        <w:t xml:space="preserve">federal equal pay laws on the books for nearly 60 years.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National Women’s Law Center, White Women Are Paid</w:t>
      </w:r>
      <w:r>
        <w:rPr>
          <w:bCs/>
          <w:b/>
        </w:rPr>
        <w:t xml:space="preserve"> </w:t>
      </w:r>
      <w:r>
        <w:rPr>
          <w:bCs/>
          <w:b/>
        </w:rPr>
        <w:t xml:space="preserve">An Average Of 82 Cents For Every Dollar Men Are Paid.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Courthouse News Service,</w:t>
      </w:r>
      <w:r>
        <w:t xml:space="preserve"> </w:t>
      </w:r>
      <w:r>
        <w:t xml:space="preserve">“</w:t>
      </w:r>
      <w:r>
        <w:t xml:space="preserve">According to a 2020 study from the</w:t>
      </w:r>
      <w:r>
        <w:t xml:space="preserve"> </w:t>
      </w:r>
      <w:r>
        <w:t xml:space="preserve">National Women’s Law Center, white women who work full time</w:t>
      </w:r>
      <w:r>
        <w:t xml:space="preserve"> </w:t>
      </w:r>
      <w:r>
        <w:t xml:space="preserve">year-round are on average paid just 82 cents for every dollar paid</w:t>
      </w:r>
      <w:r>
        <w:t xml:space="preserve"> </w:t>
      </w:r>
      <w:r>
        <w:t xml:space="preserve">to men.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National Women’s Law Center, Black Women Are Paid</w:t>
      </w:r>
      <w:r>
        <w:rPr>
          <w:bCs/>
          <w:b/>
        </w:rPr>
        <w:t xml:space="preserve"> </w:t>
      </w:r>
      <w:r>
        <w:rPr>
          <w:bCs/>
          <w:b/>
        </w:rPr>
        <w:t xml:space="preserve">An Average Of 63 Cents For Every Dollar Men Are Paid.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Courthouse News Service,</w:t>
      </w:r>
      <w:r>
        <w:t xml:space="preserve"> </w:t>
      </w:r>
      <w:r>
        <w:t xml:space="preserve">“</w:t>
      </w:r>
      <w:r>
        <w:t xml:space="preserve">For Black women, the disparity is</w:t>
      </w:r>
      <w:r>
        <w:t xml:space="preserve"> </w:t>
      </w:r>
      <w:r>
        <w:t xml:space="preserve">drastically worse at 63 cents.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National Women’s Law Center, For Every Dollar Men</w:t>
      </w:r>
      <w:r>
        <w:rPr>
          <w:bCs/>
          <w:b/>
        </w:rPr>
        <w:t xml:space="preserve"> </w:t>
      </w:r>
      <w:r>
        <w:rPr>
          <w:bCs/>
          <w:b/>
        </w:rPr>
        <w:t xml:space="preserve">Are Paid, Native American Women Are Paid An Average Of 60 Cents And</w:t>
      </w:r>
      <w:r>
        <w:rPr>
          <w:bCs/>
          <w:b/>
        </w:rPr>
        <w:t xml:space="preserve"> </w:t>
      </w:r>
      <w:r>
        <w:rPr>
          <w:bCs/>
          <w:b/>
        </w:rPr>
        <w:t xml:space="preserve">Latinas Are Paid An Average Of 55 Cents.</w:t>
      </w:r>
      <w:r>
        <w:t xml:space="preserve"> </w:t>
      </w:r>
      <w:r>
        <w:t xml:space="preserve">According to Courthouse</w:t>
      </w:r>
      <w:r>
        <w:t xml:space="preserve"> </w:t>
      </w:r>
      <w:r>
        <w:t xml:space="preserve">News Service,</w:t>
      </w:r>
      <w:r>
        <w:t xml:space="preserve"> </w:t>
      </w:r>
      <w:r>
        <w:t xml:space="preserve">“</w:t>
      </w:r>
      <w:r>
        <w:t xml:space="preserve">while Native American women earn just 60 cents and</w:t>
      </w:r>
      <w:r>
        <w:t xml:space="preserve"> </w:t>
      </w:r>
      <w:r>
        <w:t xml:space="preserve">Latina women earn only 55 cents.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U.S. Census Bureau, Asian American Pacific</w:t>
      </w:r>
      <w:r>
        <w:rPr>
          <w:bCs/>
          <w:b/>
        </w:rPr>
        <w:t xml:space="preserve"> </w:t>
      </w:r>
      <w:r>
        <w:rPr>
          <w:bCs/>
          <w:b/>
        </w:rPr>
        <w:t xml:space="preserve">Islander Women Earned An Average Of 85 Cents For Every Dollar Men</w:t>
      </w:r>
      <w:r>
        <w:rPr>
          <w:bCs/>
          <w:b/>
        </w:rPr>
        <w:t xml:space="preserve"> </w:t>
      </w:r>
      <w:r>
        <w:rPr>
          <w:bCs/>
          <w:b/>
        </w:rPr>
        <w:t xml:space="preserve">Earned In 2019.</w:t>
      </w:r>
      <w:r>
        <w:t xml:space="preserve"> </w:t>
      </w:r>
      <w:r>
        <w:t xml:space="preserve">According to Courthouse News Service,</w:t>
      </w:r>
      <w:r>
        <w:t xml:space="preserve"> </w:t>
      </w:r>
      <w:r>
        <w:t xml:space="preserve">“</w:t>
      </w:r>
      <w:r>
        <w:t xml:space="preserve">Only Asian</w:t>
      </w:r>
      <w:r>
        <w:t xml:space="preserve"> </w:t>
      </w:r>
      <w:r>
        <w:t xml:space="preserve">American Pacific Islander women came close to earning as much as men</w:t>
      </w:r>
      <w:r>
        <w:t xml:space="preserve"> </w:t>
      </w:r>
      <w:r>
        <w:t xml:space="preserve">did in 2019, taking home nearly 85 cents to ever dollar, according</w:t>
      </w:r>
      <w:r>
        <w:t xml:space="preserve"> </w:t>
      </w:r>
      <w:r>
        <w:t xml:space="preserve">to the study based on data from the U.S. Census Bureau.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The Bill Would Cause A Wave Of New Lawsuits.</w:t>
      </w:r>
      <w:r>
        <w:t xml:space="preserve"> </w:t>
      </w:r>
      <w:r>
        <w:t xml:space="preserve">According to Courthouse News Service,</w:t>
      </w:r>
      <w:r>
        <w:t xml:space="preserve"> </w:t>
      </w:r>
      <w:r>
        <w:t xml:space="preserve">“</w:t>
      </w:r>
      <w:r>
        <w:t xml:space="preserve">Republicans claimed a surge</w:t>
      </w:r>
      <w:r>
        <w:t xml:space="preserve"> </w:t>
      </w:r>
      <w:r>
        <w:t xml:space="preserve">of new lawsuits would come if the bill were made into law.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Expand The Standards Employers Must Meet In Order</w:t>
      </w:r>
      <w:r>
        <w:rPr>
          <w:bCs/>
          <w:b/>
        </w:rPr>
        <w:t xml:space="preserve"> </w:t>
      </w:r>
      <w:r>
        <w:rPr>
          <w:bCs/>
          <w:b/>
        </w:rPr>
        <w:t xml:space="preserve">To Justify Pay Gaps Were Not Based On Gender Discrimination.</w:t>
      </w:r>
      <w:r>
        <w:t xml:space="preserve"> </w:t>
      </w:r>
      <w:r>
        <w:t xml:space="preserve">According to Courthouse News Service,</w:t>
      </w:r>
      <w:r>
        <w:t xml:space="preserve"> </w:t>
      </w:r>
      <w:r>
        <w:t xml:space="preserve">“</w:t>
      </w:r>
      <w:r>
        <w:t xml:space="preserve">The legislation raises the</w:t>
      </w:r>
      <w:r>
        <w:t xml:space="preserve"> </w:t>
      </w:r>
      <w:r>
        <w:t xml:space="preserve">legal standards businesses must meet in order to claim any pay gaps</w:t>
      </w:r>
      <w:r>
        <w:t xml:space="preserve"> </w:t>
      </w:r>
      <w:r>
        <w:t xml:space="preserve">aren’t based on discrimination.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National Right To Life Warned That The Paycheck Fairness Act Could</w:t>
      </w:r>
      <w:r>
        <w:rPr>
          <w:bCs/>
          <w:b/>
        </w:rPr>
        <w:t xml:space="preserve"> </w:t>
      </w:r>
      <w:r>
        <w:rPr>
          <w:bCs/>
          <w:b/>
        </w:rPr>
        <w:t xml:space="preserve">Be Construed To Mandate Employers To Cover Elective Abortions With</w:t>
      </w:r>
      <w:r>
        <w:rPr>
          <w:bCs/>
          <w:b/>
        </w:rPr>
        <w:t xml:space="preserve"> </w:t>
      </w:r>
      <w:r>
        <w:rPr>
          <w:bCs/>
          <w:b/>
        </w:rPr>
        <w:t xml:space="preserve">Their Health Benefits.</w:t>
      </w:r>
      <w:r>
        <w:t xml:space="preserve"> </w:t>
      </w:r>
      <w:r>
        <w:t xml:space="preserve">According to the Scorecard Letter on H.R. 7</w:t>
      </w:r>
      <w:r>
        <w:t xml:space="preserve"> </w:t>
      </w:r>
      <w:r>
        <w:t xml:space="preserve">from National Right To Life,</w:t>
      </w:r>
      <w:r>
        <w:t xml:space="preserve"> </w:t>
      </w:r>
      <w:r>
        <w:t xml:space="preserve">“</w:t>
      </w:r>
      <w:r>
        <w:t xml:space="preserve">While the legislation is meant to</w:t>
      </w:r>
      <w:r>
        <w:t xml:space="preserve"> </w:t>
      </w:r>
      <w:r>
        <w:t xml:space="preserve">address potential discrimination regarding the gender pay gap, the</w:t>
      </w:r>
      <w:r>
        <w:t xml:space="preserve"> </w:t>
      </w:r>
      <w:r>
        <w:t xml:space="preserve">legislation contains language that could be construed to require</w:t>
      </w:r>
      <w:r>
        <w:t xml:space="preserve"> </w:t>
      </w:r>
      <w:r>
        <w:t xml:space="preserve">employers to cover elective abortion in their healthcare benefits.</w:t>
      </w:r>
      <w:r>
        <w:t xml:space="preserve">”</w:t>
      </w:r>
      <w:r>
        <w:t xml:space="preserve"> </w:t>
      </w:r>
      <w:r>
        <w:t xml:space="preserve">[Scorecard Letter On H.R. 7 – National Right To Life,</w:t>
      </w:r>
      <w:r>
        <w:t xml:space="preserve"> </w:t>
      </w:r>
      <w:hyperlink r:id="rId25">
        <w:r>
          <w:rPr>
            <w:rStyle w:val="Hyperlink"/>
          </w:rPr>
          <w:t xml:space="preserve">6/8/21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Since H.R. 7 Changed 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Pregnancy, Childbirth, Or A Related Medical Condition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Without</w:t>
      </w:r>
      <w:r>
        <w:rPr>
          <w:bCs/>
          <w:b/>
        </w:rPr>
        <w:t xml:space="preserve"> </w:t>
      </w:r>
      <w:r>
        <w:rPr>
          <w:bCs/>
          <w:b/>
        </w:rPr>
        <w:t xml:space="preserve">Preventing Funding For Abortion, National Right To Life Claimed That</w:t>
      </w:r>
      <w:r>
        <w:rPr>
          <w:bCs/>
          <w:b/>
        </w:rPr>
        <w:t xml:space="preserve"> </w:t>
      </w:r>
      <w:r>
        <w:rPr>
          <w:bCs/>
          <w:b/>
        </w:rPr>
        <w:t xml:space="preserve">H.R. 7 Could Be Used To Sue Employers That Refuse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Elective Abortion Coverage.</w:t>
      </w:r>
      <w:r>
        <w:t xml:space="preserve"> </w:t>
      </w:r>
      <w:r>
        <w:t xml:space="preserve">According to the Scorecard Letter on</w:t>
      </w:r>
      <w:r>
        <w:t xml:space="preserve"> </w:t>
      </w:r>
      <w:r>
        <w:t xml:space="preserve">H.R. 7 from National Right To Life,</w:t>
      </w:r>
      <w:r>
        <w:t xml:space="preserve"> </w:t>
      </w:r>
      <w:r>
        <w:t xml:space="preserve">“</w:t>
      </w:r>
      <w:r>
        <w:t xml:space="preserve">H.R. 7 makes definitional</w:t>
      </w:r>
      <w:r>
        <w:t xml:space="preserve"> </w:t>
      </w:r>
      <w:r>
        <w:t xml:space="preserve">changes to</w:t>
      </w:r>
      <w:r>
        <w:t xml:space="preserve"> </w:t>
      </w:r>
      <w:r>
        <w:t xml:space="preserve">‘</w:t>
      </w:r>
      <w:r>
        <w:t xml:space="preserve">sex</w:t>
      </w:r>
      <w:r>
        <w:t xml:space="preserve">’</w:t>
      </w:r>
      <w:r>
        <w:t xml:space="preserve"> </w:t>
      </w:r>
      <w:r>
        <w:t xml:space="preserve">to include</w:t>
      </w:r>
      <w:r>
        <w:t xml:space="preserve"> </w:t>
      </w:r>
      <w:r>
        <w:t xml:space="preserve">‘</w:t>
      </w:r>
      <w:r>
        <w:t xml:space="preserve">pregnancy, childbirth, or a related</w:t>
      </w:r>
      <w:r>
        <w:t xml:space="preserve"> </w:t>
      </w:r>
      <w:r>
        <w:t xml:space="preserve">medical condition.</w:t>
      </w:r>
      <w:r>
        <w:t xml:space="preserve">’</w:t>
      </w:r>
      <w:r>
        <w:t xml:space="preserve"> </w:t>
      </w:r>
      <w:r>
        <w:t xml:space="preserve">It is well established that abortion will be</w:t>
      </w:r>
      <w:r>
        <w:t xml:space="preserve"> </w:t>
      </w:r>
      <w:r>
        <w:t xml:space="preserve">regarded as a</w:t>
      </w:r>
      <w:r>
        <w:t xml:space="preserve"> </w:t>
      </w:r>
      <w:r>
        <w:t xml:space="preserve">‘</w:t>
      </w:r>
      <w:r>
        <w:t xml:space="preserve">related medical condition.</w:t>
      </w:r>
      <w:r>
        <w:t xml:space="preserve">’</w:t>
      </w:r>
      <w:r>
        <w:t xml:space="preserve"> </w:t>
      </w:r>
      <w:r>
        <w:t xml:space="preserve">See 29 C.F.R. pt. 1604</w:t>
      </w:r>
      <w:r>
        <w:t xml:space="preserve"> </w:t>
      </w:r>
      <w:r>
        <w:t xml:space="preserve">App. (1986) and Doe v. CARS Protection Plus, Inc., 527 F.3d 358 (3d</w:t>
      </w:r>
      <w:r>
        <w:t xml:space="preserve"> </w:t>
      </w:r>
      <w:r>
        <w:t xml:space="preserve">Cir. 2008). Historically, when Congress has addressed discrimination</w:t>
      </w:r>
      <w:r>
        <w:t xml:space="preserve"> </w:t>
      </w:r>
      <w:r>
        <w:t xml:space="preserve">based on sex, rules of construction have been added to prevent</w:t>
      </w:r>
      <w:r>
        <w:t xml:space="preserve"> </w:t>
      </w:r>
      <w:r>
        <w:t xml:space="preserve">requiring funding of abortion. Since there is no rule of</w:t>
      </w:r>
      <w:r>
        <w:t xml:space="preserve"> </w:t>
      </w:r>
      <w:r>
        <w:t xml:space="preserve">construction that would make this legislation abortion-neutral, it</w:t>
      </w:r>
      <w:r>
        <w:t xml:space="preserve"> </w:t>
      </w:r>
      <w:r>
        <w:t xml:space="preserve">is likely that H.R. 7 could be used to sue employers for a lack of</w:t>
      </w:r>
      <w:r>
        <w:t xml:space="preserve"> </w:t>
      </w:r>
      <w:r>
        <w:t xml:space="preserve">elective abortion coverage.</w:t>
      </w:r>
      <w:r>
        <w:t xml:space="preserve">”</w:t>
      </w:r>
      <w:r>
        <w:t xml:space="preserve"> </w:t>
      </w:r>
      <w:r>
        <w:t xml:space="preserve">[Scorecard Letter On H.R. 7 –</w:t>
      </w:r>
      <w:r>
        <w:t xml:space="preserve"> </w:t>
      </w:r>
      <w:r>
        <w:t xml:space="preserve">National Right To Life,</w:t>
      </w:r>
      <w:r>
        <w:t xml:space="preserve"> </w:t>
      </w:r>
      <w:hyperlink r:id="rId25">
        <w:r>
          <w:rPr>
            <w:rStyle w:val="Hyperlink"/>
          </w:rPr>
          <w:t xml:space="preserve">6/8/21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National Right To Life Warned That Under The Paycheck Protection</w:t>
      </w:r>
      <w:r>
        <w:rPr>
          <w:bCs/>
          <w:b/>
        </w:rPr>
        <w:t xml:space="preserve"> </w:t>
      </w:r>
      <w:r>
        <w:rPr>
          <w:bCs/>
          <w:b/>
        </w:rPr>
        <w:t xml:space="preserve">Act, If An Employer Provides Male-Specific Health Coverage, A Person</w:t>
      </w:r>
      <w:r>
        <w:rPr>
          <w:bCs/>
          <w:b/>
        </w:rPr>
        <w:t xml:space="preserve"> </w:t>
      </w:r>
      <w:r>
        <w:rPr>
          <w:bCs/>
          <w:b/>
        </w:rPr>
        <w:t xml:space="preserve">Could Claim Discrimination If The Employer Failed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Coverage.</w:t>
      </w:r>
      <w:r>
        <w:t xml:space="preserve"> </w:t>
      </w:r>
      <w:r>
        <w:t xml:space="preserve">According to the Scorecard Letter on H.R. 7</w:t>
      </w:r>
      <w:r>
        <w:t xml:space="preserve"> </w:t>
      </w:r>
      <w:r>
        <w:t xml:space="preserve">from National Right To Life,</w:t>
      </w:r>
      <w:r>
        <w:t xml:space="preserve"> </w:t>
      </w:r>
      <w:r>
        <w:t xml:space="preserve">“</w:t>
      </w:r>
      <w:r>
        <w:t xml:space="preserve">Under H.R. 7, if an employer provides</w:t>
      </w:r>
      <w:r>
        <w:t xml:space="preserve"> </w:t>
      </w:r>
      <w:r>
        <w:t xml:space="preserve">health coverage for male-specific items, a person could make a claim</w:t>
      </w:r>
      <w:r>
        <w:t xml:space="preserve"> </w:t>
      </w:r>
      <w:r>
        <w:t xml:space="preserve">that an employer’s failure to provide health coverage for abortion</w:t>
      </w:r>
      <w:r>
        <w:t xml:space="preserve"> </w:t>
      </w:r>
      <w:r>
        <w:t xml:space="preserve">is discriminatory.</w:t>
      </w:r>
      <w:r>
        <w:t xml:space="preserve">”</w:t>
      </w:r>
      <w:r>
        <w:t xml:space="preserve"> </w:t>
      </w:r>
      <w:r>
        <w:t xml:space="preserve">[Scorecard Letter On H.R. 7 – National Right</w:t>
      </w:r>
      <w:r>
        <w:t xml:space="preserve"> </w:t>
      </w:r>
      <w:r>
        <w:t xml:space="preserve">To Life,</w:t>
      </w:r>
      <w:r>
        <w:t xml:space="preserve"> </w:t>
      </w:r>
      <w:hyperlink r:id="rId25">
        <w:r>
          <w:rPr>
            <w:rStyle w:val="Hyperlink"/>
          </w:rPr>
          <w:t xml:space="preserve">6/8/21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Paycheck Fairness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April 2021,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adoption of the rule that would provide for House</w:t>
      </w:r>
      <w:r>
        <w:t xml:space="preserve"> </w:t>
      </w:r>
      <w:r>
        <w:t xml:space="preserve">floor consideration of the Paycheck Fairness Act (HR 7) […] The rule</w:t>
      </w:r>
      <w:r>
        <w:t xml:space="preserve"> </w:t>
      </w:r>
      <w:r>
        <w:t xml:space="preserve">would provide for up to one hour of debate on each measure and make in</w:t>
      </w:r>
      <w:r>
        <w:t xml:space="preserve"> </w:t>
      </w:r>
      <w:r>
        <w:t xml:space="preserve">order consideration of six amendments to HR 7 and six amendments to HR</w:t>
      </w:r>
      <w:r>
        <w:t xml:space="preserve"> </w:t>
      </w:r>
      <w:r>
        <w:t xml:space="preserve">1195.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of 217-207. [House Vote 103,</w:t>
      </w:r>
      <w:r>
        <w:t xml:space="preserve"> </w:t>
      </w:r>
      <w:hyperlink r:id="rId26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Paycheck Fairness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April 2021,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motion to order the previous question (thus ending</w:t>
      </w:r>
      <w:r>
        <w:t xml:space="preserve"> </w:t>
      </w:r>
      <w:r>
        <w:t xml:space="preserve">debate and possibility of amendment) on the rule (H Res 303) that would</w:t>
      </w:r>
      <w:r>
        <w:t xml:space="preserve"> </w:t>
      </w:r>
      <w:r>
        <w:t xml:space="preserve">provide for House floor consideration of the Paycheck Fairness Act (HR</w:t>
      </w:r>
      <w:r>
        <w:t xml:space="preserve"> </w:t>
      </w:r>
      <w:r>
        <w:t xml:space="preserve">7) […] The rule would provide for up to one hour of debate on each</w:t>
      </w:r>
      <w:r>
        <w:t xml:space="preserve"> </w:t>
      </w:r>
      <w:r>
        <w:t xml:space="preserve">measure and make in order consideration of six amendments to HR 7 and</w:t>
      </w:r>
      <w:r>
        <w:t xml:space="preserve"> </w:t>
      </w:r>
      <w:r>
        <w:t xml:space="preserve">six amendments to HR 1195.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217-208.</w:t>
      </w:r>
      <w:r>
        <w:t xml:space="preserve"> </w:t>
      </w:r>
      <w:r>
        <w:t xml:space="preserve">[House Vote 102,</w:t>
      </w:r>
      <w:r>
        <w:t xml:space="preserve"> </w:t>
      </w:r>
      <w:hyperlink r:id="rId29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303</w:t>
        </w:r>
      </w:hyperlink>
      <w:r>
        <w:t xml:space="preserve">]</w:t>
      </w:r>
    </w:p>
    <w:bookmarkEnd w:id="31"/>
    <w:bookmarkStart w:id="35" w:name="employer-protections"/>
    <w:p>
      <w:pPr>
        <w:pStyle w:val="Heading3"/>
      </w:pPr>
      <w:r>
        <w:t xml:space="preserve">Employer Protections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Add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To Employers That Conduct Self-Audits Over Their Pay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And Corrected Any Unlawful Disparities.</w:t>
      </w:r>
      <w:r>
        <w:t xml:space="preserve"> </w:t>
      </w:r>
      <w:r>
        <w:t xml:space="preserve">In April 2021,</w:t>
      </w:r>
      <w:r>
        <w:t xml:space="preserve"> </w:t>
      </w:r>
      <w:r>
        <w:t xml:space="preserve">Fitzpatrick voted against an amendment to the Paycheck Fairness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a safe</w:t>
      </w:r>
      <w:r>
        <w:t xml:space="preserve"> </w:t>
      </w:r>
      <w:r>
        <w:t xml:space="preserve">harbor such that employers would not be liable in legal action related</w:t>
      </w:r>
      <w:r>
        <w:t xml:space="preserve"> </w:t>
      </w:r>
      <w:r>
        <w:t xml:space="preserve">to pay discrimination if the employer conducted a voluntary audit of its</w:t>
      </w:r>
      <w:r>
        <w:t xml:space="preserve"> </w:t>
      </w:r>
      <w:r>
        <w:t xml:space="preserve">pay practices within the previous three years and took</w:t>
      </w:r>
      <w:r>
        <w:t xml:space="preserve"> </w:t>
      </w:r>
      <w:r>
        <w:t xml:space="preserve">‘</w:t>
      </w:r>
      <w:r>
        <w:t xml:space="preserve">reasonable</w:t>
      </w:r>
      <w:r>
        <w:t xml:space="preserve"> </w:t>
      </w:r>
      <w:r>
        <w:t xml:space="preserve">steps</w:t>
      </w:r>
      <w:r>
        <w:t xml:space="preserve">’</w:t>
      </w:r>
      <w:r>
        <w:t xml:space="preserve"> </w:t>
      </w:r>
      <w:r>
        <w:t xml:space="preserve">to correct any compensation disparities found by the audit that</w:t>
      </w:r>
      <w:r>
        <w:t xml:space="preserve"> </w:t>
      </w:r>
      <w:r>
        <w:t xml:space="preserve">may have violated fair labor law.</w:t>
      </w:r>
      <w:r>
        <w:t xml:space="preserve">”</w:t>
      </w:r>
      <w:r>
        <w:t xml:space="preserve"> </w:t>
      </w:r>
      <w:r>
        <w:t xml:space="preserve">The vote was on adoption of an</w:t>
      </w:r>
      <w:r>
        <w:t xml:space="preserve"> </w:t>
      </w:r>
      <w:r>
        <w:t xml:space="preserve">amendment. The House rejected the amendment by a vote of 183-244.</w:t>
      </w:r>
      <w:r>
        <w:t xml:space="preserve"> </w:t>
      </w:r>
      <w:r>
        <w:t xml:space="preserve">[House Vote 107,</w:t>
      </w:r>
      <w:r>
        <w:t xml:space="preserve"> </w:t>
      </w:r>
      <w:hyperlink r:id="rId32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 Substitute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Allow Employers To Rely On Someone’s Wage History When Considering</w:t>
      </w:r>
      <w:r>
        <w:rPr>
          <w:bCs/>
          <w:b/>
        </w:rPr>
        <w:t xml:space="preserve"> </w:t>
      </w:r>
      <w:r>
        <w:rPr>
          <w:bCs/>
          <w:b/>
        </w:rPr>
        <w:t xml:space="preserve">Hiring Them Only If Such Information Is Voluntarily Disclosed.</w:t>
      </w:r>
      <w:r>
        <w:t xml:space="preserve"> </w:t>
      </w:r>
      <w:r>
        <w:t xml:space="preserve">In</w:t>
      </w:r>
      <w:r>
        <w:t xml:space="preserve"> </w:t>
      </w:r>
      <w:r>
        <w:t xml:space="preserve">April 2021, Fitzpatrick voted against an amendment to the Paycheck</w:t>
      </w:r>
      <w:r>
        <w:t xml:space="preserve"> </w:t>
      </w:r>
      <w:r>
        <w:t xml:space="preserve">Fairness Act which would, according to Congressional Quarterly,</w:t>
      </w:r>
      <w:r>
        <w:t xml:space="preserve"> </w:t>
      </w:r>
      <w:r>
        <w:t xml:space="preserve">“</w:t>
      </w:r>
      <w:r>
        <w:t xml:space="preserve">prohibit employers from requesting or relying on the wage history of a</w:t>
      </w:r>
      <w:r>
        <w:t xml:space="preserve"> </w:t>
      </w:r>
      <w:r>
        <w:t xml:space="preserve">prospective employee for consideration of employment, unless a</w:t>
      </w:r>
      <w:r>
        <w:t xml:space="preserve"> </w:t>
      </w:r>
      <w:r>
        <w:t xml:space="preserve">prospective employee voluntarily discloses such information.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adoption of an amendment. The House rejected the amendment by a</w:t>
      </w:r>
      <w:r>
        <w:t xml:space="preserve"> </w:t>
      </w:r>
      <w:r>
        <w:t xml:space="preserve">vote of 183-244. [House Vote 107,</w:t>
      </w:r>
      <w:r>
        <w:t xml:space="preserve"> </w:t>
      </w:r>
      <w:hyperlink r:id="rId32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bookmarkEnd w:id="35"/>
    <w:bookmarkStart w:id="36" w:name="employer-regulations"/>
    <w:p>
      <w:pPr>
        <w:pStyle w:val="Heading3"/>
      </w:pPr>
      <w:r>
        <w:t xml:space="preserve">Employer Regulations</w:t>
      </w:r>
    </w:p>
    <w:p>
      <w:pPr>
        <w:pStyle w:val="FirstParagraph"/>
      </w:pPr>
      <w:r>
        <w:rPr>
          <w:bCs/>
          <w:b/>
        </w:rPr>
        <w:t xml:space="preserve">2021: Fitzpatrick Voted To Prohibit Employers From Retaliating Against</w:t>
      </w:r>
      <w:r>
        <w:rPr>
          <w:bCs/>
          <w:b/>
        </w:rPr>
        <w:t xml:space="preserve"> </w:t>
      </w:r>
      <w:r>
        <w:rPr>
          <w:bCs/>
          <w:b/>
        </w:rPr>
        <w:t xml:space="preserve">Employees For Participating In Fair Labor Standards Law Litigation.</w:t>
      </w:r>
      <w:r>
        <w:t xml:space="preserve"> </w:t>
      </w:r>
      <w:r>
        <w:t xml:space="preserve">In</w:t>
      </w:r>
      <w:r>
        <w:t xml:space="preserve"> </w:t>
      </w:r>
      <w:r>
        <w:t xml:space="preserve">April 2021, Fitzpatrick voted for the Paycheck Fairness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employers from</w:t>
      </w:r>
      <w:r>
        <w:t xml:space="preserve"> </w:t>
      </w:r>
      <w:r>
        <w:t xml:space="preserve">retaliating against employees involved in lawsuits under fair labor</w:t>
      </w:r>
      <w:r>
        <w:t xml:space="preserve"> </w:t>
      </w:r>
      <w:r>
        <w:t xml:space="preserve">standards law; prohibit employers from relying on a prospective</w:t>
      </w:r>
      <w:r>
        <w:t xml:space="preserve"> </w:t>
      </w:r>
      <w:r>
        <w:t xml:space="preserve">employee's wage history for hiring or wage determinations.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217-210. The</w:t>
      </w:r>
      <w:r>
        <w:t xml:space="preserve"> </w:t>
      </w:r>
      <w:r>
        <w:t xml:space="preserve">Senate did not take substantive action on the bill. [House Vote 108,</w:t>
      </w:r>
      <w:r>
        <w:t xml:space="preserve"> </w:t>
      </w:r>
      <w:hyperlink r:id="rId20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Prohibit Employers From Relying On A New</w:t>
      </w:r>
      <w:r>
        <w:rPr>
          <w:bCs/>
          <w:b/>
        </w:rPr>
        <w:t xml:space="preserve"> </w:t>
      </w:r>
      <w:r>
        <w:rPr>
          <w:bCs/>
          <w:b/>
        </w:rPr>
        <w:t xml:space="preserve">Hire’s Wage History To Consider Their Wage Or Their Hiring Status.</w:t>
      </w:r>
      <w:r>
        <w:t xml:space="preserve"> </w:t>
      </w:r>
      <w:r>
        <w:t xml:space="preserve">In</w:t>
      </w:r>
      <w:r>
        <w:t xml:space="preserve"> </w:t>
      </w:r>
      <w:r>
        <w:t xml:space="preserve">April 2021, Fitzpatrick voted for the Paycheck Fairness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employers from</w:t>
      </w:r>
      <w:r>
        <w:t xml:space="preserve"> </w:t>
      </w:r>
      <w:r>
        <w:t xml:space="preserve">retaliating against employees involved in lawsuits under fair labor</w:t>
      </w:r>
      <w:r>
        <w:t xml:space="preserve"> </w:t>
      </w:r>
      <w:r>
        <w:t xml:space="preserve">standards law; prohibit employers from relying on a prospective</w:t>
      </w:r>
      <w:r>
        <w:t xml:space="preserve"> </w:t>
      </w:r>
      <w:r>
        <w:t xml:space="preserve">employee's wage history for hiring or wage determinations.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217-210. The</w:t>
      </w:r>
      <w:r>
        <w:t xml:space="preserve"> </w:t>
      </w:r>
      <w:r>
        <w:t xml:space="preserve">Senate did not take substantive action on the bill. [House Vote 108,</w:t>
      </w:r>
      <w:r>
        <w:t xml:space="preserve"> </w:t>
      </w:r>
      <w:hyperlink r:id="rId20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Forbid Employers From Basing A Worker’s Salary On</w:t>
      </w:r>
      <w:r>
        <w:rPr>
          <w:bCs/>
          <w:b/>
        </w:rPr>
        <w:t xml:space="preserve"> </w:t>
      </w:r>
      <w:r>
        <w:rPr>
          <w:bCs/>
          <w:b/>
        </w:rPr>
        <w:t xml:space="preserve">That Person’s Previous Salary And Benefit History.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Courthouse News Service,</w:t>
      </w:r>
      <w:r>
        <w:t xml:space="preserve"> </w:t>
      </w:r>
      <w:r>
        <w:t xml:space="preserve">“</w:t>
      </w:r>
      <w:r>
        <w:t xml:space="preserve">Among its provisions, the bill bans</w:t>
      </w:r>
      <w:r>
        <w:t xml:space="preserve"> </w:t>
      </w:r>
      <w:r>
        <w:t xml:space="preserve">employers from considering a person’s salary and benefit history</w:t>
      </w:r>
      <w:r>
        <w:t xml:space="preserve"> </w:t>
      </w:r>
      <w:r>
        <w:t xml:space="preserve">when deciding what to pay them.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Increased Civil Penalties For Any Pay</w:t>
      </w:r>
      <w:r>
        <w:rPr>
          <w:bCs/>
          <w:b/>
        </w:rPr>
        <w:t xml:space="preserve"> </w:t>
      </w:r>
      <w:r>
        <w:rPr>
          <w:bCs/>
          <w:b/>
        </w:rPr>
        <w:t xml:space="preserve">Discrimination Violation And Automatically Included All Affected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To Pay Discrimination Class Action Lawsuits.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increase employers' liability for</w:t>
      </w:r>
      <w:r>
        <w:t xml:space="preserve"> </w:t>
      </w:r>
      <w:r>
        <w:t xml:space="preserve">compensatory or punitive damages related to pay discrimination</w:t>
      </w:r>
      <w:r>
        <w:t xml:space="preserve"> </w:t>
      </w:r>
      <w:r>
        <w:t xml:space="preserve">violations; and provide for automatic inclusion of all affected</w:t>
      </w:r>
      <w:r>
        <w:t xml:space="preserve"> </w:t>
      </w:r>
      <w:r>
        <w:t xml:space="preserve">individuals in class action lawsuits related to pay discrimination.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Directed The Department Of Labor In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Establishing A Grant Program To Provide Training In Negotiation</w:t>
      </w:r>
      <w:r>
        <w:rPr>
          <w:bCs/>
          <w:b/>
        </w:rPr>
        <w:t xml:space="preserve"> </w:t>
      </w:r>
      <w:r>
        <w:rPr>
          <w:bCs/>
          <w:b/>
        </w:rPr>
        <w:t xml:space="preserve">Skills Regarding Pay Disparities.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a new Labor Department grant program for</w:t>
      </w:r>
      <w:r>
        <w:t xml:space="preserve"> </w:t>
      </w:r>
      <w:r>
        <w:t xml:space="preserve">public and private entities to carry out negotiation skills training</w:t>
      </w:r>
      <w:r>
        <w:t xml:space="preserve"> </w:t>
      </w:r>
      <w:r>
        <w:t xml:space="preserve">programs to address pay disparities.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Established The National Award For Pay Equity</w:t>
      </w:r>
      <w:r>
        <w:rPr>
          <w:bCs/>
          <w:b/>
        </w:rPr>
        <w:t xml:space="preserve"> </w:t>
      </w:r>
      <w:r>
        <w:rPr>
          <w:bCs/>
          <w:b/>
        </w:rPr>
        <w:t xml:space="preserve">In The Workplace To Annually Award An Employer’s Efforts To Combat</w:t>
      </w:r>
      <w:r>
        <w:rPr>
          <w:bCs/>
          <w:b/>
        </w:rPr>
        <w:t xml:space="preserve"> </w:t>
      </w:r>
      <w:r>
        <w:rPr>
          <w:bCs/>
          <w:b/>
        </w:rPr>
        <w:t xml:space="preserve">Gender Pay Disparities.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 an annual national award for an employer that made a</w:t>
      </w:r>
      <w:r>
        <w:t xml:space="preserve"> </w:t>
      </w:r>
      <w:r>
        <w:t xml:space="preserve">‘</w:t>
      </w:r>
      <w:r>
        <w:t xml:space="preserve">substantial effort to eliminate pay disparities between men and</w:t>
      </w:r>
      <w:r>
        <w:t xml:space="preserve"> </w:t>
      </w:r>
      <w:r>
        <w:t xml:space="preserve">women.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Required The Department Of Labor To Conduct</w:t>
      </w:r>
      <w:r>
        <w:rPr>
          <w:bCs/>
          <w:b/>
        </w:rPr>
        <w:t xml:space="preserve"> </w:t>
      </w:r>
      <w:r>
        <w:rPr>
          <w:bCs/>
          <w:b/>
        </w:rPr>
        <w:t xml:space="preserve">Studies On Gender Pay Disparities.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Labor Department to conduct a number of</w:t>
      </w:r>
      <w:r>
        <w:t xml:space="preserve"> </w:t>
      </w:r>
      <w:r>
        <w:t xml:space="preserve">studies on sex-based pay.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Required The Equal Employment Opportunity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Gather Employers Compensation Data By Breaking It Up</w:t>
      </w:r>
      <w:r>
        <w:rPr>
          <w:bCs/>
          <w:b/>
        </w:rPr>
        <w:t xml:space="preserve"> </w:t>
      </w:r>
      <w:r>
        <w:rPr>
          <w:bCs/>
          <w:b/>
        </w:rPr>
        <w:t xml:space="preserve">By Sex, Race, And National Origin Of Employees.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Equal Employment Opportunity</w:t>
      </w:r>
      <w:r>
        <w:t xml:space="preserve"> </w:t>
      </w:r>
      <w:r>
        <w:t xml:space="preserve">Commission to collect compensation data disaggregated by employees'</w:t>
      </w:r>
      <w:r>
        <w:t xml:space="preserve"> </w:t>
      </w:r>
      <w:r>
        <w:t xml:space="preserve">sex, race and national origin.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Establish Strict Data Collection Guidelines For</w:t>
      </w:r>
      <w:r>
        <w:rPr>
          <w:bCs/>
          <w:b/>
        </w:rPr>
        <w:t xml:space="preserve"> </w:t>
      </w:r>
      <w:r>
        <w:rPr>
          <w:bCs/>
          <w:b/>
        </w:rPr>
        <w:t xml:space="preserve">Employers, Including Demographic Segregated Data On Compensation,</w:t>
      </w:r>
      <w:r>
        <w:rPr>
          <w:bCs/>
          <w:b/>
        </w:rPr>
        <w:t xml:space="preserve"> </w:t>
      </w:r>
      <w:r>
        <w:rPr>
          <w:bCs/>
          <w:b/>
        </w:rPr>
        <w:t xml:space="preserve">Hiring, Termination And Promotion.</w:t>
      </w:r>
      <w:r>
        <w:t xml:space="preserve"> </w:t>
      </w:r>
      <w:r>
        <w:t xml:space="preserve">According to Courthouse News</w:t>
      </w:r>
      <w:r>
        <w:t xml:space="preserve"> </w:t>
      </w:r>
      <w:r>
        <w:t xml:space="preserve">Service,</w:t>
      </w:r>
      <w:r>
        <w:t xml:space="preserve"> </w:t>
      </w:r>
      <w:r>
        <w:t xml:space="preserve">“</w:t>
      </w:r>
      <w:r>
        <w:t xml:space="preserve">The Paycheck Fairness Act also establishes rigorous data</w:t>
      </w:r>
      <w:r>
        <w:t xml:space="preserve"> </w:t>
      </w:r>
      <w:r>
        <w:t xml:space="preserve">collection standards for employers, including details on</w:t>
      </w:r>
      <w:r>
        <w:t xml:space="preserve"> </w:t>
      </w:r>
      <w:r>
        <w:t xml:space="preserve">compensation, hiring, termination and promotion broken down by sex,</w:t>
      </w:r>
      <w:r>
        <w:t xml:space="preserve"> </w:t>
      </w:r>
      <w:r>
        <w:t xml:space="preserve">race and national origin.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Directing The Department Of Labor And Equal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 Opportunity Commission To Provide Aid And Information To</w:t>
      </w:r>
      <w:r>
        <w:rPr>
          <w:bCs/>
          <w:b/>
        </w:rPr>
        <w:t xml:space="preserve"> </w:t>
      </w:r>
      <w:r>
        <w:rPr>
          <w:bCs/>
          <w:b/>
        </w:rPr>
        <w:t xml:space="preserve">Small Business To Ensure Compliance.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Labor Department and EEOC to provide</w:t>
      </w:r>
      <w:r>
        <w:t xml:space="preserve"> </w:t>
      </w:r>
      <w:r>
        <w:t xml:space="preserve">technical assistance for small businesses to comply with the bill’s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]</w:t>
      </w:r>
    </w:p>
    <w:bookmarkEnd w:id="36"/>
    <w:bookmarkStart w:id="40" w:name="equal-employment-opportunity-commission"/>
    <w:p>
      <w:pPr>
        <w:pStyle w:val="Heading3"/>
      </w:pPr>
      <w:r>
        <w:t xml:space="preserve">Equal Employment Opportunity Commission</w:t>
      </w:r>
    </w:p>
    <w:p>
      <w:pPr>
        <w:pStyle w:val="FirstParagraph"/>
      </w:pPr>
      <w:r>
        <w:rPr>
          <w:bCs/>
          <w:b/>
        </w:rPr>
        <w:t xml:space="preserve">2021: Fitzpatrick Was Absent During A Vote On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Make Additional Employment Data Collection Optional For The Equal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 Opportunity Commission When Providing Their Annual</w:t>
      </w:r>
      <w:r>
        <w:rPr>
          <w:bCs/>
          <w:b/>
        </w:rPr>
        <w:t xml:space="preserve"> </w:t>
      </w:r>
      <w:r>
        <w:rPr>
          <w:bCs/>
          <w:b/>
        </w:rPr>
        <w:t xml:space="preserve">Compensation Data.</w:t>
      </w:r>
      <w:r>
        <w:t xml:space="preserve"> </w:t>
      </w:r>
      <w:r>
        <w:t xml:space="preserve">In April 2021, Fitzpatrick missed a vote on en bloc</w:t>
      </w:r>
      <w:r>
        <w:t xml:space="preserve"> </w:t>
      </w:r>
      <w:r>
        <w:t xml:space="preserve">amendments no.1 to the Paycheck Fairness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modify a requirement for the Equal Employment</w:t>
      </w:r>
      <w:r>
        <w:t xml:space="preserve"> </w:t>
      </w:r>
      <w:r>
        <w:t xml:space="preserve">Opportunity Commission to provide for annual collection of disaggregated</w:t>
      </w:r>
      <w:r>
        <w:t xml:space="preserve"> </w:t>
      </w:r>
      <w:r>
        <w:t xml:space="preserve">compensation data from employers to make collection of additional</w:t>
      </w:r>
      <w:r>
        <w:t xml:space="preserve"> </w:t>
      </w:r>
      <w:r>
        <w:t xml:space="preserve">employment data optional.</w:t>
      </w:r>
      <w:r>
        <w:t xml:space="preserve">”</w:t>
      </w:r>
      <w:r>
        <w:t xml:space="preserve"> </w:t>
      </w:r>
      <w:r>
        <w:t xml:space="preserve">The vote was on adoption of amendments. The</w:t>
      </w:r>
      <w:r>
        <w:t xml:space="preserve"> </w:t>
      </w:r>
      <w:r>
        <w:t xml:space="preserve">House adopted the amendments by a vote of 216-207. [House Vote 106,</w:t>
      </w:r>
      <w:r>
        <w:t xml:space="preserve"> </w:t>
      </w:r>
      <w:hyperlink r:id="rId37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bookmarkEnd w:id="40"/>
    <w:bookmarkStart w:id="41" w:name="gender-wage-gap-studies"/>
    <w:p>
      <w:pPr>
        <w:pStyle w:val="Heading3"/>
      </w:pPr>
      <w:r>
        <w:t xml:space="preserve">Gender Wage Gap Studies</w:t>
      </w:r>
    </w:p>
    <w:p>
      <w:pPr>
        <w:pStyle w:val="FirstParagraph"/>
      </w:pPr>
      <w:r>
        <w:rPr>
          <w:bCs/>
          <w:b/>
        </w:rPr>
        <w:t xml:space="preserve">2021: Fitzpatrick Was Absent During A Vote On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Labor Department To Conduct Research On The Gender Wage Gap</w:t>
      </w:r>
      <w:r>
        <w:rPr>
          <w:bCs/>
          <w:b/>
        </w:rPr>
        <w:t xml:space="preserve"> </w:t>
      </w:r>
      <w:r>
        <w:rPr>
          <w:bCs/>
          <w:b/>
        </w:rPr>
        <w:t xml:space="preserve">Of Younger Employees.</w:t>
      </w:r>
      <w:r>
        <w:t xml:space="preserve"> </w:t>
      </w:r>
      <w:r>
        <w:t xml:space="preserve">In April 2021, Fitzpatrick missed a vote on en</w:t>
      </w:r>
      <w:r>
        <w:t xml:space="preserve"> </w:t>
      </w:r>
      <w:r>
        <w:t xml:space="preserve">bloc amendments no.1 to the Paycheck Fairness Act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require the Labor secretary to undertake</w:t>
      </w:r>
      <w:r>
        <w:t xml:space="preserve"> </w:t>
      </w:r>
      <w:r>
        <w:t xml:space="preserve">research and commission additional studies on the gender wage gap among</w:t>
      </w:r>
      <w:r>
        <w:t xml:space="preserve"> </w:t>
      </w:r>
      <w:r>
        <w:t xml:space="preserve">younger workers.</w:t>
      </w:r>
      <w:r>
        <w:t xml:space="preserve">”</w:t>
      </w:r>
      <w:r>
        <w:t xml:space="preserve"> </w:t>
      </w:r>
      <w:r>
        <w:t xml:space="preserve">The vote was on adoption of amendments. The House</w:t>
      </w:r>
      <w:r>
        <w:t xml:space="preserve"> </w:t>
      </w:r>
      <w:r>
        <w:t xml:space="preserve">adopted the amendments by a vote of 216-207. [House Vote 106,</w:t>
      </w:r>
      <w:r>
        <w:t xml:space="preserve"> </w:t>
      </w:r>
      <w:hyperlink r:id="rId37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Using Employer-Submitted Data, Teen Labor Would Be Addressed By</w:t>
      </w:r>
      <w:r>
        <w:rPr>
          <w:bCs/>
          <w:b/>
        </w:rPr>
        <w:t xml:space="preserve"> </w:t>
      </w:r>
      <w:r>
        <w:rPr>
          <w:bCs/>
          <w:b/>
        </w:rPr>
        <w:t xml:space="preserve">Examining How Gender Pay Gaps In Younger Employees Translate To The</w:t>
      </w:r>
      <w:r>
        <w:rPr>
          <w:bCs/>
          <w:b/>
        </w:rPr>
        <w:t xml:space="preserve"> </w:t>
      </w:r>
      <w:r>
        <w:rPr>
          <w:bCs/>
          <w:b/>
        </w:rPr>
        <w:t xml:space="preserve">Overall Gaps In The Workforce.</w:t>
      </w:r>
      <w:r>
        <w:t xml:space="preserve"> </w:t>
      </w:r>
      <w:r>
        <w:t xml:space="preserve">According to Courthouse News</w:t>
      </w:r>
      <w:r>
        <w:t xml:space="preserve"> </w:t>
      </w:r>
      <w:r>
        <w:t xml:space="preserve">Service,</w:t>
      </w:r>
      <w:r>
        <w:t xml:space="preserve"> </w:t>
      </w:r>
      <w:r>
        <w:t xml:space="preserve">“</w:t>
      </w:r>
      <w:r>
        <w:t xml:space="preserve">Teen labor is also address; the bill sets up extensive</w:t>
      </w:r>
      <w:r>
        <w:t xml:space="preserve"> </w:t>
      </w:r>
      <w:r>
        <w:t xml:space="preserve">reporting requirements that lawmakers say will examine how the</w:t>
      </w:r>
      <w:r>
        <w:t xml:space="preserve"> </w:t>
      </w:r>
      <w:r>
        <w:t xml:space="preserve">teenage gender pay gap translates to greater wage gaps in the</w:t>
      </w:r>
      <w:r>
        <w:t xml:space="preserve"> </w:t>
      </w:r>
      <w:r>
        <w:t xml:space="preserve">overall labor force.</w:t>
      </w:r>
      <w:r>
        <w:t xml:space="preserve">”</w:t>
      </w:r>
      <w:r>
        <w:t xml:space="preserve"> </w:t>
      </w:r>
      <w:r>
        <w:t xml:space="preserve">[Courthouse News Service,</w:t>
      </w:r>
      <w:r>
        <w:t xml:space="preserve"> </w:t>
      </w:r>
      <w:hyperlink r:id="rId24">
        <w:r>
          <w:rPr>
            <w:rStyle w:val="Hyperlink"/>
          </w:rPr>
          <w:t xml:space="preserve">4/13/21</w:t>
        </w:r>
      </w:hyperlink>
      <w:r>
        <w:t xml:space="preserve">]</w:t>
      </w:r>
    </w:p>
    <w:bookmarkEnd w:id="41"/>
    <w:bookmarkStart w:id="42" w:name="limiting-employees-wage-disclosures"/>
    <w:p>
      <w:pPr>
        <w:pStyle w:val="Heading3"/>
      </w:pPr>
      <w:r>
        <w:t xml:space="preserve">Limiting Employees’ Wage Disclosures</w:t>
      </w:r>
    </w:p>
    <w:p>
      <w:pPr>
        <w:pStyle w:val="FirstParagraph"/>
      </w:pPr>
      <w:r>
        <w:rPr>
          <w:bCs/>
          <w:b/>
        </w:rPr>
        <w:t xml:space="preserve">2021: Fitzpatrick Voted Against A Substitute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Allow Employers To Limit The Time And Place For Workers To Discuss</w:t>
      </w:r>
      <w:r>
        <w:rPr>
          <w:bCs/>
          <w:b/>
        </w:rPr>
        <w:t xml:space="preserve"> </w:t>
      </w:r>
      <w:r>
        <w:rPr>
          <w:bCs/>
          <w:b/>
        </w:rPr>
        <w:t xml:space="preserve">Wages.</w:t>
      </w:r>
      <w:r>
        <w:t xml:space="preserve"> </w:t>
      </w:r>
      <w:r>
        <w:t xml:space="preserve">In April 2021, Fitzpatrick voted against an amendment to the</w:t>
      </w:r>
      <w:r>
        <w:t xml:space="preserve"> </w:t>
      </w:r>
      <w:r>
        <w:t xml:space="preserve">Paycheck Fairness Act which would, according to Congressional Quarterly,</w:t>
      </w:r>
      <w:r>
        <w:t xml:space="preserve"> </w:t>
      </w:r>
      <w:r>
        <w:t xml:space="preserve">“</w:t>
      </w:r>
      <w:r>
        <w:t xml:space="preserve">make it unlawful for employers to prohibit employees from inquiring</w:t>
      </w:r>
      <w:r>
        <w:t xml:space="preserve"> </w:t>
      </w:r>
      <w:r>
        <w:t xml:space="preserve">about, discussing or disclosing wages but allow employers to limit the</w:t>
      </w:r>
      <w:r>
        <w:t xml:space="preserve"> </w:t>
      </w:r>
      <w:r>
        <w:t xml:space="preserve">time, place and circumstances during which employees may do so.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an amendment. The House rejected the amendment</w:t>
      </w:r>
      <w:r>
        <w:t xml:space="preserve"> </w:t>
      </w:r>
      <w:r>
        <w:t xml:space="preserve">by a vote of 183-244. [House Vote 107,</w:t>
      </w:r>
      <w:r>
        <w:t xml:space="preserve"> </w:t>
      </w:r>
      <w:hyperlink r:id="rId32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bookmarkEnd w:id="42"/>
    <w:bookmarkStart w:id="43" w:name="managers-amendment"/>
    <w:p>
      <w:pPr>
        <w:pStyle w:val="Heading3"/>
      </w:pPr>
      <w:r>
        <w:t xml:space="preserve">Manager’s Amendment</w:t>
      </w:r>
    </w:p>
    <w:p>
      <w:pPr>
        <w:pStyle w:val="FirstParagraph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Limit 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Not Include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 Sex Stereotype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Equal Pay Requirements And Require Enforcement Of The Bill’s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 From The Equal Employment Opportunity Commission And Labor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Department.</w:t>
      </w:r>
      <w:r>
        <w:t xml:space="preserve"> </w:t>
      </w:r>
      <w:r>
        <w:t xml:space="preserve">In April 2021, Fitzpatrick effectively voted against the</w:t>
      </w:r>
      <w:r>
        <w:t xml:space="preserve"> </w:t>
      </w:r>
      <w:r>
        <w:t xml:space="preserve">manager’s amendment to the Paycheck Fairness Act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make technical corrections; strike language</w:t>
      </w:r>
      <w:r>
        <w:t xml:space="preserve"> </w:t>
      </w:r>
      <w:r>
        <w:t xml:space="preserve">that would include</w:t>
      </w:r>
      <w:r>
        <w:t xml:space="preserve"> </w:t>
      </w:r>
      <w:r>
        <w:t xml:space="preserve">‘</w:t>
      </w:r>
      <w:r>
        <w:t xml:space="preserve">a sex stereotype</w:t>
      </w:r>
      <w:r>
        <w:t xml:space="preserve">’</w:t>
      </w:r>
      <w:r>
        <w:t xml:space="preserve"> </w:t>
      </w:r>
      <w:r>
        <w:t xml:space="preserve">in the definition of</w:t>
      </w:r>
      <w:r>
        <w:t xml:space="preserve"> </w:t>
      </w:r>
      <w:r>
        <w:t xml:space="preserve">‘</w:t>
      </w:r>
      <w:r>
        <w:t xml:space="preserve">sex</w:t>
      </w:r>
      <w:r>
        <w:t xml:space="preserve">’</w:t>
      </w:r>
      <w:r>
        <w:t xml:space="preserve"> </w:t>
      </w:r>
      <w:r>
        <w:t xml:space="preserve">with</w:t>
      </w:r>
      <w:r>
        <w:t xml:space="preserve"> </w:t>
      </w:r>
      <w:r>
        <w:t xml:space="preserve">respect to equal pay requirements; and clarify Labor Department and</w:t>
      </w:r>
      <w:r>
        <w:t xml:space="preserve"> </w:t>
      </w:r>
      <w:r>
        <w:t xml:space="preserve">Equal Employment Opportunity Commission enforcement and implementation</w:t>
      </w:r>
      <w:r>
        <w:t xml:space="preserve"> </w:t>
      </w:r>
      <w:r>
        <w:t xml:space="preserve">authorities with respect to the bill's provisions, including to require</w:t>
      </w:r>
      <w:r>
        <w:t xml:space="preserve"> </w:t>
      </w:r>
      <w:r>
        <w:t xml:space="preserve">each to issue relevant regulations.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217-207, thus</w:t>
      </w:r>
      <w:r>
        <w:t xml:space="preserve"> </w:t>
      </w:r>
      <w:r>
        <w:t xml:space="preserve">automatically adopting the manager’s amendment. [House Vote 103,</w:t>
      </w:r>
      <w:r>
        <w:t xml:space="preserve"> </w:t>
      </w:r>
      <w:hyperlink r:id="rId26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Expand 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 Sex Stereotype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Equal Pay Requirements And Require Enforcement Of The Bill’s Provision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Equal Employment Opportunity Commission And Labor Department.</w:t>
      </w:r>
      <w:r>
        <w:t xml:space="preserve"> </w:t>
      </w:r>
      <w:r>
        <w:t xml:space="preserve">In April 2021, Fitzpatrick effectively voted against the manager’s</w:t>
      </w:r>
      <w:r>
        <w:t xml:space="preserve"> </w:t>
      </w:r>
      <w:r>
        <w:t xml:space="preserve">amendment to the Paycheck Fairness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make technical corrections; strike language</w:t>
      </w:r>
      <w:r>
        <w:t xml:space="preserve"> </w:t>
      </w:r>
      <w:r>
        <w:t xml:space="preserve">that would include</w:t>
      </w:r>
      <w:r>
        <w:t xml:space="preserve"> </w:t>
      </w:r>
      <w:r>
        <w:t xml:space="preserve">‘</w:t>
      </w:r>
      <w:r>
        <w:t xml:space="preserve">a sex stereotype</w:t>
      </w:r>
      <w:r>
        <w:t xml:space="preserve">’</w:t>
      </w:r>
      <w:r>
        <w:t xml:space="preserve"> </w:t>
      </w:r>
      <w:r>
        <w:t xml:space="preserve">in the definition of</w:t>
      </w:r>
      <w:r>
        <w:t xml:space="preserve"> </w:t>
      </w:r>
      <w:r>
        <w:t xml:space="preserve">‘</w:t>
      </w:r>
      <w:r>
        <w:t xml:space="preserve">sex</w:t>
      </w:r>
      <w:r>
        <w:t xml:space="preserve">’</w:t>
      </w:r>
      <w:r>
        <w:t xml:space="preserve"> </w:t>
      </w:r>
      <w:r>
        <w:t xml:space="preserve">with</w:t>
      </w:r>
      <w:r>
        <w:t xml:space="preserve"> </w:t>
      </w:r>
      <w:r>
        <w:t xml:space="preserve">respect to equal pay requirements; and clarify Labor Department and</w:t>
      </w:r>
      <w:r>
        <w:t xml:space="preserve"> </w:t>
      </w:r>
      <w:r>
        <w:t xml:space="preserve">Equal Employment Opportunity Commission enforcement and implementation</w:t>
      </w:r>
      <w:r>
        <w:t xml:space="preserve"> </w:t>
      </w:r>
      <w:r>
        <w:t xml:space="preserve">authorities with respect to the bill's provisions, including to require</w:t>
      </w:r>
      <w:r>
        <w:t xml:space="preserve"> </w:t>
      </w:r>
      <w:r>
        <w:t xml:space="preserve">each to issue relevant regulations.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</w:t>
      </w:r>
      <w:r>
        <w:t xml:space="preserve"> </w:t>
      </w:r>
      <w:r>
        <w:t xml:space="preserve">217-208. [House Vote 102,</w:t>
      </w:r>
      <w:r>
        <w:t xml:space="preserve"> </w:t>
      </w:r>
      <w:hyperlink r:id="rId29">
        <w:r>
          <w:rPr>
            <w:rStyle w:val="Hyperlink"/>
          </w:rPr>
          <w:t xml:space="preserve">4/14/21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4/14/21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303</w:t>
        </w:r>
      </w:hyperlink>
      <w:r>
        <w:t xml:space="preserve">]</w:t>
      </w:r>
    </w:p>
    <w:bookmarkEnd w:id="43"/>
    <w:bookmarkStart w:id="44" w:name="X7c126bebdda91974b131571428e2a9a1509f37e"/>
    <w:p>
      <w:pPr>
        <w:pStyle w:val="Heading3"/>
      </w:pPr>
      <w:r>
        <w:t xml:space="preserve">National Equal Pay Enforcement Task Force</w:t>
      </w:r>
    </w:p>
    <w:p>
      <w:pPr>
        <w:pStyle w:val="FirstParagraph"/>
      </w:pPr>
      <w:r>
        <w:rPr>
          <w:bCs/>
          <w:b/>
        </w:rPr>
        <w:t xml:space="preserve">2021: Fitzpatrick Was Absent During A Vote On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Enforce Interagency Equal Pay Laws Through The Establishment Of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Equal Pay Enforcement Task Force.</w:t>
      </w:r>
      <w:r>
        <w:t xml:space="preserve"> </w:t>
      </w:r>
      <w:r>
        <w:t xml:space="preserve">In April 2021, Fitzpatrick</w:t>
      </w:r>
      <w:r>
        <w:t xml:space="preserve"> </w:t>
      </w:r>
      <w:r>
        <w:t xml:space="preserve">missed a vote on en bloc amendments no.1 to the Paycheck Fairness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establish the National</w:t>
      </w:r>
      <w:r>
        <w:t xml:space="preserve"> </w:t>
      </w:r>
      <w:r>
        <w:t xml:space="preserve">Equal Pay Enforcement Task Force to coordinate interagency efforts in</w:t>
      </w:r>
      <w:r>
        <w:t xml:space="preserve"> </w:t>
      </w:r>
      <w:r>
        <w:t xml:space="preserve">enforcing equal pay laws.</w:t>
      </w:r>
      <w:r>
        <w:t xml:space="preserve">”</w:t>
      </w:r>
      <w:r>
        <w:t xml:space="preserve"> </w:t>
      </w:r>
      <w:r>
        <w:t xml:space="preserve">The vote was on adoption of amendments. The</w:t>
      </w:r>
      <w:r>
        <w:t xml:space="preserve"> </w:t>
      </w:r>
      <w:r>
        <w:t xml:space="preserve">House adopted the amendments by a vote of 216-207. [House Vote 106,</w:t>
      </w:r>
      <w:r>
        <w:t xml:space="preserve"> </w:t>
      </w:r>
      <w:hyperlink r:id="rId37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bookmarkEnd w:id="44"/>
    <w:bookmarkStart w:id="45" w:name="salary-and-wage-setting-negotiations"/>
    <w:p>
      <w:pPr>
        <w:pStyle w:val="Heading3"/>
      </w:pPr>
      <w:r>
        <w:t xml:space="preserve">Salary And Wage-Setting Negotiations</w:t>
      </w:r>
    </w:p>
    <w:p>
      <w:pPr>
        <w:pStyle w:val="FirstParagraph"/>
      </w:pPr>
      <w:r>
        <w:rPr>
          <w:bCs/>
          <w:b/>
        </w:rPr>
        <w:t xml:space="preserve">2021: Fitzpatrick Was Absent During A Vote On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A Grant Program To Train Employers About Salary And</w:t>
      </w:r>
      <w:r>
        <w:rPr>
          <w:bCs/>
          <w:b/>
        </w:rPr>
        <w:t xml:space="preserve"> </w:t>
      </w:r>
      <w:r>
        <w:rPr>
          <w:bCs/>
          <w:b/>
        </w:rPr>
        <w:t xml:space="preserve">Wage-Setting Negotiations.</w:t>
      </w:r>
      <w:r>
        <w:t xml:space="preserve"> </w:t>
      </w:r>
      <w:r>
        <w:t xml:space="preserve">In April 2021, Fitzpatrick missed a vote on</w:t>
      </w:r>
      <w:r>
        <w:t xml:space="preserve"> </w:t>
      </w:r>
      <w:r>
        <w:t xml:space="preserve">en bloc amendments no.1 to the Paycheck Fairness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direct the Labor secretary to</w:t>
      </w:r>
      <w:r>
        <w:t xml:space="preserve"> </w:t>
      </w:r>
      <w:r>
        <w:t xml:space="preserve">establish a program to award contracts and grants for the purpose of</w:t>
      </w:r>
      <w:r>
        <w:t xml:space="preserve"> </w:t>
      </w:r>
      <w:r>
        <w:t xml:space="preserve">training employers about the role that salary negotiation and other</w:t>
      </w:r>
      <w:r>
        <w:t xml:space="preserve"> </w:t>
      </w:r>
      <w:r>
        <w:t xml:space="preserve">wage-setting practices can have on bias in compensation.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adoption of amendments. The House adopted the amendments by a vote of</w:t>
      </w:r>
      <w:r>
        <w:t xml:space="preserve"> </w:t>
      </w:r>
      <w:r>
        <w:t xml:space="preserve">216-207. [House Vote 106,</w:t>
      </w:r>
      <w:r>
        <w:t xml:space="preserve"> </w:t>
      </w:r>
      <w:hyperlink r:id="rId37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bookmarkEnd w:id="45"/>
    <w:bookmarkStart w:id="46" w:name="sexual-orientation-and-gender-identity"/>
    <w:p>
      <w:pPr>
        <w:pStyle w:val="Heading3"/>
      </w:pPr>
      <w:r>
        <w:t xml:space="preserve">Sexual Orientation And Gender Identity</w:t>
      </w:r>
    </w:p>
    <w:p>
      <w:pPr>
        <w:pStyle w:val="FirstParagraph"/>
      </w:pPr>
      <w:r>
        <w:rPr>
          <w:bCs/>
          <w:b/>
        </w:rPr>
        <w:t xml:space="preserve">2021: Fitzpatrick Voted To Include Sexual Orientation And Gender</w:t>
      </w:r>
      <w:r>
        <w:rPr>
          <w:bCs/>
          <w:b/>
        </w:rPr>
        <w:t xml:space="preserve"> </w:t>
      </w:r>
      <w:r>
        <w:rPr>
          <w:bCs/>
          <w:b/>
        </w:rPr>
        <w:t xml:space="preserve">Identity Under 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Federal Fair Labor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Law.</w:t>
      </w:r>
      <w:r>
        <w:t xml:space="preserve"> </w:t>
      </w:r>
      <w:r>
        <w:t xml:space="preserve">In April 2021, Fitzpatrick voted for the Paycheck</w:t>
      </w:r>
      <w:r>
        <w:t xml:space="preserve"> </w:t>
      </w:r>
      <w:r>
        <w:t xml:space="preserve">Fairness Act which would, according to Congressional Quarterly,</w:t>
      </w:r>
      <w:r>
        <w:t xml:space="preserve"> </w:t>
      </w:r>
      <w:r>
        <w:t xml:space="preserve">“</w:t>
      </w:r>
      <w:r>
        <w:t xml:space="preserve">add a</w:t>
      </w:r>
      <w:r>
        <w:t xml:space="preserve"> </w:t>
      </w:r>
      <w:r>
        <w:t xml:space="preserve">definition of</w:t>
      </w:r>
      <w:r>
        <w:t xml:space="preserve"> </w:t>
      </w:r>
      <w:r>
        <w:t xml:space="preserve">‘</w:t>
      </w:r>
      <w:r>
        <w:t xml:space="preserve">sex</w:t>
      </w:r>
      <w:r>
        <w:t xml:space="preserve">’</w:t>
      </w:r>
      <w:r>
        <w:t xml:space="preserve"> </w:t>
      </w:r>
      <w:r>
        <w:t xml:space="preserve">with respect to federal fair labor standards law,</w:t>
      </w:r>
      <w:r>
        <w:t xml:space="preserve"> </w:t>
      </w:r>
      <w:r>
        <w:t xml:space="preserve">which would include sexual orientation or gender identity.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217-210. The Senate</w:t>
      </w:r>
      <w:r>
        <w:t xml:space="preserve"> </w:t>
      </w:r>
      <w:r>
        <w:t xml:space="preserve">did not take substantive action on the bill. [House Vote 108,</w:t>
      </w:r>
      <w:r>
        <w:t xml:space="preserve"> </w:t>
      </w:r>
      <w:hyperlink r:id="rId20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National Right To Life Warned That The Paycheck Fairness Act Could</w:t>
      </w:r>
      <w:r>
        <w:rPr>
          <w:bCs/>
          <w:b/>
        </w:rPr>
        <w:t xml:space="preserve"> </w:t>
      </w:r>
      <w:r>
        <w:rPr>
          <w:bCs/>
          <w:b/>
        </w:rPr>
        <w:t xml:space="preserve">Be Construed To Mandate Employers To Cover Elective Abortions With</w:t>
      </w:r>
      <w:r>
        <w:rPr>
          <w:bCs/>
          <w:b/>
        </w:rPr>
        <w:t xml:space="preserve"> </w:t>
      </w:r>
      <w:r>
        <w:rPr>
          <w:bCs/>
          <w:b/>
        </w:rPr>
        <w:t xml:space="preserve">Their Health Benefits.</w:t>
      </w:r>
      <w:r>
        <w:t xml:space="preserve"> </w:t>
      </w:r>
      <w:r>
        <w:t xml:space="preserve">According to the Scorecard Letter on H.R. 7</w:t>
      </w:r>
      <w:r>
        <w:t xml:space="preserve"> </w:t>
      </w:r>
      <w:r>
        <w:t xml:space="preserve">from National Right To Life,</w:t>
      </w:r>
      <w:r>
        <w:t xml:space="preserve"> </w:t>
      </w:r>
      <w:r>
        <w:t xml:space="preserve">“</w:t>
      </w:r>
      <w:r>
        <w:t xml:space="preserve">While the legislation is meant to</w:t>
      </w:r>
      <w:r>
        <w:t xml:space="preserve"> </w:t>
      </w:r>
      <w:r>
        <w:t xml:space="preserve">address potential discrimination regarding the gender pay gap, the</w:t>
      </w:r>
      <w:r>
        <w:t xml:space="preserve"> </w:t>
      </w:r>
      <w:r>
        <w:t xml:space="preserve">legislation contains language that could be construed to require</w:t>
      </w:r>
      <w:r>
        <w:t xml:space="preserve"> </w:t>
      </w:r>
      <w:r>
        <w:t xml:space="preserve">employers to cover elective abortion in their healthcare benefits.</w:t>
      </w:r>
      <w:r>
        <w:t xml:space="preserve">”</w:t>
      </w:r>
      <w:r>
        <w:t xml:space="preserve"> </w:t>
      </w:r>
      <w:r>
        <w:t xml:space="preserve">[Scorecard Letter On H.R. 7 – National Right To Life,</w:t>
      </w:r>
      <w:r>
        <w:t xml:space="preserve"> </w:t>
      </w:r>
      <w:hyperlink r:id="rId25">
        <w:r>
          <w:rPr>
            <w:rStyle w:val="Hyperlink"/>
          </w:rPr>
          <w:t xml:space="preserve">6/8/21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Since H.R. 7 Changed The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Sex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Pregnancy, Childbirth, Or A Related Medical Condition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Without</w:t>
      </w:r>
      <w:r>
        <w:rPr>
          <w:bCs/>
          <w:b/>
        </w:rPr>
        <w:t xml:space="preserve"> </w:t>
      </w:r>
      <w:r>
        <w:rPr>
          <w:bCs/>
          <w:b/>
        </w:rPr>
        <w:t xml:space="preserve">Preventing Funding For Abortion, National Right To Life Claimed That</w:t>
      </w:r>
      <w:r>
        <w:rPr>
          <w:bCs/>
          <w:b/>
        </w:rPr>
        <w:t xml:space="preserve"> </w:t>
      </w:r>
      <w:r>
        <w:rPr>
          <w:bCs/>
          <w:b/>
        </w:rPr>
        <w:t xml:space="preserve">H.R. 7 Could Be Used To Sue Employers That Refuse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Elective Abortion Coverage.</w:t>
      </w:r>
      <w:r>
        <w:t xml:space="preserve"> </w:t>
      </w:r>
      <w:r>
        <w:t xml:space="preserve">According to the Scorecard Letter on</w:t>
      </w:r>
      <w:r>
        <w:t xml:space="preserve"> </w:t>
      </w:r>
      <w:r>
        <w:t xml:space="preserve">H.R. 7 from National Right To Life,</w:t>
      </w:r>
      <w:r>
        <w:t xml:space="preserve"> </w:t>
      </w:r>
      <w:r>
        <w:t xml:space="preserve">“</w:t>
      </w:r>
      <w:r>
        <w:t xml:space="preserve">H.R. 7 makes definitional</w:t>
      </w:r>
      <w:r>
        <w:t xml:space="preserve"> </w:t>
      </w:r>
      <w:r>
        <w:t xml:space="preserve">changes to</w:t>
      </w:r>
      <w:r>
        <w:t xml:space="preserve"> </w:t>
      </w:r>
      <w:r>
        <w:t xml:space="preserve">‘</w:t>
      </w:r>
      <w:r>
        <w:t xml:space="preserve">sex</w:t>
      </w:r>
      <w:r>
        <w:t xml:space="preserve">’</w:t>
      </w:r>
      <w:r>
        <w:t xml:space="preserve"> </w:t>
      </w:r>
      <w:r>
        <w:t xml:space="preserve">to include</w:t>
      </w:r>
      <w:r>
        <w:t xml:space="preserve"> </w:t>
      </w:r>
      <w:r>
        <w:t xml:space="preserve">‘</w:t>
      </w:r>
      <w:r>
        <w:t xml:space="preserve">pregnancy, childbirth, or a related</w:t>
      </w:r>
      <w:r>
        <w:t xml:space="preserve"> </w:t>
      </w:r>
      <w:r>
        <w:t xml:space="preserve">medical condition.</w:t>
      </w:r>
      <w:r>
        <w:t xml:space="preserve">’</w:t>
      </w:r>
      <w:r>
        <w:t xml:space="preserve"> </w:t>
      </w:r>
      <w:r>
        <w:t xml:space="preserve">It is well established that abortion will be</w:t>
      </w:r>
      <w:r>
        <w:t xml:space="preserve"> </w:t>
      </w:r>
      <w:r>
        <w:t xml:space="preserve">regarded as a</w:t>
      </w:r>
      <w:r>
        <w:t xml:space="preserve"> </w:t>
      </w:r>
      <w:r>
        <w:t xml:space="preserve">‘</w:t>
      </w:r>
      <w:r>
        <w:t xml:space="preserve">related medical condition.</w:t>
      </w:r>
      <w:r>
        <w:t xml:space="preserve">’</w:t>
      </w:r>
      <w:r>
        <w:t xml:space="preserve"> </w:t>
      </w:r>
      <w:r>
        <w:t xml:space="preserve">See 29 C.F.R. pt. 1604</w:t>
      </w:r>
      <w:r>
        <w:t xml:space="preserve"> </w:t>
      </w:r>
      <w:r>
        <w:t xml:space="preserve">App. (1986) and Doe v. CARS Protection Plus, Inc., 527 F.3d 358 (3d</w:t>
      </w:r>
      <w:r>
        <w:t xml:space="preserve"> </w:t>
      </w:r>
      <w:r>
        <w:t xml:space="preserve">Cir. 2008). Historically, when Congress has addressed discrimination</w:t>
      </w:r>
      <w:r>
        <w:t xml:space="preserve"> </w:t>
      </w:r>
      <w:r>
        <w:t xml:space="preserve">based on sex, rules of construction have been added to prevent</w:t>
      </w:r>
      <w:r>
        <w:t xml:space="preserve"> </w:t>
      </w:r>
      <w:r>
        <w:t xml:space="preserve">requiring funding of abortion. Since there is no rule of</w:t>
      </w:r>
      <w:r>
        <w:t xml:space="preserve"> </w:t>
      </w:r>
      <w:r>
        <w:t xml:space="preserve">construction that would make this legislation abortion-neutral, it</w:t>
      </w:r>
      <w:r>
        <w:t xml:space="preserve"> </w:t>
      </w:r>
      <w:r>
        <w:t xml:space="preserve">is likely that H.R. 7 could be used to sue employers for a lack of</w:t>
      </w:r>
      <w:r>
        <w:t xml:space="preserve"> </w:t>
      </w:r>
      <w:r>
        <w:t xml:space="preserve">elective abortion coverage.</w:t>
      </w:r>
      <w:r>
        <w:t xml:space="preserve">”</w:t>
      </w:r>
      <w:r>
        <w:t xml:space="preserve"> </w:t>
      </w:r>
      <w:r>
        <w:t xml:space="preserve">[Scorecard Letter On H.R. 7 –</w:t>
      </w:r>
      <w:r>
        <w:t xml:space="preserve"> </w:t>
      </w:r>
      <w:r>
        <w:t xml:space="preserve">National Right To Life,</w:t>
      </w:r>
      <w:r>
        <w:t xml:space="preserve"> </w:t>
      </w:r>
      <w:hyperlink r:id="rId25">
        <w:r>
          <w:rPr>
            <w:rStyle w:val="Hyperlink"/>
          </w:rPr>
          <w:t xml:space="preserve">6/8/21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National Right To Life Warned That Under The Paycheck Protection</w:t>
      </w:r>
      <w:r>
        <w:rPr>
          <w:bCs/>
          <w:b/>
        </w:rPr>
        <w:t xml:space="preserve"> </w:t>
      </w:r>
      <w:r>
        <w:rPr>
          <w:bCs/>
          <w:b/>
        </w:rPr>
        <w:t xml:space="preserve">Act, If An Employer Provides Male-Specific Health Coverage, A Person</w:t>
      </w:r>
      <w:r>
        <w:rPr>
          <w:bCs/>
          <w:b/>
        </w:rPr>
        <w:t xml:space="preserve"> </w:t>
      </w:r>
      <w:r>
        <w:rPr>
          <w:bCs/>
          <w:b/>
        </w:rPr>
        <w:t xml:space="preserve">Could Claim Discrimination If The Employer Failed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Coverage.</w:t>
      </w:r>
      <w:r>
        <w:t xml:space="preserve"> </w:t>
      </w:r>
      <w:r>
        <w:t xml:space="preserve">According to the Scorecard Letter on H.R. 7</w:t>
      </w:r>
      <w:r>
        <w:t xml:space="preserve"> </w:t>
      </w:r>
      <w:r>
        <w:t xml:space="preserve">from National Right To Life,</w:t>
      </w:r>
      <w:r>
        <w:t xml:space="preserve"> </w:t>
      </w:r>
      <w:r>
        <w:t xml:space="preserve">“</w:t>
      </w:r>
      <w:r>
        <w:t xml:space="preserve">Under H.R. 7, if an employer provides</w:t>
      </w:r>
      <w:r>
        <w:t xml:space="preserve"> </w:t>
      </w:r>
      <w:r>
        <w:t xml:space="preserve">health coverage for male-specific items, a person could make a claim</w:t>
      </w:r>
      <w:r>
        <w:t xml:space="preserve"> </w:t>
      </w:r>
      <w:r>
        <w:t xml:space="preserve">that an employer’s failure to provide health coverage for abortion</w:t>
      </w:r>
      <w:r>
        <w:t xml:space="preserve"> </w:t>
      </w:r>
      <w:r>
        <w:t xml:space="preserve">is discriminatory.</w:t>
      </w:r>
      <w:r>
        <w:t xml:space="preserve">”</w:t>
      </w:r>
      <w:r>
        <w:t xml:space="preserve"> </w:t>
      </w:r>
      <w:r>
        <w:t xml:space="preserve">[Scorecard Letter On H.R. 7 – National Right</w:t>
      </w:r>
      <w:r>
        <w:t xml:space="preserve"> </w:t>
      </w:r>
      <w:r>
        <w:t xml:space="preserve">To Life,</w:t>
      </w:r>
      <w:r>
        <w:t xml:space="preserve"> </w:t>
      </w:r>
      <w:hyperlink r:id="rId25">
        <w:r>
          <w:rPr>
            <w:rStyle w:val="Hyperlink"/>
          </w:rPr>
          <w:t xml:space="preserve">6/8/21</w:t>
        </w:r>
      </w:hyperlink>
      <w:r>
        <w:t xml:space="preserve">]</w:t>
      </w:r>
    </w:p>
    <w:bookmarkEnd w:id="46"/>
    <w:bookmarkStart w:id="51" w:name="u.s.-athletes-in-global-competitions"/>
    <w:p>
      <w:pPr>
        <w:pStyle w:val="Heading3"/>
      </w:pPr>
      <w:r>
        <w:t xml:space="preserve">U.S. Athletes In Global Competitions</w:t>
      </w:r>
    </w:p>
    <w:p>
      <w:pPr>
        <w:pStyle w:val="FirstParagraph"/>
      </w:pPr>
      <w:r>
        <w:rPr>
          <w:bCs/>
          <w:b/>
        </w:rPr>
        <w:t xml:space="preserve">2022: Fitzpatrick Voted To Require Equal And Non-Discriminatory Pay</w:t>
      </w:r>
      <w:r>
        <w:rPr>
          <w:bCs/>
          <w:b/>
        </w:rPr>
        <w:t xml:space="preserve"> </w:t>
      </w:r>
      <w:r>
        <w:rPr>
          <w:bCs/>
          <w:b/>
        </w:rPr>
        <w:t xml:space="preserve">For Male And Female Athletes That Represent The U.S. In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Athletic Competitions.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for the Equal Pay for Team USA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require the U.S. Olympic and Paralympic Committee to ensure</w:t>
      </w:r>
      <w:r>
        <w:t xml:space="preserve"> </w:t>
      </w:r>
      <w:r>
        <w:t xml:space="preserve">that female and male athletes who represent the United States in</w:t>
      </w:r>
      <w:r>
        <w:t xml:space="preserve"> </w:t>
      </w:r>
      <w:r>
        <w:t xml:space="preserve">international amateur athletic events receive, from funds directly</w:t>
      </w:r>
      <w:r>
        <w:t xml:space="preserve"> </w:t>
      </w:r>
      <w:r>
        <w:t xml:space="preserve">provided by the committee to the athlete, equivalent and</w:t>
      </w:r>
      <w:r>
        <w:t xml:space="preserve"> </w:t>
      </w:r>
      <w:r>
        <w:t xml:space="preserve">nondiscriminatory compensation, wages, benefits, medical care, travel</w:t>
      </w:r>
      <w:r>
        <w:t xml:space="preserve"> </w:t>
      </w:r>
      <w:r>
        <w:t xml:space="preserve">arrangements and expense payments. It would specify that the committee</w:t>
      </w:r>
      <w:r>
        <w:t xml:space="preserve"> </w:t>
      </w:r>
      <w:r>
        <w:t xml:space="preserve">may consider merit, performance, seniority or quantity of play in</w:t>
      </w:r>
      <w:r>
        <w:t xml:space="preserve"> </w:t>
      </w:r>
      <w:r>
        <w:t xml:space="preserve">determining contracts or other terms of participation, and may provide</w:t>
      </w:r>
      <w:r>
        <w:t xml:space="preserve"> </w:t>
      </w:r>
      <w:r>
        <w:t xml:space="preserve">more beneficial terms to athletes to address disparities in outside</w:t>
      </w:r>
      <w:r>
        <w:t xml:space="preserve"> </w:t>
      </w:r>
      <w:r>
        <w:t xml:space="preserve">income. It would require the committee to take</w:t>
      </w:r>
      <w:r>
        <w:t xml:space="preserve"> </w:t>
      </w:r>
      <w:r>
        <w:t xml:space="preserve">‘</w:t>
      </w:r>
      <w:r>
        <w:t xml:space="preserve">all reasonable steps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advocate to international sports federations to equalize athlete</w:t>
      </w:r>
      <w:r>
        <w:t xml:space="preserve"> </w:t>
      </w:r>
      <w:r>
        <w:t xml:space="preserve">compensation and regularly report to Congress on the equal treatment of</w:t>
      </w:r>
      <w:r>
        <w:t xml:space="preserve"> </w:t>
      </w:r>
      <w:r>
        <w:t xml:space="preserve">athletes, including information on the stipends and bonuses provided to</w:t>
      </w:r>
      <w:r>
        <w:t xml:space="preserve"> </w:t>
      </w:r>
      <w:r>
        <w:t xml:space="preserve">athletes disaggregated by gender, race and status of participation on a</w:t>
      </w:r>
      <w:r>
        <w:t xml:space="preserve"> </w:t>
      </w:r>
      <w:r>
        <w:t xml:space="preserve">professional sports team.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350 – 59, thus the bill was sent to President Biden</w:t>
      </w:r>
      <w:r>
        <w:t xml:space="preserve"> </w:t>
      </w:r>
      <w:r>
        <w:t xml:space="preserve">and it ultimately became law. [House Vote 532,</w:t>
      </w:r>
      <w:r>
        <w:t xml:space="preserve"> </w:t>
      </w:r>
      <w:hyperlink r:id="rId47">
        <w:r>
          <w:rPr>
            <w:rStyle w:val="Hyperlink"/>
          </w:rPr>
          <w:t xml:space="preserve">12/21/22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12/21/22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Ensured Equal Compensation For U.S. Women’s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Sports, Which Was A Long-Time Battle For The U.S. Women’s Soccer</w:t>
      </w:r>
      <w:r>
        <w:rPr>
          <w:bCs/>
          <w:b/>
        </w:rPr>
        <w:t xml:space="preserve"> </w:t>
      </w:r>
      <w:r>
        <w:rPr>
          <w:bCs/>
          <w:b/>
        </w:rPr>
        <w:t xml:space="preserve">Team.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The House has passed a</w:t>
      </w:r>
      <w:r>
        <w:t xml:space="preserve"> </w:t>
      </w:r>
      <w:r>
        <w:t xml:space="preserve">bill that ensures equal compensation for U.S. women competing in</w:t>
      </w:r>
      <w:r>
        <w:t xml:space="preserve"> </w:t>
      </w:r>
      <w:r>
        <w:t xml:space="preserve">international events, a piece of legislation that came out of the</w:t>
      </w:r>
      <w:r>
        <w:t xml:space="preserve"> </w:t>
      </w:r>
      <w:r>
        <w:t xml:space="preserve">U.S. women’s soccer team’s long battle to be paid as much as the</w:t>
      </w:r>
      <w:r>
        <w:t xml:space="preserve"> </w:t>
      </w:r>
      <w:r>
        <w:t xml:space="preserve">men.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50">
        <w:r>
          <w:rPr>
            <w:rStyle w:val="Hyperlink"/>
          </w:rPr>
          <w:t xml:space="preserve">12/22/22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Required All Athletes Representing The U.S. In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Competitions To Receive Equal Compensation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Benefits, Regardless Of Gender, And Instructed The U.S. Olympic And</w:t>
      </w:r>
      <w:r>
        <w:rPr>
          <w:bCs/>
          <w:b/>
        </w:rPr>
        <w:t xml:space="preserve"> </w:t>
      </w:r>
      <w:r>
        <w:rPr>
          <w:bCs/>
          <w:b/>
        </w:rPr>
        <w:t xml:space="preserve">Paralympic Committee To Oversee Fair Pay.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Associated Press,</w:t>
      </w:r>
      <w:r>
        <w:t xml:space="preserve"> </w:t>
      </w:r>
      <w:r>
        <w:t xml:space="preserve">“</w:t>
      </w:r>
      <w:r>
        <w:t xml:space="preserve">The Equal Pay for Team USA Act, passed late</w:t>
      </w:r>
      <w:r>
        <w:t xml:space="preserve"> </w:t>
      </w:r>
      <w:r>
        <w:t xml:space="preserve">Wednesday, will require all athletes representing the United States</w:t>
      </w:r>
      <w:r>
        <w:t xml:space="preserve"> </w:t>
      </w:r>
      <w:r>
        <w:t xml:space="preserve">in global competition to receive equal pay and benefits in their</w:t>
      </w:r>
      <w:r>
        <w:t xml:space="preserve"> </w:t>
      </w:r>
      <w:r>
        <w:t xml:space="preserve">sport, regardless of gender. It covers America’s 50-plus national</w:t>
      </w:r>
      <w:r>
        <w:t xml:space="preserve"> </w:t>
      </w:r>
      <w:r>
        <w:t xml:space="preserve">sports and requires the U.S. Olympic and Paralympic Committee to</w:t>
      </w:r>
      <w:r>
        <w:t xml:space="preserve"> </w:t>
      </w:r>
      <w:r>
        <w:t xml:space="preserve">handle oversight.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50">
        <w:r>
          <w:rPr>
            <w:rStyle w:val="Hyperlink"/>
          </w:rPr>
          <w:t xml:space="preserve">12/22/22</w:t>
        </w:r>
      </w:hyperlink>
      <w:r>
        <w:t xml:space="preserve">]</w:t>
      </w:r>
    </w:p>
    <w:bookmarkEnd w:id="51"/>
    <w:bookmarkStart w:id="52" w:name="workers-rights"/>
    <w:p>
      <w:pPr>
        <w:pStyle w:val="Heading3"/>
      </w:pPr>
      <w:r>
        <w:t xml:space="preserve">Workers’ Rights</w:t>
      </w:r>
    </w:p>
    <w:p>
      <w:pPr>
        <w:pStyle w:val="FirstParagraph"/>
      </w:pPr>
      <w:r>
        <w:rPr>
          <w:bCs/>
          <w:b/>
        </w:rPr>
        <w:t xml:space="preserve">2021: Fitzpatrick Was Absent During A Vote On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Mandate Employers To Disclose Workers’ Rights Through Both Physical And</w:t>
      </w:r>
      <w:r>
        <w:rPr>
          <w:bCs/>
          <w:b/>
        </w:rPr>
        <w:t xml:space="preserve"> </w:t>
      </w:r>
      <w:r>
        <w:rPr>
          <w:bCs/>
          <w:b/>
        </w:rPr>
        <w:t xml:space="preserve">Online Publications.</w:t>
      </w:r>
      <w:r>
        <w:t xml:space="preserve"> </w:t>
      </w:r>
      <w:r>
        <w:t xml:space="preserve">In April 2021, Fitzpatrick missed a vote on en</w:t>
      </w:r>
      <w:r>
        <w:t xml:space="preserve"> </w:t>
      </w:r>
      <w:r>
        <w:t xml:space="preserve">bloc amendments no.1 to the Paycheck Fairness Act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require employers to inform employees of</w:t>
      </w:r>
      <w:r>
        <w:t xml:space="preserve"> </w:t>
      </w:r>
      <w:r>
        <w:t xml:space="preserve">their rights under the bill's provisions through physical and</w:t>
      </w:r>
      <w:r>
        <w:t xml:space="preserve"> </w:t>
      </w:r>
      <w:r>
        <w:t xml:space="preserve">electronic postings.</w:t>
      </w:r>
      <w:r>
        <w:t xml:space="preserve">”</w:t>
      </w:r>
      <w:r>
        <w:t xml:space="preserve"> </w:t>
      </w:r>
      <w:r>
        <w:t xml:space="preserve">The vote was on adoption of amendments. The House</w:t>
      </w:r>
      <w:r>
        <w:t xml:space="preserve"> </w:t>
      </w:r>
      <w:r>
        <w:t xml:space="preserve">adopted the amendments by a vote of 216-207. [House Vote 106,</w:t>
      </w:r>
      <w:r>
        <w:t xml:space="preserve"> </w:t>
      </w:r>
      <w:hyperlink r:id="rId37">
        <w:r>
          <w:rPr>
            <w:rStyle w:val="Hyperlink"/>
          </w:rPr>
          <w:t xml:space="preserve">4/15/21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4/15/21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]</w:t>
      </w:r>
    </w:p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1/roll102.xml" TargetMode="External" /><Relationship Type="http://schemas.openxmlformats.org/officeDocument/2006/relationships/hyperlink" Id="rId26" Target="http://clerk.house.gov/evs/2021/roll103.xml" TargetMode="External" /><Relationship Type="http://schemas.openxmlformats.org/officeDocument/2006/relationships/hyperlink" Id="rId37" Target="http://clerk.house.gov/evs/2021/roll106.xml" TargetMode="External" /><Relationship Type="http://schemas.openxmlformats.org/officeDocument/2006/relationships/hyperlink" Id="rId32" Target="http://clerk.house.gov/evs/2021/roll107.xml" TargetMode="External" /><Relationship Type="http://schemas.openxmlformats.org/officeDocument/2006/relationships/hyperlink" Id="rId20" Target="http://clerk.house.gov/evs/2021/roll108.xml" TargetMode="External" /><Relationship Type="http://schemas.openxmlformats.org/officeDocument/2006/relationships/hyperlink" Id="rId47" Target="http://clerk.house.gov/evs/2022/roll532.xml" TargetMode="External" /><Relationship Type="http://schemas.openxmlformats.org/officeDocument/2006/relationships/hyperlink" Id="rId50" Target="https://apnews.com/article/biden-world-cup-sports-fifa-womens-addbf0a6ed17578a64ea056d3aa61b89" TargetMode="External" /><Relationship Type="http://schemas.openxmlformats.org/officeDocument/2006/relationships/hyperlink" Id="rId23" Target="https://plus.cq.com/doc/committees-20210413461423?1" TargetMode="External" /><Relationship Type="http://schemas.openxmlformats.org/officeDocument/2006/relationships/hyperlink" Id="rId30" Target="https://plus.cq.com/vote/2021/H/102?4" TargetMode="External" /><Relationship Type="http://schemas.openxmlformats.org/officeDocument/2006/relationships/hyperlink" Id="rId27" Target="https://plus.cq.com/vote/2021/H/103?5" TargetMode="External" /><Relationship Type="http://schemas.openxmlformats.org/officeDocument/2006/relationships/hyperlink" Id="rId38" Target="https://plus.cq.com/vote/2021/H/106?2" TargetMode="External" /><Relationship Type="http://schemas.openxmlformats.org/officeDocument/2006/relationships/hyperlink" Id="rId33" Target="https://plus.cq.com/vote/2021/H/107?3" TargetMode="External" /><Relationship Type="http://schemas.openxmlformats.org/officeDocument/2006/relationships/hyperlink" Id="rId21" Target="https://plus.cq.com/vote/2021/H/108?3" TargetMode="External" /><Relationship Type="http://schemas.openxmlformats.org/officeDocument/2006/relationships/hyperlink" Id="rId48" Target="https://plus.cq.com/vote/2022/H/532?17" TargetMode="External" /><Relationship Type="http://schemas.openxmlformats.org/officeDocument/2006/relationships/hyperlink" Id="rId39" Target="https://www.congress.gov/amendment/117th-congress/house-amendment/37/actions?r=2&amp;s=a" TargetMode="External" /><Relationship Type="http://schemas.openxmlformats.org/officeDocument/2006/relationships/hyperlink" Id="rId34" Target="https://www.congress.gov/amendment/117th-congress/house-amendment/38/actions?r=1&amp;s=a" TargetMode="External" /><Relationship Type="http://schemas.openxmlformats.org/officeDocument/2006/relationships/hyperlink" Id="rId22" Target="https://www.congress.gov/bill/117th-congress/house-bill/7/actions" TargetMode="External" /><Relationship Type="http://schemas.openxmlformats.org/officeDocument/2006/relationships/hyperlink" Id="rId28" Target="https://www.congress.gov/bill/117th-congress/house-resolution/303/actions" TargetMode="External" /><Relationship Type="http://schemas.openxmlformats.org/officeDocument/2006/relationships/hyperlink" Id="rId49" Target="https://www.congress.gov/bill/117th-congress/senate-bill/2333/all-actions" TargetMode="External" /><Relationship Type="http://schemas.openxmlformats.org/officeDocument/2006/relationships/hyperlink" Id="rId24" Target="https://www.courthousenews.com/democrats-renew-push-for-equal-pay-legislation/" TargetMode="External" /><Relationship Type="http://schemas.openxmlformats.org/officeDocument/2006/relationships/hyperlink" Id="rId25" Target="https://www.nrlc.org/federal/ahc/nrlc-scorecard-letter-on-h-r-7-paycheck-fairness-ac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1/roll102.xml" TargetMode="External" /><Relationship Type="http://schemas.openxmlformats.org/officeDocument/2006/relationships/hyperlink" Id="rId26" Target="http://clerk.house.gov/evs/2021/roll103.xml" TargetMode="External" /><Relationship Type="http://schemas.openxmlformats.org/officeDocument/2006/relationships/hyperlink" Id="rId37" Target="http://clerk.house.gov/evs/2021/roll106.xml" TargetMode="External" /><Relationship Type="http://schemas.openxmlformats.org/officeDocument/2006/relationships/hyperlink" Id="rId32" Target="http://clerk.house.gov/evs/2021/roll107.xml" TargetMode="External" /><Relationship Type="http://schemas.openxmlformats.org/officeDocument/2006/relationships/hyperlink" Id="rId20" Target="http://clerk.house.gov/evs/2021/roll108.xml" TargetMode="External" /><Relationship Type="http://schemas.openxmlformats.org/officeDocument/2006/relationships/hyperlink" Id="rId47" Target="http://clerk.house.gov/evs/2022/roll532.xml" TargetMode="External" /><Relationship Type="http://schemas.openxmlformats.org/officeDocument/2006/relationships/hyperlink" Id="rId50" Target="https://apnews.com/article/biden-world-cup-sports-fifa-womens-addbf0a6ed17578a64ea056d3aa61b89" TargetMode="External" /><Relationship Type="http://schemas.openxmlformats.org/officeDocument/2006/relationships/hyperlink" Id="rId23" Target="https://plus.cq.com/doc/committees-20210413461423?1" TargetMode="External" /><Relationship Type="http://schemas.openxmlformats.org/officeDocument/2006/relationships/hyperlink" Id="rId30" Target="https://plus.cq.com/vote/2021/H/102?4" TargetMode="External" /><Relationship Type="http://schemas.openxmlformats.org/officeDocument/2006/relationships/hyperlink" Id="rId27" Target="https://plus.cq.com/vote/2021/H/103?5" TargetMode="External" /><Relationship Type="http://schemas.openxmlformats.org/officeDocument/2006/relationships/hyperlink" Id="rId38" Target="https://plus.cq.com/vote/2021/H/106?2" TargetMode="External" /><Relationship Type="http://schemas.openxmlformats.org/officeDocument/2006/relationships/hyperlink" Id="rId33" Target="https://plus.cq.com/vote/2021/H/107?3" TargetMode="External" /><Relationship Type="http://schemas.openxmlformats.org/officeDocument/2006/relationships/hyperlink" Id="rId21" Target="https://plus.cq.com/vote/2021/H/108?3" TargetMode="External" /><Relationship Type="http://schemas.openxmlformats.org/officeDocument/2006/relationships/hyperlink" Id="rId48" Target="https://plus.cq.com/vote/2022/H/532?17" TargetMode="External" /><Relationship Type="http://schemas.openxmlformats.org/officeDocument/2006/relationships/hyperlink" Id="rId39" Target="https://www.congress.gov/amendment/117th-congress/house-amendment/37/actions?r=2&amp;s=a" TargetMode="External" /><Relationship Type="http://schemas.openxmlformats.org/officeDocument/2006/relationships/hyperlink" Id="rId34" Target="https://www.congress.gov/amendment/117th-congress/house-amendment/38/actions?r=1&amp;s=a" TargetMode="External" /><Relationship Type="http://schemas.openxmlformats.org/officeDocument/2006/relationships/hyperlink" Id="rId22" Target="https://www.congress.gov/bill/117th-congress/house-bill/7/actions" TargetMode="External" /><Relationship Type="http://schemas.openxmlformats.org/officeDocument/2006/relationships/hyperlink" Id="rId28" Target="https://www.congress.gov/bill/117th-congress/house-resolution/303/actions" TargetMode="External" /><Relationship Type="http://schemas.openxmlformats.org/officeDocument/2006/relationships/hyperlink" Id="rId49" Target="https://www.congress.gov/bill/117th-congress/senate-bill/2333/all-actions" TargetMode="External" /><Relationship Type="http://schemas.openxmlformats.org/officeDocument/2006/relationships/hyperlink" Id="rId24" Target="https://www.courthousenews.com/democrats-renew-push-for-equal-pay-legislation/" TargetMode="External" /><Relationship Type="http://schemas.openxmlformats.org/officeDocument/2006/relationships/hyperlink" Id="rId25" Target="https://www.nrlc.org/federal/ahc/nrlc-scorecard-letter-on-h-r-7-paycheck-fairness-ac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