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executive-actions"/>
    <w:p>
      <w:pPr>
        <w:pStyle w:val="Heading1"/>
      </w:pPr>
      <w:r>
        <w:t xml:space="preserve">Executive Actions</w:t>
      </w:r>
    </w:p>
    <w:bookmarkStart w:id="30" w:name="daca"/>
    <w:p>
      <w:pPr>
        <w:pStyle w:val="Heading3"/>
      </w:pPr>
      <w:r>
        <w:t xml:space="preserve">DACA</w:t>
      </w:r>
    </w:p>
    <w:p>
      <w:pPr>
        <w:pStyle w:val="FirstParagraph"/>
      </w:pPr>
      <w:r>
        <w:rPr>
          <w:bCs/>
          <w:b/>
        </w:rPr>
        <w:t xml:space="preserve">2018: Fitzpatrick Voted For The So-Called Compromise GOP Immigration</w:t>
      </w:r>
      <w:r>
        <w:rPr>
          <w:bCs/>
          <w:b/>
        </w:rPr>
        <w:t xml:space="preserve"> </w:t>
      </w:r>
      <w:r>
        <w:rPr>
          <w:bCs/>
          <w:b/>
        </w:rPr>
        <w:t xml:space="preserve">Will That Funded The Wall, Provided A Pathway To Citizenship For DACA</w:t>
      </w:r>
      <w:r>
        <w:rPr>
          <w:bCs/>
          <w:b/>
        </w:rPr>
        <w:t xml:space="preserve"> </w:t>
      </w:r>
      <w:r>
        <w:rPr>
          <w:bCs/>
          <w:b/>
        </w:rPr>
        <w:t xml:space="preserve">Recipients, And Increased Asylum Requirements For Those Seeking It.</w:t>
      </w:r>
      <w:r>
        <w:t xml:space="preserve"> </w:t>
      </w:r>
      <w:r>
        <w:t xml:space="preserve">In</w:t>
      </w:r>
      <w:r>
        <w:t xml:space="preserve"> </w:t>
      </w:r>
      <w:r>
        <w:t xml:space="preserve">June 2018, Fitzpatrick voted for the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 </w:t>
      </w:r>
      <w:r>
        <w:t xml:space="preserve">immigration proposal</w:t>
      </w:r>
      <w:r>
        <w:t xml:space="preserve"> </w:t>
      </w:r>
      <w:r>
        <w:t xml:space="preserve">between Republican conservatives and moderates.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Passage of the bill that would appropriate</w:t>
      </w:r>
      <w:r>
        <w:t xml:space="preserve"> </w:t>
      </w:r>
      <w:r>
        <w:t xml:space="preserve">$23.4 billion for various border security activities. Included would be</w:t>
      </w:r>
      <w:r>
        <w:t xml:space="preserve"> </w:t>
      </w:r>
      <w:r>
        <w:t xml:space="preserve">$16.6 billion for a</w:t>
      </w:r>
      <w:r>
        <w:t xml:space="preserve"> </w:t>
      </w:r>
      <w:r>
        <w:t xml:space="preserve">‘</w:t>
      </w:r>
      <w:r>
        <w:t xml:space="preserve">border wall system,</w:t>
      </w:r>
      <w:r>
        <w:t xml:space="preserve">’</w:t>
      </w:r>
      <w:r>
        <w:t xml:space="preserve"> </w:t>
      </w:r>
      <w:r>
        <w:t xml:space="preserve">which would be available from</w:t>
      </w:r>
      <w:r>
        <w:t xml:space="preserve"> </w:t>
      </w:r>
      <w:r>
        <w:t xml:space="preserve">fiscal 2019 through fiscal 2027, and $6.8 billion for border security</w:t>
      </w:r>
      <w:r>
        <w:t xml:space="preserve"> </w:t>
      </w:r>
      <w:r>
        <w:t xml:space="preserve">investments, which would be available from fiscal 2019 through fiscal</w:t>
      </w:r>
      <w:r>
        <w:t xml:space="preserve"> </w:t>
      </w:r>
      <w:r>
        <w:t xml:space="preserve">2023. It would provide those with Deferred Action for Childhood Arrivals</w:t>
      </w:r>
      <w:r>
        <w:t xml:space="preserve"> </w:t>
      </w:r>
      <w:r>
        <w:t xml:space="preserve">status a six-year renewable contingent non-immigrant legal status and</w:t>
      </w:r>
      <w:r>
        <w:t xml:space="preserve"> </w:t>
      </w:r>
      <w:r>
        <w:t xml:space="preserve">would allow them to apply for a green card after five years, providing a</w:t>
      </w:r>
      <w:r>
        <w:t xml:space="preserve"> </w:t>
      </w:r>
      <w:r>
        <w:t xml:space="preserve">path to citizenship. It would modify legal immigration by ending the</w:t>
      </w:r>
      <w:r>
        <w:t xml:space="preserve"> </w:t>
      </w:r>
      <w:r>
        <w:t xml:space="preserve">diversity visa program and reallocating those visas to other</w:t>
      </w:r>
      <w:r>
        <w:t xml:space="preserve"> </w:t>
      </w:r>
      <w:r>
        <w:t xml:space="preserve">classifications. The bill would require that undocumented immigrants who</w:t>
      </w:r>
      <w:r>
        <w:t xml:space="preserve"> </w:t>
      </w:r>
      <w:r>
        <w:t xml:space="preserve">are charged with a misdemeanor offense for improper entry into the</w:t>
      </w:r>
      <w:r>
        <w:t xml:space="preserve"> </w:t>
      </w:r>
      <w:r>
        <w:t xml:space="preserve">United States be detained with their minor children.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rejected the bill by a vote of 121 to 301. [House</w:t>
      </w:r>
      <w:r>
        <w:t xml:space="preserve"> </w:t>
      </w:r>
      <w:r>
        <w:t xml:space="preserve">Vote 297,</w:t>
      </w:r>
      <w:r>
        <w:t xml:space="preserve"> </w:t>
      </w:r>
      <w:hyperlink r:id="rId20">
        <w:r>
          <w:rPr>
            <w:rStyle w:val="Hyperlink"/>
          </w:rPr>
          <w:t xml:space="preserve">6/27/18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6/27/18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6136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Against A Republican Immigration Reform</w:t>
      </w:r>
      <w:r>
        <w:rPr>
          <w:bCs/>
          <w:b/>
        </w:rPr>
        <w:t xml:space="preserve"> </w:t>
      </w:r>
      <w:r>
        <w:rPr>
          <w:bCs/>
          <w:b/>
        </w:rPr>
        <w:t xml:space="preserve">Measure Which Provided $9.3 Billion In Wall Funding, A Three-Year</w:t>
      </w:r>
      <w:r>
        <w:rPr>
          <w:bCs/>
          <w:b/>
        </w:rPr>
        <w:t xml:space="preserve"> </w:t>
      </w:r>
      <w:r>
        <w:rPr>
          <w:bCs/>
          <w:b/>
        </w:rPr>
        <w:t xml:space="preserve">Renewable Temporary Status For DACA Recipients, And Reduced Overall</w:t>
      </w:r>
      <w:r>
        <w:rPr>
          <w:bCs/>
          <w:b/>
        </w:rPr>
        <w:t xml:space="preserve"> </w:t>
      </w:r>
      <w:r>
        <w:rPr>
          <w:bCs/>
          <w:b/>
        </w:rPr>
        <w:t xml:space="preserve">Legal Immigration By Ending The Diversity Visa Program And Restricting</w:t>
      </w:r>
      <w:r>
        <w:rPr>
          <w:bCs/>
          <w:b/>
        </w:rPr>
        <w:t xml:space="preserve"> </w:t>
      </w:r>
      <w:r>
        <w:rPr>
          <w:bCs/>
          <w:b/>
        </w:rPr>
        <w:t xml:space="preserve">Family-Based Immigration.</w:t>
      </w:r>
      <w:r>
        <w:t xml:space="preserve"> </w:t>
      </w:r>
      <w:r>
        <w:t xml:space="preserve">In June 2018, Fitzpatrick voted against a</w:t>
      </w:r>
      <w:r>
        <w:t xml:space="preserve"> </w:t>
      </w:r>
      <w:r>
        <w:t xml:space="preserve">conservative immigration reform bill. Acceding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Passage of the bill that would authorize $24.8 billion for</w:t>
      </w:r>
      <w:r>
        <w:t xml:space="preserve"> </w:t>
      </w:r>
      <w:r>
        <w:t xml:space="preserve">fiscal 2018 through fiscal 2022 for various border security activities,</w:t>
      </w:r>
      <w:r>
        <w:t xml:space="preserve"> </w:t>
      </w:r>
      <w:r>
        <w:t xml:space="preserve">including $9.3 billion for a border wall and other physical barriers</w:t>
      </w:r>
      <w:r>
        <w:t xml:space="preserve"> </w:t>
      </w:r>
      <w:r>
        <w:t xml:space="preserve">and would provide individuals registered under the Deferred Action for</w:t>
      </w:r>
      <w:r>
        <w:t xml:space="preserve"> </w:t>
      </w:r>
      <w:r>
        <w:t xml:space="preserve">Childhood Arrivals program with a three-year, renewable contingent</w:t>
      </w:r>
      <w:r>
        <w:t xml:space="preserve"> </w:t>
      </w:r>
      <w:r>
        <w:t xml:space="preserve">non-immigrant legal status but with no special path to citizenship. It</w:t>
      </w:r>
      <w:r>
        <w:t xml:space="preserve"> </w:t>
      </w:r>
      <w:r>
        <w:t xml:space="preserve">would modify legal immigration by ending the diversity visa program and</w:t>
      </w:r>
      <w:r>
        <w:t xml:space="preserve"> </w:t>
      </w:r>
      <w:r>
        <w:t xml:space="preserve">restricting most family-based immigration to allow only spouses and</w:t>
      </w:r>
      <w:r>
        <w:t xml:space="preserve"> </w:t>
      </w:r>
      <w:r>
        <w:t xml:space="preserve">minor children of legal permanent residents to receive green cards. It</w:t>
      </w:r>
      <w:r>
        <w:t xml:space="preserve"> </w:t>
      </w:r>
      <w:r>
        <w:t xml:space="preserve">would increase enforcement of immigration laws within the United States,</w:t>
      </w:r>
      <w:r>
        <w:t xml:space="preserve"> </w:t>
      </w:r>
      <w:r>
        <w:t xml:space="preserve">including by requiring all employers to verify the immigration status</w:t>
      </w:r>
      <w:r>
        <w:t xml:space="preserve"> </w:t>
      </w:r>
      <w:r>
        <w:t xml:space="preserve">and eligibility of individuals seeking jobs in the United States.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rejected the bill by a vote of 193 to</w:t>
      </w:r>
      <w:r>
        <w:t xml:space="preserve"> </w:t>
      </w:r>
      <w:r>
        <w:t xml:space="preserve">231. [House Vote 282,</w:t>
      </w:r>
      <w:r>
        <w:t xml:space="preserve"> </w:t>
      </w:r>
      <w:hyperlink r:id="rId23">
        <w:r>
          <w:rPr>
            <w:rStyle w:val="Hyperlink"/>
          </w:rPr>
          <w:t xml:space="preserve">6/21/18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6/21/18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4760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Effectively Voted Against Condemning Rep. Paul</w:t>
      </w:r>
      <w:r>
        <w:rPr>
          <w:bCs/>
          <w:b/>
        </w:rPr>
        <w:t xml:space="preserve"> </w:t>
      </w:r>
      <w:r>
        <w:rPr>
          <w:bCs/>
          <w:b/>
        </w:rPr>
        <w:t xml:space="preserve">Gosar’s (R-AZ) Comments Asking Law Enforcement To Check Citizenship At</w:t>
      </w:r>
      <w:r>
        <w:rPr>
          <w:bCs/>
          <w:b/>
        </w:rPr>
        <w:t xml:space="preserve"> </w:t>
      </w:r>
      <w:r>
        <w:rPr>
          <w:bCs/>
          <w:b/>
        </w:rPr>
        <w:t xml:space="preserve">The State Of The Union In Response To Democrats Bringing Undocumented</w:t>
      </w:r>
      <w:r>
        <w:rPr>
          <w:bCs/>
          <w:b/>
        </w:rPr>
        <w:t xml:space="preserve"> </w:t>
      </w:r>
      <w:r>
        <w:rPr>
          <w:bCs/>
          <w:b/>
        </w:rPr>
        <w:t xml:space="preserve">Immigrants To The Event.</w:t>
      </w:r>
      <w:r>
        <w:t xml:space="preserve"> </w:t>
      </w:r>
      <w:r>
        <w:t xml:space="preserve">In February 2018, Fitzpatrick voted to kill a</w:t>
      </w:r>
      <w:r>
        <w:t xml:space="preserve"> </w:t>
      </w:r>
      <w:r>
        <w:t xml:space="preserve">resolution that would, according to the text of the resolution,</w:t>
      </w:r>
      <w:r>
        <w:t xml:space="preserve"> </w:t>
      </w:r>
      <w:r>
        <w:t xml:space="preserve">“</w:t>
      </w:r>
      <w:r>
        <w:t xml:space="preserve">Resolved, That the House of Representatives strongly condemns</w:t>
      </w:r>
      <w:r>
        <w:t xml:space="preserve"> </w:t>
      </w:r>
      <w:r>
        <w:t xml:space="preserve">Representative Paul Gosar for his inappropriate actions that intimidated</w:t>
      </w:r>
      <w:r>
        <w:t xml:space="preserve"> </w:t>
      </w:r>
      <w:r>
        <w:t xml:space="preserve">State of the Union guests and discredited the House of Representatives.</w:t>
      </w:r>
      <w:r>
        <w:t xml:space="preserve">”</w:t>
      </w:r>
      <w:r>
        <w:t xml:space="preserve"> </w:t>
      </w:r>
      <w:r>
        <w:t xml:space="preserve">The vote was on a motion to table the resolution. The House agreed to</w:t>
      </w:r>
      <w:r>
        <w:t xml:space="preserve"> </w:t>
      </w:r>
      <w:r>
        <w:t xml:space="preserve">the motion, essentially killing the legislation by a vote of 231 to 187.</w:t>
      </w:r>
      <w:r>
        <w:t xml:space="preserve"> </w:t>
      </w:r>
      <w:r>
        <w:t xml:space="preserve">[House Vote 53,</w:t>
      </w:r>
      <w:r>
        <w:t xml:space="preserve"> </w:t>
      </w:r>
      <w:hyperlink r:id="rId26">
        <w:r>
          <w:rPr>
            <w:rStyle w:val="Hyperlink"/>
          </w:rPr>
          <w:t xml:space="preserve">2/6/18</w:t>
        </w:r>
      </w:hyperlink>
      <w:r>
        <w:t xml:space="preserve">;</w:t>
      </w:r>
      <w:r>
        <w:t xml:space="preserve"> </w:t>
      </w:r>
      <w:r>
        <w:t xml:space="preserve">Congress.gov,</w:t>
      </w:r>
      <w:r>
        <w:t xml:space="preserve"> </w:t>
      </w:r>
      <w:hyperlink r:id="rId27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Rep. Gosar Contacted The Capital Police And The Attorney General</w:t>
      </w:r>
      <w:r>
        <w:rPr>
          <w:bCs/>
          <w:b/>
        </w:rPr>
        <w:t xml:space="preserve"> </w:t>
      </w:r>
      <w:r>
        <w:rPr>
          <w:bCs/>
          <w:b/>
        </w:rPr>
        <w:t xml:space="preserve">To Consider Checking ID Of Everyone Attending The State Of The</w:t>
      </w:r>
      <w:r>
        <w:rPr>
          <w:bCs/>
          <w:b/>
        </w:rPr>
        <w:t xml:space="preserve"> </w:t>
      </w:r>
      <w:r>
        <w:rPr>
          <w:bCs/>
          <w:b/>
        </w:rPr>
        <w:t xml:space="preserve">Union.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Democratic lawmakers and</w:t>
      </w:r>
      <w:r>
        <w:t xml:space="preserve"> </w:t>
      </w:r>
      <w:r>
        <w:t xml:space="preserve">activists frustrated with the pace at which Congress is moving on</w:t>
      </w:r>
      <w:r>
        <w:t xml:space="preserve"> </w:t>
      </w:r>
      <w:r>
        <w:t xml:space="preserve">protections for</w:t>
      </w:r>
      <w:r>
        <w:t xml:space="preserve"> </w:t>
      </w:r>
      <w:r>
        <w:t xml:space="preserve">‘</w:t>
      </w:r>
      <w:r>
        <w:t xml:space="preserve">dreamers,</w:t>
      </w:r>
      <w:r>
        <w:t xml:space="preserve">’</w:t>
      </w:r>
      <w:r>
        <w:t xml:space="preserve"> </w:t>
      </w:r>
      <w:r>
        <w:t xml:space="preserve">undocumented immigrants brought to the</w:t>
      </w:r>
      <w:r>
        <w:t xml:space="preserve"> </w:t>
      </w:r>
      <w:r>
        <w:t xml:space="preserve">United States as children, often point to fears of deportation.</w:t>
      </w:r>
      <w:r>
        <w:t xml:space="preserve"> </w:t>
      </w:r>
      <w:r>
        <w:t xml:space="preserve">Stories of undocumented immigrants being arrested at courthouses</w:t>
      </w:r>
      <w:r>
        <w:t xml:space="preserve"> </w:t>
      </w:r>
      <w:r>
        <w:t xml:space="preserve">while seeking protections from crimes or meeting with officers to</w:t>
      </w:r>
      <w:r>
        <w:t xml:space="preserve"> </w:t>
      </w:r>
      <w:r>
        <w:t xml:space="preserve">apply for legal residency have only stoked those fears. Rep. Paul A.</w:t>
      </w:r>
      <w:r>
        <w:t xml:space="preserve"> </w:t>
      </w:r>
      <w:r>
        <w:t xml:space="preserve">Gosar (R-Ariz.) tweeted that he contacted the U.S. Capitol Police</w:t>
      </w:r>
      <w:r>
        <w:t xml:space="preserve"> </w:t>
      </w:r>
      <w:r>
        <w:t xml:space="preserve">and Attorney General Jeff Sessions to ask law enforcement to</w:t>
      </w:r>
      <w:r>
        <w:t xml:space="preserve"> </w:t>
      </w:r>
      <w:r>
        <w:t xml:space="preserve">consider checking the identification of all attending the State of</w:t>
      </w:r>
      <w:r>
        <w:t xml:space="preserve"> </w:t>
      </w:r>
      <w:r>
        <w:t xml:space="preserve">the Union address. The hard-line conservative even called for</w:t>
      </w:r>
      <w:r>
        <w:t xml:space="preserve"> </w:t>
      </w:r>
      <w:r>
        <w:t xml:space="preserve">arresting</w:t>
      </w:r>
      <w:r>
        <w:t xml:space="preserve"> </w:t>
      </w:r>
      <w:r>
        <w:t xml:space="preserve">‘</w:t>
      </w:r>
      <w:r>
        <w:t xml:space="preserve">any illegal aliens in attendance.</w:t>
      </w:r>
      <w:r>
        <w:t xml:space="preserve">’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9">
        <w:r>
          <w:rPr>
            <w:rStyle w:val="Hyperlink"/>
          </w:rPr>
          <w:t xml:space="preserve">1/30/18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18/roll053.xml" TargetMode="External" /><Relationship Type="http://schemas.openxmlformats.org/officeDocument/2006/relationships/hyperlink" Id="rId23" Target="http://clerk.house.gov/evs/2018/roll282.xml" TargetMode="External" /><Relationship Type="http://schemas.openxmlformats.org/officeDocument/2006/relationships/hyperlink" Id="rId20" Target="http://clerk.house.gov/evs/2018/roll297.xml" TargetMode="External" /><Relationship Type="http://schemas.openxmlformats.org/officeDocument/2006/relationships/hyperlink" Id="rId24" Target="http://cq.com/vote/2018/H/282?0" TargetMode="External" /><Relationship Type="http://schemas.openxmlformats.org/officeDocument/2006/relationships/hyperlink" Id="rId21" Target="http://cq.com/vote/2018/H/297?0" TargetMode="External" /><Relationship Type="http://schemas.openxmlformats.org/officeDocument/2006/relationships/hyperlink" Id="rId25" Target="https://www.congress.gov/bill/115th-congress/house-bill/4760/all-actions" TargetMode="External" /><Relationship Type="http://schemas.openxmlformats.org/officeDocument/2006/relationships/hyperlink" Id="rId22" Target="https://www.congress.gov/bill/115th-congress/house-bill/6136/all-actions" TargetMode="External" /><Relationship Type="http://schemas.openxmlformats.org/officeDocument/2006/relationships/hyperlink" Id="rId28" Target="https://www.congress.gov/bill/115th-congress/house-resolution/726/all-actions" TargetMode="External" /><Relationship Type="http://schemas.openxmlformats.org/officeDocument/2006/relationships/hyperlink" Id="rId27" Target="https://www.congress.gov/bill/115th-congress/house-resolution/726/text" TargetMode="External" /><Relationship Type="http://schemas.openxmlformats.org/officeDocument/2006/relationships/hyperlink" Id="rId29" Target="https://www.washingtonpost.com/news/the-fix/wp/2018/01/30/rep-paul-gosar-wants-illegal-aliens-arrested-at-the-state-of-the-union-that-likely-wont-help-the-gop-with-latinos/?utm_term=.afef20250cc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18/roll053.xml" TargetMode="External" /><Relationship Type="http://schemas.openxmlformats.org/officeDocument/2006/relationships/hyperlink" Id="rId23" Target="http://clerk.house.gov/evs/2018/roll282.xml" TargetMode="External" /><Relationship Type="http://schemas.openxmlformats.org/officeDocument/2006/relationships/hyperlink" Id="rId20" Target="http://clerk.house.gov/evs/2018/roll297.xml" TargetMode="External" /><Relationship Type="http://schemas.openxmlformats.org/officeDocument/2006/relationships/hyperlink" Id="rId24" Target="http://cq.com/vote/2018/H/282?0" TargetMode="External" /><Relationship Type="http://schemas.openxmlformats.org/officeDocument/2006/relationships/hyperlink" Id="rId21" Target="http://cq.com/vote/2018/H/297?0" TargetMode="External" /><Relationship Type="http://schemas.openxmlformats.org/officeDocument/2006/relationships/hyperlink" Id="rId25" Target="https://www.congress.gov/bill/115th-congress/house-bill/4760/all-actions" TargetMode="External" /><Relationship Type="http://schemas.openxmlformats.org/officeDocument/2006/relationships/hyperlink" Id="rId22" Target="https://www.congress.gov/bill/115th-congress/house-bill/6136/all-actions" TargetMode="External" /><Relationship Type="http://schemas.openxmlformats.org/officeDocument/2006/relationships/hyperlink" Id="rId28" Target="https://www.congress.gov/bill/115th-congress/house-resolution/726/all-actions" TargetMode="External" /><Relationship Type="http://schemas.openxmlformats.org/officeDocument/2006/relationships/hyperlink" Id="rId27" Target="https://www.congress.gov/bill/115th-congress/house-resolution/726/text" TargetMode="External" /><Relationship Type="http://schemas.openxmlformats.org/officeDocument/2006/relationships/hyperlink" Id="rId29" Target="https://www.washingtonpost.com/news/the-fix/wp/2018/01/30/rep-paul-gosar-wants-illegal-aliens-arrested-at-the-state-of-the-union-that-likely-wont-help-the-gop-with-latinos/?utm_term=.afef20250cc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