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iraq"/>
    <w:p>
      <w:pPr>
        <w:pStyle w:val="Heading1"/>
      </w:pPr>
      <w:r>
        <w:t xml:space="preserve">Iraq</w:t>
      </w:r>
    </w:p>
    <w:bookmarkStart w:id="24" w:name="declared-national-emergency"/>
    <w:p>
      <w:pPr>
        <w:pStyle w:val="Heading3"/>
      </w:pPr>
      <w:r>
        <w:t xml:space="preserve">Declared National Emergency</w:t>
      </w:r>
    </w:p>
    <w:p>
      <w:pPr>
        <w:pStyle w:val="FirstParagraph"/>
      </w:pPr>
      <w:r>
        <w:rPr>
          <w:bCs/>
          <w:b/>
        </w:rPr>
        <w:t xml:space="preserve">2023: Fitzpatrick Voted Against Ending The Declared National Emergency</w:t>
      </w:r>
      <w:r>
        <w:rPr>
          <w:bCs/>
          <w:b/>
        </w:rPr>
        <w:t xml:space="preserve"> </w:t>
      </w:r>
      <w:r>
        <w:rPr>
          <w:bCs/>
          <w:b/>
        </w:rPr>
        <w:t xml:space="preserve">From May 22, 2003 Regarding The Development Fund For Iraq.</w:t>
      </w:r>
      <w:r>
        <w:t xml:space="preserve"> </w:t>
      </w:r>
      <w:r>
        <w:t xml:space="preserve">In July</w:t>
      </w:r>
      <w:r>
        <w:t xml:space="preserve"> </w:t>
      </w:r>
      <w:r>
        <w:t xml:space="preserve">2023, according to Congressional Quarterly, Fitzpatrick voted against a</w:t>
      </w:r>
      <w:r>
        <w:t xml:space="preserve"> </w:t>
      </w:r>
      <w:r>
        <w:t xml:space="preserve">resolution that would</w:t>
      </w:r>
      <w:r>
        <w:t xml:space="preserve"> </w:t>
      </w:r>
      <w:r>
        <w:t xml:space="preserve">“</w:t>
      </w:r>
      <w:r>
        <w:t xml:space="preserve">terminate the national emergency declared by the</w:t>
      </w:r>
      <w:r>
        <w:t xml:space="preserve"> </w:t>
      </w:r>
      <w:r>
        <w:t xml:space="preserve">president on May 22, 2003, with respect to the Development Fund for</w:t>
      </w:r>
      <w:r>
        <w:t xml:space="preserve"> </w:t>
      </w:r>
      <w:r>
        <w:t xml:space="preserve">Iraq.</w:t>
      </w:r>
      <w:r>
        <w:t xml:space="preserve">”</w:t>
      </w:r>
      <w:r>
        <w:t xml:space="preserve"> </w:t>
      </w:r>
      <w:r>
        <w:t xml:space="preserve">The vote was on passage. The House rejected the resolution by a</w:t>
      </w:r>
      <w:r>
        <w:t xml:space="preserve"> </w:t>
      </w:r>
      <w:r>
        <w:t xml:space="preserve">vote of 26 to 394. [House Vote 336,</w:t>
      </w:r>
      <w:r>
        <w:t xml:space="preserve"> </w:t>
      </w:r>
      <w:hyperlink r:id="rId20">
        <w:r>
          <w:rPr>
            <w:rStyle w:val="Hyperlink"/>
          </w:rPr>
          <w:t xml:space="preserve">7/18/23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And Democrats Warned That Terminating The Declared</w:t>
      </w:r>
      <w:r>
        <w:rPr>
          <w:bCs/>
          <w:b/>
        </w:rPr>
        <w:t xml:space="preserve"> </w:t>
      </w:r>
      <w:r>
        <w:rPr>
          <w:bCs/>
          <w:b/>
        </w:rPr>
        <w:t xml:space="preserve">Emergencies Would Unfreeze Assets Of Militia Leaders And War</w:t>
      </w:r>
      <w:r>
        <w:rPr>
          <w:bCs/>
          <w:b/>
        </w:rPr>
        <w:t xml:space="preserve"> </w:t>
      </w:r>
      <w:r>
        <w:rPr>
          <w:bCs/>
          <w:b/>
        </w:rPr>
        <w:t xml:space="preserve">Criminals While Also Rejecting Compensation To American Victims Of</w:t>
      </w:r>
      <w:r>
        <w:rPr>
          <w:bCs/>
          <w:b/>
        </w:rPr>
        <w:t xml:space="preserve"> </w:t>
      </w:r>
      <w:r>
        <w:rPr>
          <w:bCs/>
          <w:b/>
        </w:rPr>
        <w:t xml:space="preserve">Terrorism.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House overwhelmingly</w:t>
      </w:r>
      <w:r>
        <w:t xml:space="preserve"> </w:t>
      </w:r>
      <w:r>
        <w:t xml:space="preserve">rejected the resolutions in a series of votes, after mainstream</w:t>
      </w:r>
      <w:r>
        <w:t xml:space="preserve"> </w:t>
      </w:r>
      <w:r>
        <w:t xml:space="preserve">Republicans and Democrats warned that ending the emergencies would</w:t>
      </w:r>
      <w:r>
        <w:t xml:space="preserve"> </w:t>
      </w:r>
      <w:r>
        <w:t xml:space="preserve">unfreeze the assets of militia leaders, arms dealers and accused war</w:t>
      </w:r>
      <w:r>
        <w:t xml:space="preserve"> </w:t>
      </w:r>
      <w:r>
        <w:t xml:space="preserve">criminals, while denying compensation to U.S. victims of terrorism.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23">
        <w:r>
          <w:rPr>
            <w:rStyle w:val="Hyperlink"/>
          </w:rPr>
          <w:t xml:space="preserve">7/18/23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Far-Right Republicans Who Sponsored The Resolutions Argued The</w:t>
      </w:r>
      <w:r>
        <w:rPr>
          <w:bCs/>
          <w:b/>
        </w:rPr>
        <w:t xml:space="preserve"> </w:t>
      </w:r>
      <w:r>
        <w:rPr>
          <w:bCs/>
          <w:b/>
        </w:rPr>
        <w:t xml:space="preserve">Emergency Declarations Were Old And Were Examples Of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Deep</w:t>
      </w:r>
      <w:r>
        <w:rPr>
          <w:bCs/>
          <w:b/>
        </w:rPr>
        <w:t xml:space="preserve"> </w:t>
      </w:r>
      <w:r>
        <w:rPr>
          <w:bCs/>
          <w:b/>
        </w:rPr>
        <w:t xml:space="preserve">State.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hardliners said the emergency</w:t>
      </w:r>
      <w:r>
        <w:t xml:space="preserve"> </w:t>
      </w:r>
      <w:r>
        <w:t xml:space="preserve">declarations, dating back to the presidencies of Republican</w:t>
      </w:r>
      <w:r>
        <w:t xml:space="preserve"> </w:t>
      </w:r>
      <w:r>
        <w:t xml:space="preserve">George W. Bush and Democrat Barack Obama, were out-of-date and had</w:t>
      </w:r>
      <w:r>
        <w:t xml:space="preserve"> </w:t>
      </w:r>
      <w:r>
        <w:t xml:space="preserve">become examples of the</w:t>
      </w:r>
      <w:r>
        <w:t xml:space="preserve"> </w:t>
      </w:r>
      <w:r>
        <w:t xml:space="preserve">‘</w:t>
      </w:r>
      <w:r>
        <w:t xml:space="preserve">deep state,</w:t>
      </w:r>
      <w:r>
        <w:t xml:space="preserve">’</w:t>
      </w:r>
      <w:r>
        <w:t xml:space="preserve"> </w:t>
      </w:r>
      <w:r>
        <w:t xml:space="preserve">former President Donald</w:t>
      </w:r>
      <w:r>
        <w:t xml:space="preserve"> </w:t>
      </w:r>
      <w:r>
        <w:t xml:space="preserve">Trump's conspiratorial term for Washington officials who opposed</w:t>
      </w:r>
      <w:r>
        <w:t xml:space="preserve"> </w:t>
      </w:r>
      <w:r>
        <w:t xml:space="preserve">his will.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23">
        <w:r>
          <w:rPr>
            <w:rStyle w:val="Hyperlink"/>
          </w:rPr>
          <w:t xml:space="preserve">7/18/23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Resolutions Sought To Terminate 5 Presidential Emergency</w:t>
      </w:r>
      <w:r>
        <w:rPr>
          <w:bCs/>
          <w:b/>
        </w:rPr>
        <w:t xml:space="preserve"> </w:t>
      </w:r>
      <w:r>
        <w:rPr>
          <w:bCs/>
          <w:b/>
        </w:rPr>
        <w:t xml:space="preserve">Declarations That Have Permitted Sanctions Against U.S. Enemies In</w:t>
      </w:r>
      <w:r>
        <w:rPr>
          <w:bCs/>
          <w:b/>
        </w:rPr>
        <w:t xml:space="preserve"> </w:t>
      </w:r>
      <w:r>
        <w:rPr>
          <w:bCs/>
          <w:b/>
        </w:rPr>
        <w:t xml:space="preserve">The Middle East And Africa, Including Syria, Yemen, Iraq, Libya And</w:t>
      </w:r>
      <w:r>
        <w:rPr>
          <w:bCs/>
          <w:b/>
        </w:rPr>
        <w:t xml:space="preserve"> </w:t>
      </w:r>
      <w:r>
        <w:rPr>
          <w:bCs/>
          <w:b/>
        </w:rPr>
        <w:t xml:space="preserve">The Congo.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Republican-controlled U.S.</w:t>
      </w:r>
      <w:r>
        <w:t xml:space="preserve"> </w:t>
      </w:r>
      <w:r>
        <w:t xml:space="preserve">House of Representatives on Tuesday turned back a bid by hardline</w:t>
      </w:r>
      <w:r>
        <w:t xml:space="preserve"> </w:t>
      </w:r>
      <w:r>
        <w:t xml:space="preserve">conservatives to end five presidential emergency declarations that</w:t>
      </w:r>
      <w:r>
        <w:t xml:space="preserve"> </w:t>
      </w:r>
      <w:r>
        <w:t xml:space="preserve">allow for sanctions against America's enemies in the Middle East</w:t>
      </w:r>
      <w:r>
        <w:t xml:space="preserve"> </w:t>
      </w:r>
      <w:r>
        <w:t xml:space="preserve">and Africa. Four Republican Representatives - Lauren Boebert, Matt</w:t>
      </w:r>
      <w:r>
        <w:t xml:space="preserve"> </w:t>
      </w:r>
      <w:r>
        <w:t xml:space="preserve">Gaetz, Paul Gosar and Eli Crane - used separate measures known as</w:t>
      </w:r>
      <w:r>
        <w:t xml:space="preserve"> </w:t>
      </w:r>
      <w:r>
        <w:t xml:space="preserve">privileged resolutions to require votes on whether to end</w:t>
      </w:r>
      <w:r>
        <w:t xml:space="preserve"> </w:t>
      </w:r>
      <w:r>
        <w:t xml:space="preserve">longstanding emergency declarations involving Syria, Yemen, Iraq,</w:t>
      </w:r>
      <w:r>
        <w:t xml:space="preserve"> </w:t>
      </w:r>
      <w:r>
        <w:t xml:space="preserve">Libya and Democratic Republic of Congo.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23">
        <w:r>
          <w:rPr>
            <w:rStyle w:val="Hyperlink"/>
          </w:rPr>
          <w:t xml:space="preserve">7/18/23</w:t>
        </w:r>
      </w:hyperlink>
      <w:r>
        <w:t xml:space="preserve">]</w:t>
      </w:r>
    </w:p>
    <w:bookmarkEnd w:id="24"/>
    <w:bookmarkStart w:id="35" w:name="repeal-of-military-authorization"/>
    <w:p>
      <w:pPr>
        <w:pStyle w:val="Heading3"/>
      </w:pPr>
      <w:r>
        <w:t xml:space="preserve">Repeal Of Military Authorization</w:t>
      </w:r>
    </w:p>
    <w:p>
      <w:pPr>
        <w:pStyle w:val="FirstParagraph"/>
      </w:pPr>
      <w:r>
        <w:rPr>
          <w:bCs/>
          <w:b/>
        </w:rPr>
        <w:t xml:space="preserve">2022: Fitzpatrick Voted To Repeal The 1991 And 2002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Authorizations Against Iraq.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for the National Defense Authorization Act</w:t>
      </w:r>
      <w:r>
        <w:t xml:space="preserve"> </w:t>
      </w:r>
      <w:r>
        <w:t xml:space="preserve">for Fiscal Year 2023, which would</w:t>
      </w:r>
      <w:r>
        <w:t xml:space="preserve"> </w:t>
      </w:r>
      <w:r>
        <w:t xml:space="preserve">“</w:t>
      </w:r>
      <w:r>
        <w:t xml:space="preserve">repeal the 1991 and 2002</w:t>
      </w:r>
      <w:r>
        <w:t xml:space="preserve"> </w:t>
      </w:r>
      <w:r>
        <w:t xml:space="preserve">authorizations for the use of military force against Iraq.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329-101, thus the bill</w:t>
      </w:r>
      <w:r>
        <w:t xml:space="preserve"> </w:t>
      </w:r>
      <w:r>
        <w:t xml:space="preserve">was sent to the Senate. The Senate did not take substantive action on</w:t>
      </w:r>
      <w:r>
        <w:t xml:space="preserve"> </w:t>
      </w:r>
      <w:r>
        <w:t xml:space="preserve">the legislation. The FY 2023 Defense Authorization was passed with H.R.</w:t>
      </w:r>
      <w:r>
        <w:t xml:space="preserve"> </w:t>
      </w:r>
      <w:r>
        <w:t xml:space="preserve">7776. [House Vote 350,</w:t>
      </w:r>
      <w:r>
        <w:t xml:space="preserve"> </w:t>
      </w:r>
      <w:hyperlink r:id="rId25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For An Amendment That Repealed The 1991 And</w:t>
      </w:r>
      <w:r>
        <w:rPr>
          <w:bCs/>
          <w:b/>
        </w:rPr>
        <w:t xml:space="preserve"> </w:t>
      </w:r>
      <w:r>
        <w:rPr>
          <w:bCs/>
          <w:b/>
        </w:rPr>
        <w:t xml:space="preserve">2002 Authorizations For Military Force Against Iraq.</w:t>
      </w:r>
      <w:r>
        <w:t xml:space="preserve"> </w:t>
      </w:r>
      <w:r>
        <w:t xml:space="preserve">In July 2022,</w:t>
      </w:r>
      <w:r>
        <w:t xml:space="preserve"> </w:t>
      </w:r>
      <w:r>
        <w:t xml:space="preserve">according to Congressional Quarterly, Fitzpatrick voted for en bloc</w:t>
      </w:r>
      <w:r>
        <w:t xml:space="preserve"> </w:t>
      </w:r>
      <w:r>
        <w:t xml:space="preserve">amendments no. 4 to the National Defense Authorization Act for Fiscal</w:t>
      </w:r>
      <w:r>
        <w:t xml:space="preserve"> </w:t>
      </w:r>
      <w:r>
        <w:t xml:space="preserve">Year 2023, which would, in part,</w:t>
      </w:r>
      <w:r>
        <w:t xml:space="preserve"> </w:t>
      </w:r>
      <w:r>
        <w:t xml:space="preserve">“</w:t>
      </w:r>
      <w:r>
        <w:t xml:space="preserve">repeal the 1991 and 2002</w:t>
      </w:r>
      <w:r>
        <w:t xml:space="preserve"> </w:t>
      </w:r>
      <w:r>
        <w:t xml:space="preserve">authorizations for the use of military force against Iraq.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amendments. The House adopted the amendments by a</w:t>
      </w:r>
      <w:r>
        <w:t xml:space="preserve"> </w:t>
      </w:r>
      <w:r>
        <w:t xml:space="preserve">vote 277-150. [House Vote 334,</w:t>
      </w:r>
      <w:r>
        <w:t xml:space="preserve"> </w:t>
      </w:r>
      <w:hyperlink r:id="rId28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Repealing The 2002 Authorization For</w:t>
      </w:r>
      <w:r>
        <w:rPr>
          <w:bCs/>
          <w:b/>
        </w:rPr>
        <w:t xml:space="preserve"> </w:t>
      </w:r>
      <w:r>
        <w:rPr>
          <w:bCs/>
          <w:b/>
        </w:rPr>
        <w:t xml:space="preserve">Use Of Military Force Against Iraq.</w:t>
      </w:r>
      <w:r>
        <w:t xml:space="preserve"> </w:t>
      </w:r>
      <w:r>
        <w:t xml:space="preserve">In June 2021, Fitzpatrick voted</w:t>
      </w:r>
      <w:r>
        <w:t xml:space="preserve"> </w:t>
      </w:r>
      <w:r>
        <w:t xml:space="preserve">against a bill which would, according to Congressional Quarterly,</w:t>
      </w:r>
      <w:r>
        <w:t xml:space="preserve"> </w:t>
      </w:r>
      <w:r>
        <w:t xml:space="preserve">“</w:t>
      </w:r>
      <w:r>
        <w:t xml:space="preserve">repeal the 2002 Authorization for Use of Military Force Against Iraq,</w:t>
      </w:r>
      <w:r>
        <w:t xml:space="preserve"> </w:t>
      </w:r>
      <w:r>
        <w:t xml:space="preserve">which authorizes the use of force to defend U.S. national security</w:t>
      </w:r>
      <w:r>
        <w:t xml:space="preserve"> </w:t>
      </w:r>
      <w:r>
        <w:t xml:space="preserve">against</w:t>
      </w:r>
      <w:r>
        <w:t xml:space="preserve"> </w:t>
      </w:r>
      <w:r>
        <w:t xml:space="preserve">‘</w:t>
      </w:r>
      <w:r>
        <w:t xml:space="preserve">the continuing threat posed by Iraq</w:t>
      </w:r>
      <w:r>
        <w:t xml:space="preserve">’</w:t>
      </w:r>
      <w:r>
        <w:t xml:space="preserve"> </w:t>
      </w:r>
      <w:r>
        <w:t xml:space="preserve">and enforce relevant U.N.</w:t>
      </w:r>
      <w:r>
        <w:t xml:space="preserve"> </w:t>
      </w:r>
      <w:r>
        <w:t xml:space="preserve">Security Council resolutions.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415-14. The Senate did not take substantive action</w:t>
      </w:r>
      <w:r>
        <w:t xml:space="preserve"> </w:t>
      </w:r>
      <w:r>
        <w:t xml:space="preserve">on the bill. [House Vote 172,</w:t>
      </w:r>
      <w:r>
        <w:t xml:space="preserve"> </w:t>
      </w:r>
      <w:hyperlink r:id="rId31">
        <w:r>
          <w:rPr>
            <w:rStyle w:val="Hyperlink"/>
          </w:rPr>
          <w:t xml:space="preserve">6/17/21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6/17/21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256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H.R. 256 Would Begin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End Of America’s Decades-Long Wars In</w:t>
      </w:r>
      <w:r>
        <w:rPr>
          <w:bCs/>
          <w:b/>
        </w:rPr>
        <w:t xml:space="preserve"> </w:t>
      </w:r>
      <w:r>
        <w:rPr>
          <w:bCs/>
          <w:b/>
        </w:rPr>
        <w:t xml:space="preserve">The Middle East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By Repealing The Military Authorization For The</w:t>
      </w:r>
      <w:r>
        <w:rPr>
          <w:bCs/>
          <w:b/>
        </w:rPr>
        <w:t xml:space="preserve"> </w:t>
      </w:r>
      <w:r>
        <w:rPr>
          <w:bCs/>
          <w:b/>
        </w:rPr>
        <w:t xml:space="preserve">2003 Iraq Invasion.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 a</w:t>
      </w:r>
      <w:r>
        <w:t xml:space="preserve"> </w:t>
      </w:r>
      <w:r>
        <w:t xml:space="preserve">strong bipartisan vote on Thursday, the House voted to repeal the</w:t>
      </w:r>
      <w:r>
        <w:t xml:space="preserve"> </w:t>
      </w:r>
      <w:r>
        <w:t xml:space="preserve">military authorization for the U.S.-led invasion of Iraq in 2003 in</w:t>
      </w:r>
      <w:r>
        <w:t xml:space="preserve"> </w:t>
      </w:r>
      <w:r>
        <w:t xml:space="preserve">what supporters hope will be the first of several legislative steps</w:t>
      </w:r>
      <w:r>
        <w:t xml:space="preserve"> </w:t>
      </w:r>
      <w:r>
        <w:t xml:space="preserve">by this Congress to end America’s decades-long wars in the Middle</w:t>
      </w:r>
      <w:r>
        <w:t xml:space="preserve"> </w:t>
      </w:r>
      <w:r>
        <w:t xml:space="preserve">East.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6/17/21</w:t>
        </w:r>
      </w:hyperlink>
      <w:r>
        <w:t xml:space="preserve">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://clerk.house.gov/evs/2021/roll172.xml" TargetMode="External" /><Relationship Type="http://schemas.openxmlformats.org/officeDocument/2006/relationships/hyperlink" Id="rId28" Target="http://clerk.house.gov/evs/2022/roll334.xml" TargetMode="External" /><Relationship Type="http://schemas.openxmlformats.org/officeDocument/2006/relationships/hyperlink" Id="rId25" Target="http://clerk.house.gov/evs/2022/roll350.xml" TargetMode="External" /><Relationship Type="http://schemas.openxmlformats.org/officeDocument/2006/relationships/hyperlink" Id="rId20" Target="http://clerk.house.gov/evs/2023/roll336.xml" TargetMode="External" /><Relationship Type="http://schemas.openxmlformats.org/officeDocument/2006/relationships/hyperlink" Id="rId34" Target="https://plus.cq.com/doc/news-6261806?29" TargetMode="External" /><Relationship Type="http://schemas.openxmlformats.org/officeDocument/2006/relationships/hyperlink" Id="rId32" Target="https://plus.cq.com/vote/2021/H/172?25" TargetMode="External" /><Relationship Type="http://schemas.openxmlformats.org/officeDocument/2006/relationships/hyperlink" Id="rId29" Target="https://plus.cq.com/vote/2022/H/334?4" TargetMode="External" /><Relationship Type="http://schemas.openxmlformats.org/officeDocument/2006/relationships/hyperlink" Id="rId26" Target="https://plus.cq.com/vote/2022/H/350?7" TargetMode="External" /><Relationship Type="http://schemas.openxmlformats.org/officeDocument/2006/relationships/hyperlink" Id="rId21" Target="https://plus.cq.com/vote/2023/H/336?7" TargetMode="External" /><Relationship Type="http://schemas.openxmlformats.org/officeDocument/2006/relationships/hyperlink" Id="rId30" Target="https://www.congress.gov/amendment/117th-congress/house-amendment/271/actions?s=a&amp;r=16" TargetMode="External" /><Relationship Type="http://schemas.openxmlformats.org/officeDocument/2006/relationships/hyperlink" Id="rId33" Target="https://www.congress.gov/bill/117th-congress/house-bill/256/actions" TargetMode="External" /><Relationship Type="http://schemas.openxmlformats.org/officeDocument/2006/relationships/hyperlink" Id="rId27" Target="https://www.congress.gov/bill/117th-congress/house-bill/7900/actions" TargetMode="External" /><Relationship Type="http://schemas.openxmlformats.org/officeDocument/2006/relationships/hyperlink" Id="rId22" Target="https://www.congress.gov/bill/118th-congress/house-joint-resolution/71/all-actions" TargetMode="External" /><Relationship Type="http://schemas.openxmlformats.org/officeDocument/2006/relationships/hyperlink" Id="rId23" Target="https://www.reuters.com/world/us/us-house-rebuffs-bid-by-republican-hardliners-end-some-sanctions-2023-07-18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://clerk.house.gov/evs/2021/roll172.xml" TargetMode="External" /><Relationship Type="http://schemas.openxmlformats.org/officeDocument/2006/relationships/hyperlink" Id="rId28" Target="http://clerk.house.gov/evs/2022/roll334.xml" TargetMode="External" /><Relationship Type="http://schemas.openxmlformats.org/officeDocument/2006/relationships/hyperlink" Id="rId25" Target="http://clerk.house.gov/evs/2022/roll350.xml" TargetMode="External" /><Relationship Type="http://schemas.openxmlformats.org/officeDocument/2006/relationships/hyperlink" Id="rId20" Target="http://clerk.house.gov/evs/2023/roll336.xml" TargetMode="External" /><Relationship Type="http://schemas.openxmlformats.org/officeDocument/2006/relationships/hyperlink" Id="rId34" Target="https://plus.cq.com/doc/news-6261806?29" TargetMode="External" /><Relationship Type="http://schemas.openxmlformats.org/officeDocument/2006/relationships/hyperlink" Id="rId32" Target="https://plus.cq.com/vote/2021/H/172?25" TargetMode="External" /><Relationship Type="http://schemas.openxmlformats.org/officeDocument/2006/relationships/hyperlink" Id="rId29" Target="https://plus.cq.com/vote/2022/H/334?4" TargetMode="External" /><Relationship Type="http://schemas.openxmlformats.org/officeDocument/2006/relationships/hyperlink" Id="rId26" Target="https://plus.cq.com/vote/2022/H/350?7" TargetMode="External" /><Relationship Type="http://schemas.openxmlformats.org/officeDocument/2006/relationships/hyperlink" Id="rId21" Target="https://plus.cq.com/vote/2023/H/336?7" TargetMode="External" /><Relationship Type="http://schemas.openxmlformats.org/officeDocument/2006/relationships/hyperlink" Id="rId30" Target="https://www.congress.gov/amendment/117th-congress/house-amendment/271/actions?s=a&amp;r=16" TargetMode="External" /><Relationship Type="http://schemas.openxmlformats.org/officeDocument/2006/relationships/hyperlink" Id="rId33" Target="https://www.congress.gov/bill/117th-congress/house-bill/256/actions" TargetMode="External" /><Relationship Type="http://schemas.openxmlformats.org/officeDocument/2006/relationships/hyperlink" Id="rId27" Target="https://www.congress.gov/bill/117th-congress/house-bill/7900/actions" TargetMode="External" /><Relationship Type="http://schemas.openxmlformats.org/officeDocument/2006/relationships/hyperlink" Id="rId22" Target="https://www.congress.gov/bill/118th-congress/house-joint-resolution/71/all-actions" TargetMode="External" /><Relationship Type="http://schemas.openxmlformats.org/officeDocument/2006/relationships/hyperlink" Id="rId23" Target="https://www.reuters.com/world/us/us-house-rebuffs-bid-by-republican-hardliners-end-some-sanctions-2023-07-18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