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tax-credit-for-electric-cars"/>
    <w:p>
      <w:pPr>
        <w:pStyle w:val="Heading1"/>
      </w:pPr>
      <w:r>
        <w:t xml:space="preserve">Tax Credit For Electric Cars</w:t>
      </w:r>
    </w:p>
    <w:bookmarkStart w:id="24" w:name="repeal"/>
    <w:p>
      <w:pPr>
        <w:pStyle w:val="Heading3"/>
      </w:pPr>
      <w:r>
        <w:t xml:space="preserve">Repeal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Repealed The</w:t>
      </w:r>
      <w:r>
        <w:rPr>
          <w:bCs/>
          <w:b/>
        </w:rPr>
        <w:t xml:space="preserve"> </w:t>
      </w:r>
      <w:r>
        <w:rPr>
          <w:bCs/>
          <w:b/>
        </w:rPr>
        <w:t xml:space="preserve">Tax Credit For Plug-In Electric Cars.</w:t>
      </w:r>
      <w:r>
        <w:t xml:space="preserve"> </w:t>
      </w:r>
      <w:r>
        <w:t xml:space="preserve">In November 2017, Fitzpatrick</w:t>
      </w:r>
      <w:r>
        <w:t xml:space="preserve"> </w:t>
      </w:r>
      <w:r>
        <w:t xml:space="preserve">voted for reconciliation legislation which significantly altered the</w:t>
      </w:r>
      <w:r>
        <w:t xml:space="preserve"> </w:t>
      </w:r>
      <w:r>
        <w:t xml:space="preserve">federal tax code.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substantially restructures the U.S. tax code to simplify the code and</w:t>
      </w:r>
      <w:r>
        <w:t xml:space="preserve"> </w:t>
      </w:r>
      <w:r>
        <w:t xml:space="preserve">reduce taxes on individuals, corporations and small businesses. For</w:t>
      </w:r>
      <w:r>
        <w:t xml:space="preserve"> </w:t>
      </w:r>
      <w:r>
        <w:t xml:space="preserve">individuals, it consolidates the current seven tax brackets down to four</w:t>
      </w:r>
      <w:r>
        <w:t xml:space="preserve"> </w:t>
      </w:r>
      <w:r>
        <w:t xml:space="preserve">and eliminates or restricts many tax credits and deductions, including</w:t>
      </w:r>
      <w:r>
        <w:t xml:space="preserve"> </w:t>
      </w:r>
      <w:r>
        <w:t xml:space="preserve">by eliminating the deduction for state and local income taxes and</w:t>
      </w:r>
      <w:r>
        <w:t xml:space="preserve"> </w:t>
      </w:r>
      <w:r>
        <w:t xml:space="preserve">limiting the deduction for property taxes to $10,000 and the interest</w:t>
      </w:r>
      <w:r>
        <w:t xml:space="preserve"> </w:t>
      </w:r>
      <w:r>
        <w:t xml:space="preserve">deduction for a home mortgage to the first $500,000 worth of a loan.</w:t>
      </w:r>
      <w:r>
        <w:t xml:space="preserve"> </w:t>
      </w:r>
      <w:r>
        <w:t xml:space="preserve">[…] On the business side, it reduces the corporate tax from 35% to</w:t>
      </w:r>
      <w:r>
        <w:t xml:space="preserve"> </w:t>
      </w:r>
      <w:r>
        <w:t xml:space="preserve">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</w:t>
      </w:r>
      <w:r>
        <w:t xml:space="preserve"> </w:t>
      </w:r>
      <w:r>
        <w:t xml:space="preserve">income derived overseas from U.S. corporate taxation. It allows</w:t>
      </w:r>
      <w:r>
        <w:t xml:space="preserve"> </w:t>
      </w:r>
      <w:r>
        <w:t xml:space="preserve">businesses to immediately expense 100% of the cost of assets acquired</w:t>
      </w:r>
      <w:r>
        <w:t xml:space="preserve"> </w:t>
      </w:r>
      <w:r>
        <w:t xml:space="preserve">and placed into service, and for small businesses it raises the Section</w:t>
      </w:r>
      <w:r>
        <w:t xml:space="preserve"> </w:t>
      </w:r>
      <w:r>
        <w:t xml:space="preserve">179 expensing limit to $5 million for five years. It also establishes a</w:t>
      </w:r>
      <w:r>
        <w:t xml:space="preserve"> </w:t>
      </w:r>
      <w:r>
        <w:t xml:space="preserve">25% rate for a portion of pass-through business income that would</w:t>
      </w:r>
      <w:r>
        <w:t xml:space="preserve"> </w:t>
      </w:r>
      <w:r>
        <w:t xml:space="preserve">otherwise have to be paid at the ordinary individual tax level, and for</w:t>
      </w:r>
      <w:r>
        <w:t xml:space="preserve"> </w:t>
      </w:r>
      <w:r>
        <w:t xml:space="preserve">small businesses where an individual would receive less than $150,000</w:t>
      </w:r>
      <w:r>
        <w:t xml:space="preserve"> </w:t>
      </w:r>
      <w:r>
        <w:t xml:space="preserve">in pass-through income it taxes the first $75,000 of that income at a</w:t>
      </w:r>
      <w:r>
        <w:t xml:space="preserve"> </w:t>
      </w:r>
      <w:r>
        <w:t xml:space="preserve">9% rate.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227 to 205. President Trump later signed an amended version of the</w:t>
      </w:r>
      <w:r>
        <w:t xml:space="preserve"> </w:t>
      </w:r>
      <w:r>
        <w:t xml:space="preserve">bill into law. [House Vote 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Bill Repealed The Tax Credit For Plug-In Electric Cars.</w:t>
      </w:r>
      <w:r>
        <w:t xml:space="preserve"> </w:t>
      </w:r>
      <w:r>
        <w:t xml:space="preserve">According to the Congressional Quarterly,</w:t>
      </w:r>
      <w:r>
        <w:t xml:space="preserve"> </w:t>
      </w:r>
      <w:r>
        <w:t xml:space="preserve">“</w:t>
      </w:r>
      <w:r>
        <w:t xml:space="preserve">The measure retains the</w:t>
      </w:r>
      <w:r>
        <w:t xml:space="preserve"> </w:t>
      </w:r>
      <w:r>
        <w:t xml:space="preserve">credit for child adoption expenses, but it repeals a number of other</w:t>
      </w:r>
      <w:r>
        <w:t xml:space="preserve"> </w:t>
      </w:r>
      <w:r>
        <w:t xml:space="preserve">credits, including the credit associated with mortgage credit</w:t>
      </w:r>
      <w:r>
        <w:t xml:space="preserve"> </w:t>
      </w:r>
      <w:r>
        <w:t xml:space="preserve">certificates, the credit for plug-in motor vehicles, and a credit</w:t>
      </w:r>
      <w:r>
        <w:t xml:space="preserve"> </w:t>
      </w:r>
      <w:r>
        <w:t xml:space="preserve">for certain individuals who are over the age of 65 or who have</w:t>
      </w:r>
      <w:r>
        <w:t xml:space="preserve"> </w:t>
      </w:r>
      <w:r>
        <w:t xml:space="preserve">retired on disability.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“</w:t>
      </w:r>
      <w:r>
        <w:rPr>
          <w:bCs/>
          <w:b/>
        </w:rPr>
        <w:t xml:space="preserve">There’s No Tesla 3, No Bolt, No Leaf In A Market Without</w:t>
      </w:r>
      <w:r>
        <w:rPr>
          <w:bCs/>
          <w:b/>
        </w:rPr>
        <w:t xml:space="preserve"> </w:t>
      </w:r>
      <w:r>
        <w:rPr>
          <w:bCs/>
          <w:b/>
        </w:rPr>
        <w:t xml:space="preserve">Incentives.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Bloomberg,</w:t>
      </w:r>
      <w:r>
        <w:t xml:space="preserve"> </w:t>
      </w:r>
      <w:r>
        <w:t xml:space="preserve">‘</w:t>
      </w:r>
      <w:r>
        <w:t xml:space="preserve">There’s no Tesla 3, no Bolt,</w:t>
      </w:r>
      <w:r>
        <w:t xml:space="preserve"> </w:t>
      </w:r>
      <w:r>
        <w:t xml:space="preserve">no Leaf in a market without incentives.</w:t>
      </w:r>
      <w:r>
        <w:t xml:space="preserve">’</w:t>
      </w:r>
      <w:r>
        <w:t xml:space="preserve"> </w:t>
      </w:r>
      <w:r>
        <w:t xml:space="preserve">If adopted, the repeal</w:t>
      </w:r>
      <w:r>
        <w:t xml:space="preserve"> </w:t>
      </w:r>
      <w:r>
        <w:t xml:space="preserve">would take effect after the 2017 tax year, according to a summary of</w:t>
      </w:r>
      <w:r>
        <w:t xml:space="preserve"> </w:t>
      </w:r>
      <w:r>
        <w:t xml:space="preserve">the bill released Thursday by the House Ways and Means Committee as</w:t>
      </w:r>
      <w:r>
        <w:t xml:space="preserve"> </w:t>
      </w:r>
      <w:r>
        <w:t xml:space="preserve">part of a sweeping overhaul of the U.S. tax code that would</w:t>
      </w:r>
      <w:r>
        <w:t xml:space="preserve"> </w:t>
      </w:r>
      <w:r>
        <w:t xml:space="preserve">eliminate some deductions and cut the corporate tax rate to 20</w:t>
      </w:r>
      <w:r>
        <w:t xml:space="preserve"> </w:t>
      </w:r>
      <w:r>
        <w:t xml:space="preserve">percent. The Senate is crafting its own version.” [Bloomberg,</w:t>
      </w:r>
      <w:r>
        <w:t xml:space="preserve"> </w:t>
      </w:r>
      <w:hyperlink r:id="rId23">
        <w:r>
          <w:rPr>
            <w:rStyle w:val="Hyperlink"/>
          </w:rPr>
          <w:t xml:space="preserve">11/2/17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3" Target="https://www.bloomberg.com/news/articles/2017-11-02/tax-credit-for-electric-cars-said-to-be-axed-in-gop-tax-proposal" TargetMode="External" /><Relationship Type="http://schemas.openxmlformats.org/officeDocument/2006/relationships/hyperlink" Id="rId22" Target="https://www.congress.gov/bill/115th-congress/house-bill/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3" Target="https://www.bloomberg.com/news/articles/2017-11-02/tax-credit-for-electric-cars-said-to-be-axed-in-gop-tax-proposal" TargetMode="External" /><Relationship Type="http://schemas.openxmlformats.org/officeDocument/2006/relationships/hyperlink" Id="rId22" Target="https://www.congress.gov/bill/115th-congress/house-bill/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