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memorials-and-monuments"/>
    <w:p>
      <w:pPr>
        <w:pStyle w:val="Heading1"/>
      </w:pPr>
      <w:r>
        <w:t xml:space="preserve">Memorials And Monuments</w:t>
      </w:r>
    </w:p>
    <w:bookmarkStart w:id="25" w:name="confederate-memorial"/>
    <w:p>
      <w:pPr>
        <w:pStyle w:val="Heading3"/>
      </w:pPr>
      <w:r>
        <w:t xml:space="preserve">Confederate Memorial</w:t>
      </w:r>
    </w:p>
    <w:p>
      <w:pPr>
        <w:pStyle w:val="FirstParagraph"/>
      </w:pPr>
      <w:r>
        <w:rPr>
          <w:bCs/>
          <w:b/>
        </w:rPr>
        <w:t xml:space="preserve">2024: Fitzpatrick Voted Against Restoring The Confederate Memorial To</w:t>
      </w:r>
      <w:r>
        <w:rPr>
          <w:bCs/>
          <w:b/>
        </w:rPr>
        <w:t xml:space="preserve"> </w:t>
      </w:r>
      <w:r>
        <w:rPr>
          <w:bCs/>
          <w:b/>
        </w:rPr>
        <w:t xml:space="preserve">The Arlington National Cemetery.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44 that</w:t>
      </w:r>
      <w:r>
        <w:t xml:space="preserve"> </w:t>
      </w:r>
      <w:r>
        <w:t xml:space="preserve">would direct the secretary of the Army to relocate the Reconciliation</w:t>
      </w:r>
      <w:r>
        <w:t xml:space="preserve"> </w:t>
      </w:r>
      <w:r>
        <w:t xml:space="preserve">Memorial, also known as the Reconciliation Monument, to its original</w:t>
      </w:r>
      <w:r>
        <w:t xml:space="preserve"> </w:t>
      </w:r>
      <w:r>
        <w:t xml:space="preserve">location in Arlington National Cemetery.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underlying legislation was FY 2025 National Defense Authorization</w:t>
      </w:r>
      <w:r>
        <w:t xml:space="preserve"> </w:t>
      </w:r>
      <w:r>
        <w:t xml:space="preserve">Act. The House rejected the amendment by a vote of 192 to 230. [House</w:t>
      </w:r>
      <w:r>
        <w:t xml:space="preserve"> </w:t>
      </w:r>
      <w:r>
        <w:t xml:space="preserve">Vote 269,</w:t>
      </w:r>
      <w:r>
        <w:t xml:space="preserve"> </w:t>
      </w:r>
      <w:hyperlink r:id="rId20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H.Amdt.978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Reconciliation Memorial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Was The Confederate Memorial Removed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Arlington National Cemetery In December 2023, With Only 24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Voting Against Restoring The Monument.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Montana Free Press,</w:t>
      </w:r>
      <w:r>
        <w:t xml:space="preserve"> </w:t>
      </w:r>
      <w:r>
        <w:t xml:space="preserve">“</w:t>
      </w:r>
      <w:r>
        <w:t xml:space="preserve">Among the amendments to that act was No.</w:t>
      </w:r>
      <w:r>
        <w:t xml:space="preserve"> </w:t>
      </w:r>
      <w:r>
        <w:t xml:space="preserve">44, which rekindled a festering debate over a bronze Confederate</w:t>
      </w:r>
      <w:r>
        <w:t xml:space="preserve"> </w:t>
      </w:r>
      <w:r>
        <w:t xml:space="preserve">memorial portraying a life-sized Black</w:t>
      </w:r>
      <w:r>
        <w:t xml:space="preserve"> </w:t>
      </w:r>
      <w:r>
        <w:t xml:space="preserve">‘</w:t>
      </w:r>
      <w:r>
        <w:t xml:space="preserve">Mammy</w:t>
      </w:r>
      <w:r>
        <w:t xml:space="preserve">’</w:t>
      </w:r>
      <w:r>
        <w:t xml:space="preserve"> </w:t>
      </w:r>
      <w:r>
        <w:t xml:space="preserve">holding up a white</w:t>
      </w:r>
      <w:r>
        <w:t xml:space="preserve"> </w:t>
      </w:r>
      <w:r>
        <w:t xml:space="preserve">child for a goodbye kiss from its war-bound father. A Black slave</w:t>
      </w:r>
      <w:r>
        <w:t xml:space="preserve"> </w:t>
      </w:r>
      <w:r>
        <w:t xml:space="preserve">trailing his uniformed owner is also depicted as part of the</w:t>
      </w:r>
      <w:r>
        <w:t xml:space="preserve"> </w:t>
      </w:r>
      <w:r>
        <w:t xml:space="preserve">‘</w:t>
      </w:r>
      <w:r>
        <w:t xml:space="preserve">Reconciliation Memorial.</w:t>
      </w:r>
      <w:r>
        <w:t xml:space="preserve">’</w:t>
      </w:r>
      <w:r>
        <w:t xml:space="preserve"> </w:t>
      </w:r>
      <w:r>
        <w:t xml:space="preserve">The amendment</w:t>
      </w:r>
      <w:r>
        <w:t xml:space="preserve"> </w:t>
      </w:r>
      <w:r>
        <w:t xml:space="preserve">‘</w:t>
      </w:r>
      <w:r>
        <w:t xml:space="preserve">directs the Secretary of</w:t>
      </w:r>
      <w:r>
        <w:t xml:space="preserve"> </w:t>
      </w:r>
      <w:r>
        <w:t xml:space="preserve">the Army to relocate the Reconciliation Memorial, also known as the</w:t>
      </w:r>
      <w:r>
        <w:t xml:space="preserve"> </w:t>
      </w:r>
      <w:r>
        <w:t xml:space="preserve">Reconciliation Monument, to its original location in Arlington</w:t>
      </w:r>
      <w:r>
        <w:t xml:space="preserve"> </w:t>
      </w:r>
      <w:r>
        <w:t xml:space="preserve">National Cemetery.</w:t>
      </w:r>
      <w:r>
        <w:t xml:space="preserve">’</w:t>
      </w:r>
      <w:r>
        <w:t xml:space="preserve"> </w:t>
      </w:r>
      <w:r>
        <w:t xml:space="preserve">The monument was removed from the federal</w:t>
      </w:r>
      <w:r>
        <w:t xml:space="preserve"> </w:t>
      </w:r>
      <w:r>
        <w:t xml:space="preserve">cemetery in December 2023 after a flurry of legal challenges. Both</w:t>
      </w:r>
      <w:r>
        <w:t xml:space="preserve"> </w:t>
      </w:r>
      <w:r>
        <w:t xml:space="preserve">Montana Reps. Matt Rosendale and Ryan Zinke voted for the measure</w:t>
      </w:r>
      <w:r>
        <w:t xml:space="preserve"> </w:t>
      </w:r>
      <w:r>
        <w:t xml:space="preserve">proposed by Rep. Andrew Clyde, a Georgia Republican. Amendment 44</w:t>
      </w:r>
      <w:r>
        <w:t xml:space="preserve"> </w:t>
      </w:r>
      <w:r>
        <w:t xml:space="preserve">failed [192] to 230. It was opposed by just 24 House Republicans.</w:t>
      </w:r>
      <w:r>
        <w:t xml:space="preserve">”</w:t>
      </w:r>
      <w:r>
        <w:t xml:space="preserve"> </w:t>
      </w:r>
      <w:r>
        <w:t xml:space="preserve">[Montana Free Press,</w:t>
      </w:r>
      <w:r>
        <w:t xml:space="preserve"> </w:t>
      </w:r>
      <w:hyperlink r:id="rId24">
        <w:r>
          <w:rPr>
            <w:rStyle w:val="Hyperlink"/>
          </w:rPr>
          <w:t xml:space="preserve">6/21/24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69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4" Target="https://montanafreepress.org/2024/06/21/montana-reps-vote-to-restore-confederate-monument-in-arlington-national-cemetery/" TargetMode="External" /><Relationship Type="http://schemas.openxmlformats.org/officeDocument/2006/relationships/hyperlink" Id="rId21" Target="https://plus.cq.com/vote/2024/H/269?11" TargetMode="External" /><Relationship Type="http://schemas.openxmlformats.org/officeDocument/2006/relationships/hyperlink" Id="rId22" Target="https://www.congress.gov/amendment/118th-congress/house-amendment/978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69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4" Target="https://montanafreepress.org/2024/06/21/montana-reps-vote-to-restore-confederate-monument-in-arlington-national-cemetery/" TargetMode="External" /><Relationship Type="http://schemas.openxmlformats.org/officeDocument/2006/relationships/hyperlink" Id="rId21" Target="https://plus.cq.com/vote/2024/H/269?11" TargetMode="External" /><Relationship Type="http://schemas.openxmlformats.org/officeDocument/2006/relationships/hyperlink" Id="rId22" Target="https://www.congress.gov/amendment/118th-congress/house-amendment/978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