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internet-privacy"/>
    <w:p>
      <w:pPr>
        <w:pStyle w:val="Heading1"/>
      </w:pPr>
      <w:r>
        <w:t xml:space="preserve">Internet Privacy</w:t>
      </w:r>
    </w:p>
    <w:bookmarkStart w:id="24" w:name="X373d074f24c3905c8a90b044314305cb35395a2"/>
    <w:p>
      <w:pPr>
        <w:pStyle w:val="Heading3"/>
      </w:pPr>
      <w:r>
        <w:t xml:space="preserve">Repealing A Rule Requiring Internet Service Providers Receive Permission Before Selling Personal Data</w:t>
      </w:r>
    </w:p>
    <w:p>
      <w:pPr>
        <w:pStyle w:val="FirstParagraph"/>
      </w:pPr>
      <w:r>
        <w:rPr>
          <w:bCs/>
          <w:b/>
        </w:rPr>
        <w:t xml:space="preserve">2017: Fitzpatrick Voted To Disapprove An FCC Rule That Required</w:t>
      </w:r>
      <w:r>
        <w:rPr>
          <w:bCs/>
          <w:b/>
        </w:rPr>
        <w:t xml:space="preserve"> </w:t>
      </w:r>
      <w:r>
        <w:rPr>
          <w:bCs/>
          <w:b/>
        </w:rPr>
        <w:t xml:space="preserve">Internet Service Providers To Receive Permission Before Selling Consumer</w:t>
      </w:r>
      <w:r>
        <w:rPr>
          <w:bCs/>
          <w:b/>
        </w:rPr>
        <w:t xml:space="preserve"> </w:t>
      </w:r>
      <w:r>
        <w:rPr>
          <w:bCs/>
          <w:b/>
        </w:rPr>
        <w:t xml:space="preserve">Data.</w:t>
      </w:r>
      <w:r>
        <w:t xml:space="preserve"> </w:t>
      </w:r>
      <w:r>
        <w:t xml:space="preserve">In March 2017, Fitzpatrick voted for legislation that would,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overturn the internet privacy</w:t>
      </w:r>
      <w:r>
        <w:t xml:space="preserve"> </w:t>
      </w:r>
      <w:r>
        <w:t xml:space="preserve">rule. […] The rule is controversial because most internet firms such</w:t>
      </w:r>
      <w:r>
        <w:t xml:space="preserve"> </w:t>
      </w:r>
      <w:r>
        <w:t xml:space="preserve">as Google and Facebook are regulated by the Federal Trade Commission,</w:t>
      </w:r>
      <w:r>
        <w:t xml:space="preserve"> </w:t>
      </w:r>
      <w:r>
        <w:t xml:space="preserve">which allows companies to use consumers’ personal data to sell targeted</w:t>
      </w:r>
      <w:r>
        <w:t xml:space="preserve"> </w:t>
      </w:r>
      <w:r>
        <w:t xml:space="preserve">advertising unless the customer objects. The FCC required internet</w:t>
      </w:r>
      <w:r>
        <w:t xml:space="preserve"> </w:t>
      </w:r>
      <w:r>
        <w:t xml:space="preserve">service providers such as Comcast and AT&amp;T to get permission in advance</w:t>
      </w:r>
      <w:r>
        <w:t xml:space="preserve"> </w:t>
      </w:r>
      <w:r>
        <w:t xml:space="preserve">to do the same thing. […] A CRA can be used for a limited time in</w:t>
      </w:r>
      <w:r>
        <w:t xml:space="preserve"> </w:t>
      </w:r>
      <w:r>
        <w:t xml:space="preserve">the new Congress to repeal regulations issued toward the end of the</w:t>
      </w:r>
      <w:r>
        <w:t xml:space="preserve"> </w:t>
      </w:r>
      <w:r>
        <w:t xml:space="preserve">Obama administration under a resolution of disapproval, which requires</w:t>
      </w:r>
      <w:r>
        <w:t xml:space="preserve"> </w:t>
      </w:r>
      <w:r>
        <w:t xml:space="preserve">the president's signature to take effect.</w:t>
      </w:r>
      <w:r>
        <w:t xml:space="preserve">”</w:t>
      </w:r>
      <w:r>
        <w:t xml:space="preserve"> </w:t>
      </w:r>
      <w:r>
        <w:t xml:space="preserve">The House agreed to the</w:t>
      </w:r>
      <w:r>
        <w:t xml:space="preserve"> </w:t>
      </w:r>
      <w:r>
        <w:t xml:space="preserve">resolution by a vote of 215 to 205. The legislation was signed into law</w:t>
      </w:r>
      <w:r>
        <w:t xml:space="preserve"> </w:t>
      </w:r>
      <w:r>
        <w:t xml:space="preserve">by the president. [House Vote 202,</w:t>
      </w:r>
      <w:r>
        <w:t xml:space="preserve"> </w:t>
      </w:r>
      <w:hyperlink r:id="rId20">
        <w:r>
          <w:rPr>
            <w:rStyle w:val="Hyperlink"/>
          </w:rPr>
          <w:t xml:space="preserve">3/28/17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3/9/17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S. J.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34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CNBC: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Congress Just Cleared The Way For Internet Providers To</w:t>
      </w:r>
      <w:r>
        <w:rPr>
          <w:bCs/>
          <w:b/>
        </w:rPr>
        <w:t xml:space="preserve"> </w:t>
      </w:r>
      <w:r>
        <w:rPr>
          <w:bCs/>
          <w:b/>
        </w:rPr>
        <w:t xml:space="preserve">Sell Your Web Browsing History.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 CNBC,</w:t>
      </w:r>
      <w:r>
        <w:t xml:space="preserve"> </w:t>
      </w:r>
      <w:r>
        <w:t xml:space="preserve">“</w:t>
      </w:r>
      <w:r>
        <w:t xml:space="preserve">Congress just</w:t>
      </w:r>
      <w:r>
        <w:t xml:space="preserve"> </w:t>
      </w:r>
      <w:r>
        <w:t xml:space="preserve">cleared the way for internet providers to sell your web browsing</w:t>
      </w:r>
      <w:r>
        <w:t xml:space="preserve"> </w:t>
      </w:r>
      <w:r>
        <w:t xml:space="preserve">history. Internet providers now just need a signature from President</w:t>
      </w:r>
      <w:r>
        <w:t xml:space="preserve"> </w:t>
      </w:r>
      <w:r>
        <w:t xml:space="preserve">Trump before they’re free to take, share, and even sell your web</w:t>
      </w:r>
      <w:r>
        <w:t xml:space="preserve"> </w:t>
      </w:r>
      <w:r>
        <w:t xml:space="preserve">browsing history without your permission. The House of</w:t>
      </w:r>
      <w:r>
        <w:t xml:space="preserve"> </w:t>
      </w:r>
      <w:r>
        <w:t xml:space="preserve">Representatives passed a resolution today overturning an Obama-era</w:t>
      </w:r>
      <w:r>
        <w:t xml:space="preserve"> </w:t>
      </w:r>
      <w:r>
        <w:t xml:space="preserve">FCC rule that required internet providers to get customers'</w:t>
      </w:r>
      <w:r>
        <w:t xml:space="preserve"> </w:t>
      </w:r>
      <w:r>
        <w:t xml:space="preserve">permission before sharing their browsing history with other</w:t>
      </w:r>
      <w:r>
        <w:t xml:space="preserve"> </w:t>
      </w:r>
      <w:r>
        <w:t xml:space="preserve">companies. The rules also required internet providers to protect</w:t>
      </w:r>
      <w:r>
        <w:t xml:space="preserve"> </w:t>
      </w:r>
      <w:r>
        <w:t xml:space="preserve">that data from hackers and inform customers of any breaches.</w:t>
      </w:r>
      <w:r>
        <w:t xml:space="preserve">”</w:t>
      </w:r>
      <w:r>
        <w:t xml:space="preserve"> </w:t>
      </w:r>
      <w:r>
        <w:t xml:space="preserve">[CNBC,</w:t>
      </w:r>
      <w:r>
        <w:t xml:space="preserve"> </w:t>
      </w:r>
      <w:hyperlink r:id="rId23">
        <w:r>
          <w:rPr>
            <w:rStyle w:val="Hyperlink"/>
          </w:rPr>
          <w:t xml:space="preserve">3/28/17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FCC Earlier Delayed Implementation Of The Rule.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GOP-controlled FCC last week blocked</w:t>
      </w:r>
      <w:r>
        <w:t xml:space="preserve"> </w:t>
      </w:r>
      <w:r>
        <w:t xml:space="preserve">part of the rule from taking effect while it considered revamping</w:t>
      </w:r>
      <w:r>
        <w:t xml:space="preserve"> </w:t>
      </w:r>
      <w:r>
        <w:t xml:space="preserve">the entire measure. But congressional action would speed the process</w:t>
      </w:r>
      <w:r>
        <w:t xml:space="preserve"> </w:t>
      </w:r>
      <w:r>
        <w:t xml:space="preserve">along.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3/9/17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Sen. Markey (D-MA):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Consumers Will Have No Ability To Stop</w:t>
      </w:r>
      <w:r>
        <w:rPr>
          <w:bCs/>
          <w:b/>
        </w:rPr>
        <w:t xml:space="preserve"> </w:t>
      </w:r>
      <w:r>
        <w:rPr>
          <w:bCs/>
          <w:b/>
        </w:rPr>
        <w:t xml:space="preserve">Internet Service Providers From Invading Their Privacy And Selling</w:t>
      </w:r>
      <w:r>
        <w:rPr>
          <w:bCs/>
          <w:b/>
        </w:rPr>
        <w:t xml:space="preserve"> </w:t>
      </w:r>
      <w:r>
        <w:rPr>
          <w:bCs/>
          <w:b/>
        </w:rPr>
        <w:t xml:space="preserve">Sensitive Information.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‘</w:t>
      </w:r>
      <w:r>
        <w:t xml:space="preserve">Consumers will have no ability to stop internet service providers</w:t>
      </w:r>
      <w:r>
        <w:t xml:space="preserve"> </w:t>
      </w:r>
      <w:r>
        <w:t xml:space="preserve">from invading their privacy and selling sensitive information about</w:t>
      </w:r>
      <w:r>
        <w:t xml:space="preserve"> </w:t>
      </w:r>
      <w:r>
        <w:t xml:space="preserve">their health, finances, and children to advertisers, insurers, data</w:t>
      </w:r>
      <w:r>
        <w:t xml:space="preserve"> </w:t>
      </w:r>
      <w:r>
        <w:t xml:space="preserve">brokers or others who can profit off of this personal information,</w:t>
      </w:r>
      <w:r>
        <w:t xml:space="preserve"> </w:t>
      </w:r>
      <w:r>
        <w:t xml:space="preserve">all without their affirmative consent,</w:t>
      </w:r>
      <w:r>
        <w:t xml:space="preserve">’</w:t>
      </w:r>
      <w:r>
        <w:t xml:space="preserve"> </w:t>
      </w:r>
      <w:r>
        <w:t xml:space="preserve">Markey added.</w:t>
      </w:r>
      <w:r>
        <w:t xml:space="preserve"> </w:t>
      </w:r>
      <w:r>
        <w:t xml:space="preserve">‘</w:t>
      </w:r>
      <w:r>
        <w:t xml:space="preserve">I strongly</w:t>
      </w:r>
      <w:r>
        <w:t xml:space="preserve"> </w:t>
      </w:r>
      <w:r>
        <w:t xml:space="preserve">oppose this resolution, and will fight to ensure that consumers, not</w:t>
      </w:r>
      <w:r>
        <w:t xml:space="preserve"> </w:t>
      </w:r>
      <w:r>
        <w:t xml:space="preserve">broadband companies, have control over their personal, sensitive</w:t>
      </w:r>
      <w:r>
        <w:t xml:space="preserve"> </w:t>
      </w:r>
      <w:r>
        <w:t xml:space="preserve">information.</w:t>
      </w:r>
      <w:r>
        <w:t xml:space="preserve">’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3/9/17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7/roll202.xml" TargetMode="External" /><Relationship Type="http://schemas.openxmlformats.org/officeDocument/2006/relationships/hyperlink" Id="rId23" Target="http://www.cnbc.com/2017/03/28/congress-clears-way-for-isps-to-sell-browsing-history.html" TargetMode="External" /><Relationship Type="http://schemas.openxmlformats.org/officeDocument/2006/relationships/hyperlink" Id="rId21" Target="http://www.cq.com/doc/news-5058315?4" TargetMode="External" /><Relationship Type="http://schemas.openxmlformats.org/officeDocument/2006/relationships/hyperlink" Id="rId22" Target="https://www.congress.gov/bill/115th-congress/senate-joint-resolution/34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7/roll202.xml" TargetMode="External" /><Relationship Type="http://schemas.openxmlformats.org/officeDocument/2006/relationships/hyperlink" Id="rId23" Target="http://www.cnbc.com/2017/03/28/congress-clears-way-for-isps-to-sell-browsing-history.html" TargetMode="External" /><Relationship Type="http://schemas.openxmlformats.org/officeDocument/2006/relationships/hyperlink" Id="rId21" Target="http://www.cq.com/doc/news-5058315?4" TargetMode="External" /><Relationship Type="http://schemas.openxmlformats.org/officeDocument/2006/relationships/hyperlink" Id="rId22" Target="https://www.congress.gov/bill/115th-congress/senate-joint-resolution/34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2026-01-27T02:08:43Z</dcterms:created>
  <dcterms:modified xsi:type="dcterms:W3CDTF">2026-01-27T02:08:43Z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