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1" w:name="voting-rights"/>
    <w:p>
      <w:pPr>
        <w:pStyle w:val="Heading1"/>
      </w:pPr>
      <w:r>
        <w:t xml:space="preserve">Voting Rights</w:t>
      </w:r>
    </w:p>
    <w:bookmarkStart w:id="33" w:name="access-to-voting"/>
    <w:p>
      <w:pPr>
        <w:pStyle w:val="Heading3"/>
      </w:pPr>
      <w:r>
        <w:t xml:space="preserve">Access To Voting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An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Action Promoting Access To Voting.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43 that</w:t>
      </w:r>
      <w:r>
        <w:t xml:space="preserve"> </w:t>
      </w:r>
      <w:r>
        <w:t xml:space="preserve">would prohibit the use of funds in the bill from being used to carry out</w:t>
      </w:r>
      <w:r>
        <w:t xml:space="preserve"> </w:t>
      </w:r>
      <w:r>
        <w:t xml:space="preserve">various sections of Executive Order 14019 regarding promoting access to</w:t>
      </w:r>
      <w:r>
        <w:t xml:space="preserve"> </w:t>
      </w:r>
      <w:r>
        <w:t xml:space="preserve">voting.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Defense Appropriations. The House adopted the amendment by a</w:t>
      </w:r>
      <w:r>
        <w:t xml:space="preserve"> </w:t>
      </w:r>
      <w:r>
        <w:t xml:space="preserve">vote of 201 to 187. [House Vote 327,</w:t>
      </w:r>
      <w:r>
        <w:t xml:space="preserve"> </w:t>
      </w:r>
      <w:hyperlink r:id="rId20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H.Amdt.1079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Executive Order Was Issued Three Years Ago And Encouraged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To Promote Voter Registration.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“In these final months before this fall’s election, Republican</w:t>
      </w:r>
      <w:r>
        <w:t xml:space="preserve"> </w:t>
      </w:r>
      <w:r>
        <w:t xml:space="preserve">officials are ramping up attacks on a three-year-old executive order</w:t>
      </w:r>
      <w:r>
        <w:t xml:space="preserve"> </w:t>
      </w:r>
      <w:r>
        <w:t xml:space="preserve">President Biden issued to try to get more eligible voters signed up</w:t>
      </w:r>
      <w:r>
        <w:t xml:space="preserve"> </w:t>
      </w:r>
      <w:r>
        <w:t xml:space="preserve">to cast ballots. The order calls for federal agencies to promote</w:t>
      </w:r>
      <w:r>
        <w:t xml:space="preserve"> </w:t>
      </w:r>
      <w:r>
        <w:t xml:space="preserve">voter registration and participation in ways that are</w:t>
      </w:r>
      <w:r>
        <w:t xml:space="preserve"> </w:t>
      </w:r>
      <w:r>
        <w:t xml:space="preserve">‘</w:t>
      </w:r>
      <w:r>
        <w:t xml:space="preserve">consistent</w:t>
      </w:r>
      <w:r>
        <w:t xml:space="preserve"> </w:t>
      </w:r>
      <w:r>
        <w:t xml:space="preserve">with applicable law.</w:t>
      </w:r>
      <w:r>
        <w:t xml:space="preserve">’</w:t>
      </w:r>
      <w:r>
        <w:t xml:space="preserve"> </w:t>
      </w:r>
      <w:r>
        <w:t xml:space="preserve">Many election experts see the effort as a</w:t>
      </w:r>
      <w:r>
        <w:t xml:space="preserve"> </w:t>
      </w:r>
      <w:r>
        <w:t xml:space="preserve">worthwhile attempt to take advantage of the regular interactions</w:t>
      </w:r>
      <w:r>
        <w:t xml:space="preserve"> </w:t>
      </w:r>
      <w:r>
        <w:t xml:space="preserve">eligible voters have with the government and address long-standing</w:t>
      </w:r>
      <w:r>
        <w:t xml:space="preserve"> </w:t>
      </w:r>
      <w:r>
        <w:t xml:space="preserve">barriers to the ballot, including those facing people of color,</w:t>
      </w:r>
      <w:r>
        <w:t xml:space="preserve"> </w:t>
      </w:r>
      <w:r>
        <w:t xml:space="preserve">those with disabilities, those in federal custody and those serving</w:t>
      </w:r>
      <w:r>
        <w:t xml:space="preserve"> </w:t>
      </w:r>
      <w:r>
        <w:t xml:space="preserve">overseas in the U.S. military. 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Executive Order Stemmed From The National Voter Registration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Act Which Required States To Designate Military Recruitment Offices</w:t>
      </w:r>
      <w:r>
        <w:rPr>
          <w:bCs/>
          <w:b/>
        </w:rPr>
        <w:t xml:space="preserve"> </w:t>
      </w:r>
      <w:r>
        <w:rPr>
          <w:bCs/>
          <w:b/>
        </w:rPr>
        <w:t xml:space="preserve">As Voter Registration Agencies And Allowed Other Offices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The Same Designation.</w:t>
      </w:r>
      <w:r>
        <w:t xml:space="preserve"> </w:t>
      </w:r>
      <w:r>
        <w:t xml:space="preserve">Under the National Voter Registration Act,</w:t>
      </w:r>
      <w:r>
        <w:t xml:space="preserve"> </w:t>
      </w:r>
      <w:r>
        <w:t xml:space="preserve">states must designate U.S. military recruitment offices in their</w:t>
      </w:r>
      <w:r>
        <w:t xml:space="preserve"> </w:t>
      </w:r>
      <w:r>
        <w:t xml:space="preserve">state as official voter registration agencies, which are required to</w:t>
      </w:r>
      <w:r>
        <w:t xml:space="preserve"> </w:t>
      </w:r>
      <w:r>
        <w:t xml:space="preserve">distribute registration forms, help people fill them out and hand</w:t>
      </w:r>
      <w:r>
        <w:t xml:space="preserve"> </w:t>
      </w:r>
      <w:r>
        <w:t xml:space="preserve">off completed forms to state election officials — all with</w:t>
      </w:r>
      <w:r>
        <w:t xml:space="preserve"> </w:t>
      </w:r>
      <w:r>
        <w:t xml:space="preserve">restrictions on any partisan activity. States can also partner with</w:t>
      </w:r>
      <w:r>
        <w:t xml:space="preserve"> </w:t>
      </w:r>
      <w:r>
        <w:t xml:space="preserve">other local offices of the federal government to designate them as</w:t>
      </w:r>
      <w:r>
        <w:t xml:space="preserve"> </w:t>
      </w:r>
      <w:r>
        <w:t xml:space="preserve">voter registration agencies.</w:t>
      </w:r>
      <w:r>
        <w:t xml:space="preserve"> </w:t>
      </w:r>
      <w:r>
        <w:t xml:space="preserve">‘</w:t>
      </w:r>
      <w:r>
        <w:t xml:space="preserve">But there was no real fire under them</w:t>
      </w:r>
      <w:r>
        <w:t xml:space="preserve"> </w:t>
      </w:r>
      <w:r>
        <w:t xml:space="preserve">to do that,</w:t>
      </w:r>
      <w:r>
        <w:t xml:space="preserve">’</w:t>
      </w:r>
      <w:r>
        <w:t xml:space="preserve"> </w:t>
      </w:r>
      <w:r>
        <w:t xml:space="preserve">Tokaji explains. Since Biden’s order, Kentucky and</w:t>
      </w:r>
      <w:r>
        <w:t xml:space="preserve"> </w:t>
      </w:r>
      <w:r>
        <w:t xml:space="preserve">Michigan have announced voter registration designations for Veterans</w:t>
      </w:r>
      <w:r>
        <w:t xml:space="preserve"> </w:t>
      </w:r>
      <w:r>
        <w:t xml:space="preserve">Affairs facilities in their states, and the White House has touted</w:t>
      </w:r>
      <w:r>
        <w:t xml:space="preserve"> </w:t>
      </w:r>
      <w:r>
        <w:t xml:space="preserve">designations for a tribal university in Kansas and a tribal college</w:t>
      </w:r>
      <w:r>
        <w:t xml:space="preserve"> </w:t>
      </w:r>
      <w:r>
        <w:t xml:space="preserve">in New Mexico operated by the Department of the Interior’s Bureau of</w:t>
      </w:r>
      <w:r>
        <w:t xml:space="preserve"> </w:t>
      </w:r>
      <w:r>
        <w:t xml:space="preserve">Indian Education. Michigan has also said it’s made an agreement to</w:t>
      </w:r>
      <w:r>
        <w:t xml:space="preserve"> </w:t>
      </w:r>
      <w:r>
        <w:t xml:space="preserve">send state election officials to register eligible voters at local</w:t>
      </w:r>
      <w:r>
        <w:t xml:space="preserve"> </w:t>
      </w:r>
      <w:r>
        <w:t xml:space="preserve">outreach events organized by the U.S. Small Business</w:t>
      </w:r>
      <w:r>
        <w:t xml:space="preserve"> </w:t>
      </w:r>
      <w:r>
        <w:t xml:space="preserve">Administration.” 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Executive Order Required Agencies To Submit Strategic Plans To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Voter Registration, Which Republicans Attacked For Lacking</w:t>
      </w:r>
      <w:r>
        <w:rPr>
          <w:bCs/>
          <w:b/>
        </w:rPr>
        <w:t xml:space="preserve"> </w:t>
      </w:r>
      <w:r>
        <w:rPr>
          <w:bCs/>
          <w:b/>
        </w:rPr>
        <w:t xml:space="preserve">Transparency Despite Many Plans Being Made Public Following Freedom</w:t>
      </w:r>
      <w:r>
        <w:rPr>
          <w:bCs/>
          <w:b/>
        </w:rPr>
        <w:t xml:space="preserve"> </w:t>
      </w:r>
      <w:r>
        <w:rPr>
          <w:bCs/>
          <w:b/>
        </w:rPr>
        <w:t xml:space="preserve">Of Information Act Requests.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Partisan fights</w:t>
      </w:r>
      <w:r>
        <w:t xml:space="preserve"> </w:t>
      </w:r>
      <w:r>
        <w:t xml:space="preserve">over voting policy have intensified since former President Donald</w:t>
      </w:r>
      <w:r>
        <w:t xml:space="preserve"> </w:t>
      </w:r>
      <w:r>
        <w:t xml:space="preserve">Trump’s administration, and Biden’s order has become the latest</w:t>
      </w:r>
      <w:r>
        <w:t xml:space="preserve"> </w:t>
      </w:r>
      <w:r>
        <w:t xml:space="preserve">target for Republican critics. The order directed federal agencies</w:t>
      </w:r>
      <w:r>
        <w:t xml:space="preserve"> </w:t>
      </w:r>
      <w:r>
        <w:t xml:space="preserve">to submit to the White House strategic plans on how they can promote</w:t>
      </w:r>
      <w:r>
        <w:t xml:space="preserve"> </w:t>
      </w:r>
      <w:r>
        <w:t xml:space="preserve">voter registration and participation. While some of those plans were</w:t>
      </w:r>
      <w:r>
        <w:t xml:space="preserve"> </w:t>
      </w:r>
      <w:r>
        <w:t xml:space="preserve">made public after Freedom of Information Act requests by right-wing</w:t>
      </w:r>
      <w:r>
        <w:t xml:space="preserve"> </w:t>
      </w:r>
      <w:r>
        <w:t xml:space="preserve">activist groups, many GOP officials have slammed the administration</w:t>
      </w:r>
      <w:r>
        <w:t xml:space="preserve"> </w:t>
      </w:r>
      <w:r>
        <w:t xml:space="preserve">for a lack of transparency.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An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Action Promoting Access To Voting.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63 that</w:t>
      </w:r>
      <w:r>
        <w:t xml:space="preserve"> </w:t>
      </w:r>
      <w:r>
        <w:t xml:space="preserve">would prohibit the use of funds provided by the bill to implement a</w:t>
      </w:r>
      <w:r>
        <w:t xml:space="preserve"> </w:t>
      </w:r>
      <w:r>
        <w:t xml:space="preserve">March 2021 executive order directing federal agencies to promote access</w:t>
      </w:r>
      <w:r>
        <w:t xml:space="preserve"> </w:t>
      </w:r>
      <w:r>
        <w:t xml:space="preserve">to voting and voting rights.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State-Foreign Operations</w:t>
      </w:r>
      <w:r>
        <w:t xml:space="preserve"> </w:t>
      </w:r>
      <w:r>
        <w:t xml:space="preserve">Appropriations. The House adopted the amendment by a vote of 208 to 202.</w:t>
      </w:r>
      <w:r>
        <w:t xml:space="preserve"> </w:t>
      </w:r>
      <w:r>
        <w:t xml:space="preserve">[House Vote 318,</w:t>
      </w:r>
      <w:r>
        <w:t xml:space="preserve"> </w:t>
      </w:r>
      <w:hyperlink r:id="rId25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H.Amdt.1061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Executive Order Was Issued Three Years Ago And Encouraged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To Promote Voter Registration.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“In these final months before this fall’s election, Republican</w:t>
      </w:r>
      <w:r>
        <w:t xml:space="preserve"> </w:t>
      </w:r>
      <w:r>
        <w:t xml:space="preserve">officials are ramping up attacks on a three-year-old executive order</w:t>
      </w:r>
      <w:r>
        <w:t xml:space="preserve"> </w:t>
      </w:r>
      <w:r>
        <w:t xml:space="preserve">President Biden issued to try to get more eligible voters signed up</w:t>
      </w:r>
      <w:r>
        <w:t xml:space="preserve"> </w:t>
      </w:r>
      <w:r>
        <w:t xml:space="preserve">to cast ballots. The order calls for federal agencies to promote</w:t>
      </w:r>
      <w:r>
        <w:t xml:space="preserve"> </w:t>
      </w:r>
      <w:r>
        <w:t xml:space="preserve">voter registration and participation in ways that are</w:t>
      </w:r>
      <w:r>
        <w:t xml:space="preserve"> </w:t>
      </w:r>
      <w:r>
        <w:t xml:space="preserve">‘</w:t>
      </w:r>
      <w:r>
        <w:t xml:space="preserve">consistent</w:t>
      </w:r>
      <w:r>
        <w:t xml:space="preserve"> </w:t>
      </w:r>
      <w:r>
        <w:t xml:space="preserve">with applicable law.</w:t>
      </w:r>
      <w:r>
        <w:t xml:space="preserve">’</w:t>
      </w:r>
      <w:r>
        <w:t xml:space="preserve"> </w:t>
      </w:r>
      <w:r>
        <w:t xml:space="preserve">Many election experts see the effort as a</w:t>
      </w:r>
      <w:r>
        <w:t xml:space="preserve"> </w:t>
      </w:r>
      <w:r>
        <w:t xml:space="preserve">worthwhile attempt to take advantage of the regular interactions</w:t>
      </w:r>
      <w:r>
        <w:t xml:space="preserve"> </w:t>
      </w:r>
      <w:r>
        <w:t xml:space="preserve">eligible voters have with the government and address long-standing</w:t>
      </w:r>
      <w:r>
        <w:t xml:space="preserve"> </w:t>
      </w:r>
      <w:r>
        <w:t xml:space="preserve">barriers to the ballot, including those facing people of color,</w:t>
      </w:r>
      <w:r>
        <w:t xml:space="preserve"> </w:t>
      </w:r>
      <w:r>
        <w:t xml:space="preserve">those with disabilities, those in federal custody and those serving</w:t>
      </w:r>
      <w:r>
        <w:t xml:space="preserve"> </w:t>
      </w:r>
      <w:r>
        <w:t xml:space="preserve">overseas in the U.S. military. 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Executive Order Stemmed From The National Voter Registration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Act Which Required States To Designate Military Recruitment Offices</w:t>
      </w:r>
      <w:r>
        <w:rPr>
          <w:bCs/>
          <w:b/>
        </w:rPr>
        <w:t xml:space="preserve"> </w:t>
      </w:r>
      <w:r>
        <w:rPr>
          <w:bCs/>
          <w:b/>
        </w:rPr>
        <w:t xml:space="preserve">As Voter Registration Agencies And Allowed Other Offices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The Same Designation.</w:t>
      </w:r>
      <w:r>
        <w:t xml:space="preserve"> </w:t>
      </w:r>
      <w:r>
        <w:t xml:space="preserve">Under the National Voter Registration Act,</w:t>
      </w:r>
      <w:r>
        <w:t xml:space="preserve"> </w:t>
      </w:r>
      <w:r>
        <w:t xml:space="preserve">states must designate U.S. military recruitment offices in their</w:t>
      </w:r>
      <w:r>
        <w:t xml:space="preserve"> </w:t>
      </w:r>
      <w:r>
        <w:t xml:space="preserve">state as official voter registration agencies, which are required to</w:t>
      </w:r>
      <w:r>
        <w:t xml:space="preserve"> </w:t>
      </w:r>
      <w:r>
        <w:t xml:space="preserve">distribute registration forms, help people fill them out and hand</w:t>
      </w:r>
      <w:r>
        <w:t xml:space="preserve"> </w:t>
      </w:r>
      <w:r>
        <w:t xml:space="preserve">off completed forms to state election officials — all with</w:t>
      </w:r>
      <w:r>
        <w:t xml:space="preserve"> </w:t>
      </w:r>
      <w:r>
        <w:t xml:space="preserve">restrictions on any partisan activity. States can also partner with</w:t>
      </w:r>
      <w:r>
        <w:t xml:space="preserve"> </w:t>
      </w:r>
      <w:r>
        <w:t xml:space="preserve">other local offices of the federal government to designate them as</w:t>
      </w:r>
      <w:r>
        <w:t xml:space="preserve"> </w:t>
      </w:r>
      <w:r>
        <w:t xml:space="preserve">voter registration agencies.</w:t>
      </w:r>
      <w:r>
        <w:t xml:space="preserve"> </w:t>
      </w:r>
      <w:r>
        <w:t xml:space="preserve">‘</w:t>
      </w:r>
      <w:r>
        <w:t xml:space="preserve">But there was no real fire under them</w:t>
      </w:r>
      <w:r>
        <w:t xml:space="preserve"> </w:t>
      </w:r>
      <w:r>
        <w:t xml:space="preserve">to do that,</w:t>
      </w:r>
      <w:r>
        <w:t xml:space="preserve">’</w:t>
      </w:r>
      <w:r>
        <w:t xml:space="preserve"> </w:t>
      </w:r>
      <w:r>
        <w:t xml:space="preserve">Tokaji explains. Since Biden’s order, Kentucky and</w:t>
      </w:r>
      <w:r>
        <w:t xml:space="preserve"> </w:t>
      </w:r>
      <w:r>
        <w:t xml:space="preserve">Michigan have announced voter registration designations for Veterans</w:t>
      </w:r>
      <w:r>
        <w:t xml:space="preserve"> </w:t>
      </w:r>
      <w:r>
        <w:t xml:space="preserve">Affairs facilities in their states, and the White House has touted</w:t>
      </w:r>
      <w:r>
        <w:t xml:space="preserve"> </w:t>
      </w:r>
      <w:r>
        <w:t xml:space="preserve">designations for a tribal university in Kansas and a tribal college</w:t>
      </w:r>
      <w:r>
        <w:t xml:space="preserve"> </w:t>
      </w:r>
      <w:r>
        <w:t xml:space="preserve">in New Mexico operated by the Department of the Interior’s Bureau of</w:t>
      </w:r>
      <w:r>
        <w:t xml:space="preserve"> </w:t>
      </w:r>
      <w:r>
        <w:t xml:space="preserve">Indian Education. Michigan has also said it’s made an agreement to</w:t>
      </w:r>
      <w:r>
        <w:t xml:space="preserve"> </w:t>
      </w:r>
      <w:r>
        <w:t xml:space="preserve">send state election officials to register eligible voters at local</w:t>
      </w:r>
      <w:r>
        <w:t xml:space="preserve"> </w:t>
      </w:r>
      <w:r>
        <w:t xml:space="preserve">outreach events organized by the U.S. Small Business</w:t>
      </w:r>
      <w:r>
        <w:t xml:space="preserve"> </w:t>
      </w:r>
      <w:r>
        <w:t xml:space="preserve">Administration.” 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Executive Order Required Agencies To Submit Strategic Plans To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Voter Registration, Which Republicans Attacked For Lacking</w:t>
      </w:r>
      <w:r>
        <w:rPr>
          <w:bCs/>
          <w:b/>
        </w:rPr>
        <w:t xml:space="preserve"> </w:t>
      </w:r>
      <w:r>
        <w:rPr>
          <w:bCs/>
          <w:b/>
        </w:rPr>
        <w:t xml:space="preserve">Transparency Despite Many Plans Being Made Public Following Freedom</w:t>
      </w:r>
      <w:r>
        <w:rPr>
          <w:bCs/>
          <w:b/>
        </w:rPr>
        <w:t xml:space="preserve"> </w:t>
      </w:r>
      <w:r>
        <w:rPr>
          <w:bCs/>
          <w:b/>
        </w:rPr>
        <w:t xml:space="preserve">Of Information Act Requests.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Partisan fights</w:t>
      </w:r>
      <w:r>
        <w:t xml:space="preserve"> </w:t>
      </w:r>
      <w:r>
        <w:t xml:space="preserve">over voting policy have intensified since former President Donald</w:t>
      </w:r>
      <w:r>
        <w:t xml:space="preserve"> </w:t>
      </w:r>
      <w:r>
        <w:t xml:space="preserve">Trump’s administration, and Biden’s order has become the latest</w:t>
      </w:r>
      <w:r>
        <w:t xml:space="preserve"> </w:t>
      </w:r>
      <w:r>
        <w:t xml:space="preserve">target for Republican critics. The order directed federal agencies</w:t>
      </w:r>
      <w:r>
        <w:t xml:space="preserve"> </w:t>
      </w:r>
      <w:r>
        <w:t xml:space="preserve">to submit to the White House strategic plans on how they can promote</w:t>
      </w:r>
      <w:r>
        <w:t xml:space="preserve"> </w:t>
      </w:r>
      <w:r>
        <w:t xml:space="preserve">voter registration and participation. While some of those plans were</w:t>
      </w:r>
      <w:r>
        <w:t xml:space="preserve"> </w:t>
      </w:r>
      <w:r>
        <w:t xml:space="preserve">made public after Freedom of Information Act requests by right-wing</w:t>
      </w:r>
      <w:r>
        <w:t xml:space="preserve"> </w:t>
      </w:r>
      <w:r>
        <w:t xml:space="preserve">activist groups, many GOP officials have slammed the administration</w:t>
      </w:r>
      <w:r>
        <w:t xml:space="preserve"> </w:t>
      </w:r>
      <w:r>
        <w:t xml:space="preserve">for a lack of transparency.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An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Action Promoting Access To Voting.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43 that</w:t>
      </w:r>
      <w:r>
        <w:t xml:space="preserve"> </w:t>
      </w:r>
      <w:r>
        <w:t xml:space="preserve">would prohibit the use of funds in the bill from being used to carry out</w:t>
      </w:r>
      <w:r>
        <w:t xml:space="preserve"> </w:t>
      </w:r>
      <w:r>
        <w:t xml:space="preserve">various sections of Executive Order 14019 regarding promoting access to</w:t>
      </w:r>
      <w:r>
        <w:t xml:space="preserve"> </w:t>
      </w:r>
      <w:r>
        <w:t xml:space="preserve">voting.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Homeland Security Appropriations. The House adopted the</w:t>
      </w:r>
      <w:r>
        <w:t xml:space="preserve"> </w:t>
      </w:r>
      <w:r>
        <w:t xml:space="preserve">amendment by a vote of 207 to 206. [House Vote 289,</w:t>
      </w:r>
      <w:r>
        <w:t xml:space="preserve"> </w:t>
      </w:r>
      <w:hyperlink r:id="rId29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H.Amdt.1016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Executive Order Was Issued Three Years Ago And Encouraged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To Promote Voter Registration.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“In these final months before this fall’s election, Republican</w:t>
      </w:r>
      <w:r>
        <w:t xml:space="preserve"> </w:t>
      </w:r>
      <w:r>
        <w:t xml:space="preserve">officials are ramping up attacks on a three-year-old executive order</w:t>
      </w:r>
      <w:r>
        <w:t xml:space="preserve"> </w:t>
      </w:r>
      <w:r>
        <w:t xml:space="preserve">President Biden issued to try to get more eligible voters signed up</w:t>
      </w:r>
      <w:r>
        <w:t xml:space="preserve"> </w:t>
      </w:r>
      <w:r>
        <w:t xml:space="preserve">to cast ballots. The order calls for federal agencies to promote</w:t>
      </w:r>
      <w:r>
        <w:t xml:space="preserve"> </w:t>
      </w:r>
      <w:r>
        <w:t xml:space="preserve">voter registration and participation in ways that are</w:t>
      </w:r>
      <w:r>
        <w:t xml:space="preserve"> </w:t>
      </w:r>
      <w:r>
        <w:t xml:space="preserve">‘</w:t>
      </w:r>
      <w:r>
        <w:t xml:space="preserve">consistent</w:t>
      </w:r>
      <w:r>
        <w:t xml:space="preserve"> </w:t>
      </w:r>
      <w:r>
        <w:t xml:space="preserve">with applicable law.</w:t>
      </w:r>
      <w:r>
        <w:t xml:space="preserve">’</w:t>
      </w:r>
      <w:r>
        <w:t xml:space="preserve"> </w:t>
      </w:r>
      <w:r>
        <w:t xml:space="preserve">Many election experts see the effort as a</w:t>
      </w:r>
      <w:r>
        <w:t xml:space="preserve"> </w:t>
      </w:r>
      <w:r>
        <w:t xml:space="preserve">worthwhile attempt to take advantage of the regular interactions</w:t>
      </w:r>
      <w:r>
        <w:t xml:space="preserve"> </w:t>
      </w:r>
      <w:r>
        <w:t xml:space="preserve">eligible voters have with the government and address long-standing</w:t>
      </w:r>
      <w:r>
        <w:t xml:space="preserve"> </w:t>
      </w:r>
      <w:r>
        <w:t xml:space="preserve">barriers to the ballot, including those facing people of color,</w:t>
      </w:r>
      <w:r>
        <w:t xml:space="preserve"> </w:t>
      </w:r>
      <w:r>
        <w:t xml:space="preserve">those with disabilities, those in federal custody and those serving</w:t>
      </w:r>
      <w:r>
        <w:t xml:space="preserve"> </w:t>
      </w:r>
      <w:r>
        <w:t xml:space="preserve">overseas in the U.S. military. 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Executive Order Stemmed From The National Voter Registration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Act Which Required States To Designate Military Recruitment Offices</w:t>
      </w:r>
      <w:r>
        <w:rPr>
          <w:bCs/>
          <w:b/>
        </w:rPr>
        <w:t xml:space="preserve"> </w:t>
      </w:r>
      <w:r>
        <w:rPr>
          <w:bCs/>
          <w:b/>
        </w:rPr>
        <w:t xml:space="preserve">As Voter Registration Agencies And Allowed Other Offices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The Same Designation.</w:t>
      </w:r>
      <w:r>
        <w:t xml:space="preserve"> </w:t>
      </w:r>
      <w:r>
        <w:t xml:space="preserve">Under the National Voter Registration Act,</w:t>
      </w:r>
      <w:r>
        <w:t xml:space="preserve"> </w:t>
      </w:r>
      <w:r>
        <w:t xml:space="preserve">states must designate U.S. military recruitment offices in their</w:t>
      </w:r>
      <w:r>
        <w:t xml:space="preserve"> </w:t>
      </w:r>
      <w:r>
        <w:t xml:space="preserve">state as official voter registration agencies, which are required to</w:t>
      </w:r>
      <w:r>
        <w:t xml:space="preserve"> </w:t>
      </w:r>
      <w:r>
        <w:t xml:space="preserve">distribute registration forms, help people fill them out and hand</w:t>
      </w:r>
      <w:r>
        <w:t xml:space="preserve"> </w:t>
      </w:r>
      <w:r>
        <w:t xml:space="preserve">off completed forms to state election officials — all with</w:t>
      </w:r>
      <w:r>
        <w:t xml:space="preserve"> </w:t>
      </w:r>
      <w:r>
        <w:t xml:space="preserve">restrictions on any partisan activity. States can also partner with</w:t>
      </w:r>
      <w:r>
        <w:t xml:space="preserve"> </w:t>
      </w:r>
      <w:r>
        <w:t xml:space="preserve">other local offices of the federal government to designate them as</w:t>
      </w:r>
      <w:r>
        <w:t xml:space="preserve"> </w:t>
      </w:r>
      <w:r>
        <w:t xml:space="preserve">voter registration agencies.</w:t>
      </w:r>
      <w:r>
        <w:t xml:space="preserve"> </w:t>
      </w:r>
      <w:r>
        <w:t xml:space="preserve">‘</w:t>
      </w:r>
      <w:r>
        <w:t xml:space="preserve">But there was no real fire under them</w:t>
      </w:r>
      <w:r>
        <w:t xml:space="preserve"> </w:t>
      </w:r>
      <w:r>
        <w:t xml:space="preserve">to do that,</w:t>
      </w:r>
      <w:r>
        <w:t xml:space="preserve">’</w:t>
      </w:r>
      <w:r>
        <w:t xml:space="preserve"> </w:t>
      </w:r>
      <w:r>
        <w:t xml:space="preserve">Tokaji explains. Since Biden’s order, Kentucky and</w:t>
      </w:r>
      <w:r>
        <w:t xml:space="preserve"> </w:t>
      </w:r>
      <w:r>
        <w:t xml:space="preserve">Michigan have announced voter registration designations for Veterans</w:t>
      </w:r>
      <w:r>
        <w:t xml:space="preserve"> </w:t>
      </w:r>
      <w:r>
        <w:t xml:space="preserve">Affairs facilities in their states, and the White House has touted</w:t>
      </w:r>
      <w:r>
        <w:t xml:space="preserve"> </w:t>
      </w:r>
      <w:r>
        <w:t xml:space="preserve">designations for a tribal university in Kansas and a tribal college</w:t>
      </w:r>
      <w:r>
        <w:t xml:space="preserve"> </w:t>
      </w:r>
      <w:r>
        <w:t xml:space="preserve">in New Mexico operated by the Department of the Interior’s Bureau of</w:t>
      </w:r>
      <w:r>
        <w:t xml:space="preserve"> </w:t>
      </w:r>
      <w:r>
        <w:t xml:space="preserve">Indian Education. Michigan has also said it’s made an agreement to</w:t>
      </w:r>
      <w:r>
        <w:t xml:space="preserve"> </w:t>
      </w:r>
      <w:r>
        <w:t xml:space="preserve">send state election officials to register eligible voters at local</w:t>
      </w:r>
      <w:r>
        <w:t xml:space="preserve"> </w:t>
      </w:r>
      <w:r>
        <w:t xml:space="preserve">outreach events organized by the U.S. Small Business</w:t>
      </w:r>
      <w:r>
        <w:t xml:space="preserve"> </w:t>
      </w:r>
      <w:r>
        <w:t xml:space="preserve">Administration.” 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Executive Order Required Agencies To Submit Strategic Plans To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Voter Registration, Which Republicans Attacked For Lacking</w:t>
      </w:r>
      <w:r>
        <w:rPr>
          <w:bCs/>
          <w:b/>
        </w:rPr>
        <w:t xml:space="preserve"> </w:t>
      </w:r>
      <w:r>
        <w:rPr>
          <w:bCs/>
          <w:b/>
        </w:rPr>
        <w:t xml:space="preserve">Transparency Despite Many Plans Being Made Public Following Freedom</w:t>
      </w:r>
      <w:r>
        <w:rPr>
          <w:bCs/>
          <w:b/>
        </w:rPr>
        <w:t xml:space="preserve"> </w:t>
      </w:r>
      <w:r>
        <w:rPr>
          <w:bCs/>
          <w:b/>
        </w:rPr>
        <w:t xml:space="preserve">Of Information Act Requests.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Partisan fights</w:t>
      </w:r>
      <w:r>
        <w:t xml:space="preserve"> </w:t>
      </w:r>
      <w:r>
        <w:t xml:space="preserve">over voting policy have intensified since former President Donald</w:t>
      </w:r>
      <w:r>
        <w:t xml:space="preserve"> </w:t>
      </w:r>
      <w:r>
        <w:t xml:space="preserve">Trump’s administration, and Biden’s order has become the latest</w:t>
      </w:r>
      <w:r>
        <w:t xml:space="preserve"> </w:t>
      </w:r>
      <w:r>
        <w:t xml:space="preserve">target for Republican critics. The order directed federal agencies</w:t>
      </w:r>
      <w:r>
        <w:t xml:space="preserve"> </w:t>
      </w:r>
      <w:r>
        <w:t xml:space="preserve">to submit to the White House strategic plans on how they can promote</w:t>
      </w:r>
      <w:r>
        <w:t xml:space="preserve"> </w:t>
      </w:r>
      <w:r>
        <w:t xml:space="preserve">voter registration and participation. While some of those plans were</w:t>
      </w:r>
      <w:r>
        <w:t xml:space="preserve"> </w:t>
      </w:r>
      <w:r>
        <w:t xml:space="preserve">made public after Freedom of Information Act requests by right-wing</w:t>
      </w:r>
      <w:r>
        <w:t xml:space="preserve"> </w:t>
      </w:r>
      <w:r>
        <w:t xml:space="preserve">activist groups, many GOP officials have slammed the administration</w:t>
      </w:r>
      <w:r>
        <w:t xml:space="preserve"> </w:t>
      </w:r>
      <w:r>
        <w:t xml:space="preserve">for a lack of transparency.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6/30/24</w:t>
        </w:r>
      </w:hyperlink>
      <w:r>
        <w:t xml:space="preserve">]</w:t>
      </w:r>
    </w:p>
    <w:bookmarkEnd w:id="33"/>
    <w:bookmarkStart w:id="38" w:name="allowing-incarcerated-felons-to-vote"/>
    <w:p>
      <w:pPr>
        <w:pStyle w:val="Heading3"/>
      </w:pPr>
      <w:r>
        <w:t xml:space="preserve">Allowing Incarcerated Felons To Vote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Allow</w:t>
      </w:r>
      <w:r>
        <w:rPr>
          <w:bCs/>
          <w:b/>
        </w:rPr>
        <w:t xml:space="preserve"> </w:t>
      </w:r>
      <w:r>
        <w:rPr>
          <w:bCs/>
          <w:b/>
        </w:rPr>
        <w:t xml:space="preserve">Incarcerated Felons To Vote During Elections.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against an amendment to the For The People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strike language that would</w:t>
      </w:r>
      <w:r>
        <w:t xml:space="preserve"> </w:t>
      </w:r>
      <w:r>
        <w:t xml:space="preserve">allow the denial of voting rights to individuals serving felony</w:t>
      </w:r>
      <w:r>
        <w:t xml:space="preserve"> </w:t>
      </w:r>
      <w:r>
        <w:t xml:space="preserve">sentences in correctional institutions at the time of an election.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an amendment. The House rejected the amendment</w:t>
      </w:r>
      <w:r>
        <w:t xml:space="preserve"> </w:t>
      </w:r>
      <w:r>
        <w:t xml:space="preserve">by a vote of 97-328. [House Vote 53,</w:t>
      </w:r>
      <w:r>
        <w:t xml:space="preserve"> </w:t>
      </w:r>
      <w:hyperlink r:id="rId34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8"/>
    <w:bookmarkStart w:id="43" w:name="anti-voter-suppression-enforcement"/>
    <w:p>
      <w:pPr>
        <w:pStyle w:val="Heading3"/>
      </w:pPr>
      <w:r>
        <w:t xml:space="preserve">Anti-Voter Suppression Enforcement</w:t>
      </w:r>
    </w:p>
    <w:p>
      <w:pPr>
        <w:pStyle w:val="FirstParagraph"/>
      </w:pPr>
      <w:r>
        <w:rPr>
          <w:bCs/>
          <w:b/>
        </w:rPr>
        <w:t xml:space="preserve">2021: Fitzpatrick Voted Against Strengthening Anti-Voter Suppression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Authorities, Which Would Restore Preclearance Requirements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Voting Rights Act For Voting Practices In States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Localities With A History Of Voter Suppression.</w:t>
      </w:r>
      <w:r>
        <w:t xml:space="preserve"> </w:t>
      </w:r>
      <w:r>
        <w:t xml:space="preserve">In August 2021,</w:t>
      </w:r>
      <w:r>
        <w:t xml:space="preserve"> </w:t>
      </w:r>
      <w:r>
        <w:t xml:space="preserve">Fitzpatrick voted against the John R. Lewis Voting Rights Advancement</w:t>
      </w:r>
      <w:r>
        <w:t xml:space="preserve"> </w:t>
      </w:r>
      <w:r>
        <w:t xml:space="preserve">Act of 2021 which would, according to Congressional Quarterly,</w:t>
      </w:r>
      <w:r>
        <w:t xml:space="preserve"> </w:t>
      </w:r>
      <w:r>
        <w:t xml:space="preserve">“</w:t>
      </w:r>
      <w:r>
        <w:t xml:space="preserve">strengthen anti-discrimination enforcement authorities in relation to</w:t>
      </w:r>
      <w:r>
        <w:t xml:space="preserve"> </w:t>
      </w:r>
      <w:r>
        <w:t xml:space="preserve">voting practices. The bill would effectively restore preclearance</w:t>
      </w:r>
      <w:r>
        <w:t xml:space="preserve"> </w:t>
      </w:r>
      <w:r>
        <w:t xml:space="preserve">requirements under the Voting Rights Act for any changes to voting</w:t>
      </w:r>
      <w:r>
        <w:t xml:space="preserve"> </w:t>
      </w:r>
      <w:r>
        <w:t xml:space="preserve">practices in states and localities with a history of voting rights</w:t>
      </w:r>
      <w:r>
        <w:t xml:space="preserve"> </w:t>
      </w:r>
      <w:r>
        <w:t xml:space="preserve">violations within the previous 25 years.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219-212. The Senate did not take</w:t>
      </w:r>
      <w:r>
        <w:t xml:space="preserve"> </w:t>
      </w:r>
      <w:r>
        <w:t xml:space="preserve">substantive action on the bill. [House Vote 260,</w:t>
      </w:r>
      <w:r>
        <w:t xml:space="preserve"> </w:t>
      </w:r>
      <w:hyperlink r:id="rId39">
        <w:r>
          <w:rPr>
            <w:rStyle w:val="Hyperlink"/>
          </w:rPr>
          <w:t xml:space="preserve">8/24/21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8/24/21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Under The Measure, States And Localities With 15 Or More Voting</w:t>
      </w:r>
      <w:r>
        <w:rPr>
          <w:bCs/>
          <w:b/>
        </w:rPr>
        <w:t xml:space="preserve"> </w:t>
      </w:r>
      <w:r>
        <w:rPr>
          <w:bCs/>
          <w:b/>
        </w:rPr>
        <w:t xml:space="preserve">Rights Violations Within The Past 15 Years Would Need To Undergo</w:t>
      </w:r>
      <w:r>
        <w:rPr>
          <w:bCs/>
          <w:b/>
        </w:rPr>
        <w:t xml:space="preserve"> </w:t>
      </w:r>
      <w:r>
        <w:rPr>
          <w:bCs/>
          <w:b/>
        </w:rPr>
        <w:t xml:space="preserve">Federal Preclearance Before Implementing Any Changes To Voting</w:t>
      </w:r>
      <w:r>
        <w:rPr>
          <w:bCs/>
          <w:b/>
        </w:rPr>
        <w:t xml:space="preserve"> </w:t>
      </w:r>
      <w:r>
        <w:rPr>
          <w:bCs/>
          <w:b/>
        </w:rPr>
        <w:t xml:space="preserve">Laws.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House-passed bill</w:t>
      </w:r>
      <w:r>
        <w:t xml:space="preserve"> </w:t>
      </w:r>
      <w:r>
        <w:t xml:space="preserve">says states and localities that had 15 or more violations in the</w:t>
      </w:r>
      <w:r>
        <w:t xml:space="preserve"> </w:t>
      </w:r>
      <w:r>
        <w:t xml:space="preserve">past 25 years would need preclearance from Washington before any</w:t>
      </w:r>
      <w:r>
        <w:t xml:space="preserve"> </w:t>
      </w:r>
      <w:r>
        <w:t xml:space="preserve">changes to voting laws they enact would take effect.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8/31/21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Have Directed The Justice Department To Assign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Federal Election Observers,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Who Would Ensure States Comply With</w:t>
      </w:r>
      <w:r>
        <w:rPr>
          <w:bCs/>
          <w:b/>
        </w:rPr>
        <w:t xml:space="preserve"> </w:t>
      </w:r>
      <w:r>
        <w:rPr>
          <w:bCs/>
          <w:b/>
        </w:rPr>
        <w:t xml:space="preserve">Federal Voting Rights Guidelines.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expand Justice Department authority to assign federal</w:t>
      </w:r>
      <w:r>
        <w:t xml:space="preserve"> </w:t>
      </w:r>
      <w:r>
        <w:t xml:space="preserve">election observers to ensure compliance with federal voting rights</w:t>
      </w:r>
      <w:r>
        <w:t xml:space="preserve"> </w:t>
      </w:r>
      <w:r>
        <w:t xml:space="preserve">protections, including bilingual election requirements.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8/24/21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Have Required Localities And States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Notice Of Any Voting Procedure Change, Provided Updated Demographic</w:t>
      </w:r>
      <w:r>
        <w:rPr>
          <w:bCs/>
          <w:b/>
        </w:rPr>
        <w:t xml:space="preserve"> </w:t>
      </w:r>
      <w:r>
        <w:rPr>
          <w:bCs/>
          <w:b/>
        </w:rPr>
        <w:t xml:space="preserve">Data Within 10 Days Of Restricting Changes, And Provided Grants To</w:t>
      </w:r>
      <w:r>
        <w:rPr>
          <w:bCs/>
          <w:b/>
        </w:rPr>
        <w:t xml:space="preserve"> </w:t>
      </w:r>
      <w:r>
        <w:rPr>
          <w:bCs/>
          <w:b/>
        </w:rPr>
        <w:t xml:space="preserve">Small Jurisdictions To Help Them Comply With Notice Requirements.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states and localities</w:t>
      </w:r>
      <w:r>
        <w:t xml:space="preserve"> </w:t>
      </w:r>
      <w:r>
        <w:t xml:space="preserve">to provide public notice of any changes to voting procedures made</w:t>
      </w:r>
      <w:r>
        <w:t xml:space="preserve"> </w:t>
      </w:r>
      <w:r>
        <w:t xml:space="preserve">within 180 days of a federal election and to provide public notice</w:t>
      </w:r>
      <w:r>
        <w:t xml:space="preserve"> </w:t>
      </w:r>
      <w:r>
        <w:t xml:space="preserve">of updated demographic data within ten days of any change to</w:t>
      </w:r>
      <w:r>
        <w:t xml:space="preserve"> </w:t>
      </w:r>
      <w:r>
        <w:t xml:space="preserve">electoral district boundaries. It would require the department to</w:t>
      </w:r>
      <w:r>
        <w:t xml:space="preserve"> </w:t>
      </w:r>
      <w:r>
        <w:t xml:space="preserve">make grants to small jurisdictions with a population of 10,000 or</w:t>
      </w:r>
      <w:r>
        <w:t xml:space="preserve"> </w:t>
      </w:r>
      <w:r>
        <w:t xml:space="preserve">less to help them comply with public notice requirements related to</w:t>
      </w:r>
      <w:r>
        <w:t xml:space="preserve"> </w:t>
      </w:r>
      <w:r>
        <w:t xml:space="preserve">voting practices.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8/24/21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Have Codified Various Requirements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Vote</w:t>
      </w:r>
      <w:r>
        <w:rPr>
          <w:bCs/>
          <w:b/>
        </w:rPr>
        <w:t xml:space="preserve"> </w:t>
      </w:r>
      <w:r>
        <w:rPr>
          <w:bCs/>
          <w:b/>
        </w:rPr>
        <w:t xml:space="preserve">Denial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Vote Dilution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Claims And Other Voter Suppression</w:t>
      </w:r>
      <w:r>
        <w:rPr>
          <w:bCs/>
          <w:b/>
        </w:rPr>
        <w:t xml:space="preserve"> </w:t>
      </w:r>
      <w:r>
        <w:rPr>
          <w:bCs/>
          <w:b/>
        </w:rPr>
        <w:t xml:space="preserve">Claims For Court Evaluations.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codify or expand various requirements for court</w:t>
      </w:r>
      <w:r>
        <w:t xml:space="preserve"> </w:t>
      </w:r>
      <w:r>
        <w:t xml:space="preserve">evaluation of</w:t>
      </w:r>
      <w:r>
        <w:t xml:space="preserve"> </w:t>
      </w:r>
      <w:r>
        <w:t xml:space="preserve">‘</w:t>
      </w:r>
      <w:r>
        <w:t xml:space="preserve">vote denial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vote dilution</w:t>
      </w:r>
      <w:r>
        <w:t xml:space="preserve">’</w:t>
      </w:r>
      <w:r>
        <w:t xml:space="preserve"> </w:t>
      </w:r>
      <w:r>
        <w:t xml:space="preserve">discrimination</w:t>
      </w:r>
      <w:r>
        <w:t xml:space="preserve"> </w:t>
      </w:r>
      <w:r>
        <w:t xml:space="preserve">claims and other voting rights violations, including to provide for</w:t>
      </w:r>
      <w:r>
        <w:t xml:space="preserve"> </w:t>
      </w:r>
      <w:r>
        <w:t xml:space="preserve">violations in the case of voting practices that have the purpose or</w:t>
      </w:r>
      <w:r>
        <w:t xml:space="preserve"> </w:t>
      </w:r>
      <w:r>
        <w:t xml:space="preserve">will have the effect of denying or abridging the right to vote on</w:t>
      </w:r>
      <w:r>
        <w:t xml:space="preserve"> </w:t>
      </w:r>
      <w:r>
        <w:t xml:space="preserve">account of race or color, including rules that have not yet been</w:t>
      </w:r>
      <w:r>
        <w:t xml:space="preserve"> </w:t>
      </w:r>
      <w:r>
        <w:t xml:space="preserve">implemented.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8/24/21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After The Supreme Court Ruling In Brnovich v. DNC, Which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Made It</w:t>
      </w:r>
      <w:r>
        <w:rPr>
          <w:bCs/>
          <w:b/>
        </w:rPr>
        <w:t xml:space="preserve"> </w:t>
      </w:r>
      <w:r>
        <w:rPr>
          <w:bCs/>
          <w:b/>
        </w:rPr>
        <w:t xml:space="preserve">More Difficult To Challenge Voting Laws On The Grounds Of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Measure Could Facilitate Bringing And Possibly</w:t>
      </w:r>
      <w:r>
        <w:rPr>
          <w:bCs/>
          <w:b/>
        </w:rPr>
        <w:t xml:space="preserve"> </w:t>
      </w:r>
      <w:r>
        <w:rPr>
          <w:bCs/>
          <w:b/>
        </w:rPr>
        <w:t xml:space="preserve">Winning Lawsuits For Plaintiffs Under Section 2 Of The Voting Rights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could make</w:t>
      </w:r>
      <w:r>
        <w:t xml:space="preserve"> </w:t>
      </w:r>
      <w:r>
        <w:t xml:space="preserve">it easier for plaintiffs to bring, and possibly win, suits. That’s</w:t>
      </w:r>
      <w:r>
        <w:t xml:space="preserve"> </w:t>
      </w:r>
      <w:r>
        <w:t xml:space="preserve">because the bill responded to another Supreme Court case this year,</w:t>
      </w:r>
      <w:r>
        <w:t xml:space="preserve"> </w:t>
      </w:r>
      <w:r>
        <w:t xml:space="preserve">Brnovich v. DNC, that made it more difficult to challenge voting</w:t>
      </w:r>
      <w:r>
        <w:t xml:space="preserve"> </w:t>
      </w:r>
      <w:r>
        <w:t xml:space="preserve">laws on the grounds of discrimination. That decision, which was</w:t>
      </w:r>
      <w:r>
        <w:t xml:space="preserve"> </w:t>
      </w:r>
      <w:r>
        <w:t xml:space="preserve">aimed at Section 2 of the original Voting Rights Act, made it harder</w:t>
      </w:r>
      <w:r>
        <w:t xml:space="preserve"> </w:t>
      </w:r>
      <w:r>
        <w:t xml:space="preserve">for an election change that causes a disproportionate impact to</w:t>
      </w:r>
      <w:r>
        <w:t xml:space="preserve"> </w:t>
      </w:r>
      <w:r>
        <w:t xml:space="preserve">minority communities to be considered a violation of the law.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8/31/21</w:t>
        </w:r>
      </w:hyperlink>
      <w:r>
        <w:t xml:space="preserve">]</w:t>
      </w:r>
    </w:p>
    <w:bookmarkEnd w:id="43"/>
    <w:bookmarkStart w:id="47" w:name="ballot-drop-boxes"/>
    <w:p>
      <w:pPr>
        <w:pStyle w:val="Heading3"/>
      </w:pPr>
      <w:r>
        <w:t xml:space="preserve">Ballot Drop Boxes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Ensure</w:t>
      </w:r>
      <w:r>
        <w:rPr>
          <w:bCs/>
          <w:b/>
        </w:rPr>
        <w:t xml:space="preserve"> </w:t>
      </w:r>
      <w:r>
        <w:rPr>
          <w:bCs/>
          <w:b/>
        </w:rPr>
        <w:t xml:space="preserve">Counties With Over 20,000 Registered Voters Offer At Least One Ballot</w:t>
      </w:r>
      <w:r>
        <w:rPr>
          <w:bCs/>
          <w:b/>
        </w:rPr>
        <w:t xml:space="preserve"> </w:t>
      </w:r>
      <w:r>
        <w:rPr>
          <w:bCs/>
          <w:b/>
        </w:rPr>
        <w:t xml:space="preserve">Drop Box For 24 Hours A Day.</w:t>
      </w:r>
      <w:r>
        <w:t xml:space="preserve"> </w:t>
      </w:r>
      <w:r>
        <w:t xml:space="preserve">In March 2021, Fitzpatrick voted against</w:t>
      </w:r>
      <w:r>
        <w:t xml:space="preserve"> </w:t>
      </w:r>
      <w:r>
        <w:t xml:space="preserve">en block amendments no. 1 to the For The People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states to ensure that in</w:t>
      </w:r>
      <w:r>
        <w:t xml:space="preserve"> </w:t>
      </w:r>
      <w:r>
        <w:t xml:space="preserve">counties with at least 20,000 registered voters at least one drop box is</w:t>
      </w:r>
      <w:r>
        <w:t xml:space="preserve"> </w:t>
      </w:r>
      <w:r>
        <w:t xml:space="preserve">open to accept ballots for 24 hours a day.</w:t>
      </w:r>
      <w:r>
        <w:t xml:space="preserve">”</w:t>
      </w:r>
      <w:r>
        <w:t xml:space="preserve"> </w:t>
      </w:r>
      <w:r>
        <w:t xml:space="preserve">The vote was on adoption of</w:t>
      </w:r>
      <w:r>
        <w:t xml:space="preserve"> </w:t>
      </w:r>
      <w:r>
        <w:t xml:space="preserve">amendments. The House adopted the amendments by a vote of 218-210.</w:t>
      </w:r>
      <w:r>
        <w:t xml:space="preserve"> </w:t>
      </w:r>
      <w:r>
        <w:t xml:space="preserve">[House Vote 52,</w:t>
      </w:r>
      <w:r>
        <w:t xml:space="preserve"> </w:t>
      </w:r>
      <w:hyperlink r:id="rId44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5">
        <w:r>
          <w:rPr>
            <w:rStyle w:val="Hyperlink"/>
          </w:rPr>
          <w:t xml:space="preserve">3/2/21</w:t>
        </w:r>
      </w:hyperlink>
      <w:r>
        <w:t xml:space="preserve">; Congressional Actions,</w:t>
      </w:r>
      <w:r>
        <w:t xml:space="preserve"> </w:t>
      </w:r>
      <w:hyperlink r:id="rId4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47"/>
    <w:bookmarkStart w:id="52" w:name="barring-voter-roll-purging"/>
    <w:p>
      <w:pPr>
        <w:pStyle w:val="Heading3"/>
      </w:pPr>
      <w:r>
        <w:t xml:space="preserve">Barring Voter Roll Purging</w:t>
      </w:r>
    </w:p>
    <w:p>
      <w:pPr>
        <w:pStyle w:val="FirstParagraph"/>
      </w:pPr>
      <w:r>
        <w:rPr>
          <w:bCs/>
          <w:b/>
        </w:rPr>
        <w:t xml:space="preserve">2019: Fitzpatrick Voted Against Restricting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Voter Purges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Such As By Stopping States From Removing People From The Voter Rolls If</w:t>
      </w:r>
      <w:r>
        <w:rPr>
          <w:bCs/>
          <w:b/>
        </w:rPr>
        <w:t xml:space="preserve"> </w:t>
      </w:r>
      <w:r>
        <w:rPr>
          <w:bCs/>
          <w:b/>
        </w:rPr>
        <w:t xml:space="preserve">They Failed To Vote In An Election As Part Of A Larger Anti-Corruption</w:t>
      </w:r>
      <w:r>
        <w:rPr>
          <w:bCs/>
          <w:b/>
        </w:rPr>
        <w:t xml:space="preserve"> </w:t>
      </w:r>
      <w:r>
        <w:rPr>
          <w:bCs/>
          <w:b/>
        </w:rPr>
        <w:t xml:space="preserve">And Democracy Reform Bill.</w:t>
      </w:r>
      <w:r>
        <w:t xml:space="preserve"> </w:t>
      </w:r>
      <w:r>
        <w:t xml:space="preserve">In March 2019,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restricts the ability of states to</w:t>
      </w:r>
      <w:r>
        <w:t xml:space="preserve"> </w:t>
      </w:r>
      <w:r>
        <w:t xml:space="preserve">‘</w:t>
      </w:r>
      <w:r>
        <w:t xml:space="preserve">purge</w:t>
      </w:r>
      <w:r>
        <w:t xml:space="preserve">’</w:t>
      </w:r>
      <w:r>
        <w:t xml:space="preserve"> </w:t>
      </w:r>
      <w:r>
        <w:t xml:space="preserve">voter rolls,</w:t>
      </w:r>
      <w:r>
        <w:t xml:space="preserve"> </w:t>
      </w:r>
      <w:r>
        <w:t xml:space="preserve">including by prohibiting states from removing an individual’s</w:t>
      </w:r>
      <w:r>
        <w:t xml:space="preserve"> </w:t>
      </w:r>
      <w:r>
        <w:t xml:space="preserve">registration because they failed to vote in an election or from</w:t>
      </w:r>
      <w:r>
        <w:t xml:space="preserve"> </w:t>
      </w:r>
      <w:r>
        <w:t xml:space="preserve">‘</w:t>
      </w:r>
      <w:r>
        <w:t xml:space="preserve">systematically</w:t>
      </w:r>
      <w:r>
        <w:t xml:space="preserve">’</w:t>
      </w:r>
      <w:r>
        <w:t xml:space="preserve"> </w:t>
      </w:r>
      <w:r>
        <w:t xml:space="preserve">removing individuals from their voter rolls using</w:t>
      </w:r>
      <w:r>
        <w:t xml:space="preserve"> </w:t>
      </w:r>
      <w:r>
        <w:t xml:space="preserve">information obtained by cross-checking individuals who may have moved</w:t>
      </w:r>
      <w:r>
        <w:t xml:space="preserve"> </w:t>
      </w:r>
      <w:r>
        <w:t xml:space="preserve">out of state, unless certain safeguards are followed.</w:t>
      </w:r>
      <w:r>
        <w:t xml:space="preserve">”</w:t>
      </w:r>
      <w:r>
        <w:t xml:space="preserve"> </w:t>
      </w:r>
      <w:r>
        <w:t xml:space="preserve">The overall was,</w:t>
      </w:r>
      <w:r>
        <w:t xml:space="preserve"> </w:t>
      </w:r>
      <w:r>
        <w:t xml:space="preserve">also according to CBS News,</w:t>
      </w:r>
      <w:r>
        <w:t xml:space="preserve"> </w:t>
      </w:r>
      <w:r>
        <w:t xml:space="preserve">“</w:t>
      </w:r>
      <w:r>
        <w:t xml:space="preserve">the most sweeping anti-corruption measure</w:t>
      </w:r>
      <w:r>
        <w:t xml:space="preserve"> </w:t>
      </w:r>
      <w:r>
        <w:t xml:space="preserve">passed by the House of Representatives in a generation, by a vote of 234</w:t>
      </w:r>
      <w:r>
        <w:t xml:space="preserve"> </w:t>
      </w:r>
      <w:r>
        <w:t xml:space="preserve">to 193. The bill focuses on voting rights, campaign finance, and</w:t>
      </w:r>
      <w:r>
        <w:t xml:space="preserve"> </w:t>
      </w:r>
      <w:r>
        <w:t xml:space="preserve">government ethics.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234 to 193. [House Vote 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49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52"/>
    <w:bookmarkStart w:id="54" w:name="early-voting"/>
    <w:p>
      <w:pPr>
        <w:pStyle w:val="Heading3"/>
      </w:pPr>
      <w:r>
        <w:t xml:space="preserve">Early Voting</w:t>
      </w:r>
    </w:p>
    <w:p>
      <w:pPr>
        <w:pStyle w:val="FirstParagraph"/>
      </w:pPr>
      <w:r>
        <w:rPr>
          <w:bCs/>
          <w:b/>
        </w:rPr>
        <w:t xml:space="preserve">2019: Fitzpatrick Voted Against Requiring Early Voting And Allow No</w:t>
      </w:r>
      <w:r>
        <w:rPr>
          <w:bCs/>
          <w:b/>
        </w:rPr>
        <w:t xml:space="preserve"> </w:t>
      </w:r>
      <w:r>
        <w:rPr>
          <w:bCs/>
          <w:b/>
        </w:rPr>
        <w:t xml:space="preserve">Reason Absentee Ballot As Part Of A Larger Anti-Corruption And Democracy</w:t>
      </w:r>
      <w:r>
        <w:rPr>
          <w:bCs/>
          <w:b/>
        </w:rPr>
        <w:t xml:space="preserve"> </w:t>
      </w:r>
      <w:r>
        <w:rPr>
          <w:bCs/>
          <w:b/>
        </w:rPr>
        <w:t xml:space="preserve">Reform 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</w:t>
      </w:r>
      <w:r>
        <w:t xml:space="preserve"> </w:t>
      </w:r>
      <w:r>
        <w:t xml:space="preserve">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requires that all</w:t>
      </w:r>
      <w:r>
        <w:t xml:space="preserve"> </w:t>
      </w:r>
      <w:r>
        <w:t xml:space="preserve">states allow early voting for federal elections, under which individuals</w:t>
      </w:r>
      <w:r>
        <w:t xml:space="preserve"> </w:t>
      </w:r>
      <w:r>
        <w:t xml:space="preserve">could vote at least 15 days prior to election day at accessible early</w:t>
      </w:r>
      <w:r>
        <w:t xml:space="preserve"> </w:t>
      </w:r>
      <w:r>
        <w:t xml:space="preserve">voting stations, and it establishes a national standard under which any</w:t>
      </w:r>
      <w:r>
        <w:t xml:space="preserve"> </w:t>
      </w:r>
      <w:r>
        <w:t xml:space="preserve">individual, for any reason, may use an absentee ballot and vote by mail.</w:t>
      </w:r>
      <w:r>
        <w:t xml:space="preserve"> </w:t>
      </w:r>
      <w:r>
        <w:t xml:space="preserve">It requires states to automatically register eligible voters, including</w:t>
      </w:r>
      <w:r>
        <w:t xml:space="preserve"> </w:t>
      </w:r>
      <w:r>
        <w:t xml:space="preserve">when individuals turn 18 and become eligible to vote, and requires</w:t>
      </w:r>
      <w:r>
        <w:t xml:space="preserve"> </w:t>
      </w:r>
      <w:r>
        <w:t xml:space="preserve">states to accept online registration applications and allow individuals</w:t>
      </w:r>
      <w:r>
        <w:t xml:space="preserve"> </w:t>
      </w:r>
      <w:r>
        <w:t xml:space="preserve">to update their voter registration information online. States also must</w:t>
      </w:r>
      <w:r>
        <w:t xml:space="preserve"> </w:t>
      </w:r>
      <w:r>
        <w:t xml:space="preserve">allow for same-day voting registration.</w:t>
      </w:r>
      <w:r>
        <w:t xml:space="preserve">”</w:t>
      </w:r>
      <w:r>
        <w:t xml:space="preserve"> </w:t>
      </w:r>
      <w:r>
        <w:t xml:space="preserve">The overall was, also according</w:t>
      </w:r>
      <w:r>
        <w:t xml:space="preserve"> </w:t>
      </w:r>
      <w:r>
        <w:t xml:space="preserve">to CBS News,</w:t>
      </w:r>
      <w:r>
        <w:t xml:space="preserve"> </w:t>
      </w:r>
      <w:r>
        <w:t xml:space="preserve">“</w:t>
      </w:r>
      <w:r>
        <w:t xml:space="preserve">the most sweeping anti-corruption measure passed by the</w:t>
      </w:r>
      <w:r>
        <w:t xml:space="preserve"> </w:t>
      </w:r>
      <w:r>
        <w:t xml:space="preserve">House of Representatives in a generation, by a vote of 234 to 193. The</w:t>
      </w:r>
      <w:r>
        <w:t xml:space="preserve"> </w:t>
      </w:r>
      <w:r>
        <w:t xml:space="preserve">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</w:t>
      </w:r>
      <w:r>
        <w:t xml:space="preserve"> </w:t>
      </w:r>
      <w:r>
        <w:t xml:space="preserve">193. [House Vote 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54"/>
    <w:bookmarkStart w:id="55" w:name="early-voting-poll-location"/>
    <w:p>
      <w:pPr>
        <w:pStyle w:val="Heading3"/>
      </w:pPr>
      <w:r>
        <w:t xml:space="preserve">Early Voting Poll Location</w:t>
      </w:r>
    </w:p>
    <w:p>
      <w:pPr>
        <w:pStyle w:val="FirstParagraph"/>
      </w:pPr>
      <w:r>
        <w:rPr>
          <w:bCs/>
          <w:b/>
        </w:rPr>
        <w:t xml:space="preserve">2019: Fitzpatrick Voted Against Making Early Voting Locations Having</w:t>
      </w:r>
      <w:r>
        <w:rPr>
          <w:bCs/>
          <w:b/>
        </w:rPr>
        <w:t xml:space="preserve"> </w:t>
      </w:r>
      <w:r>
        <w:rPr>
          <w:bCs/>
          <w:b/>
        </w:rPr>
        <w:t xml:space="preserve">Uniform Hours And Be Near Public Transportation, If Possible, As Part Of</w:t>
      </w:r>
      <w:r>
        <w:rPr>
          <w:bCs/>
          <w:b/>
        </w:rPr>
        <w:t xml:space="preserve"> </w:t>
      </w:r>
      <w:r>
        <w:rPr>
          <w:bCs/>
          <w:b/>
        </w:rPr>
        <w:t xml:space="preserve">A Larger Anti-Corruption And Democracy Reform Bill.</w:t>
      </w:r>
      <w:r>
        <w:t xml:space="preserve"> </w:t>
      </w:r>
      <w:r>
        <w:t xml:space="preserve">In March 2019,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Under the measure, early voting locations must</w:t>
      </w:r>
      <w:r>
        <w:t xml:space="preserve"> </w:t>
      </w:r>
      <w:r>
        <w:t xml:space="preserve">keep uniform hours and must be located near public transportation</w:t>
      </w:r>
      <w:r>
        <w:t xml:space="preserve"> </w:t>
      </w:r>
      <w:r>
        <w:t xml:space="preserve">‘</w:t>
      </w:r>
      <w:r>
        <w:t xml:space="preserve">to</w:t>
      </w:r>
      <w:r>
        <w:t xml:space="preserve"> </w:t>
      </w:r>
      <w:r>
        <w:t xml:space="preserve">the greatest extent possible.</w:t>
      </w:r>
      <w:r>
        <w:t xml:space="preserve">’</w:t>
      </w:r>
      <w:r>
        <w:t xml:space="preserve">”</w:t>
      </w:r>
      <w:r>
        <w:t xml:space="preserve"> </w:t>
      </w:r>
      <w:r>
        <w:t xml:space="preserve">The overall was, also according to CBS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the most sweeping anti-corruption measure passed by the House of</w:t>
      </w:r>
      <w:r>
        <w:t xml:space="preserve"> </w:t>
      </w:r>
      <w:r>
        <w:t xml:space="preserve">Representatives in a generation, by a vote of 234 to 193. The bill</w:t>
      </w:r>
      <w:r>
        <w:t xml:space="preserve"> </w:t>
      </w:r>
      <w:r>
        <w:t xml:space="preserve">focuses on voting rights, campaign finance, and government ethics.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234 to 193.</w:t>
      </w:r>
      <w:r>
        <w:t xml:space="preserve"> </w:t>
      </w:r>
      <w:r>
        <w:t xml:space="preserve">[House Vote 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3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55"/>
    <w:bookmarkStart w:id="56" w:name="judicial-preclearance"/>
    <w:p>
      <w:pPr>
        <w:pStyle w:val="Heading3"/>
      </w:pPr>
      <w:r>
        <w:t xml:space="preserve">Judicial Preclearance</w:t>
      </w:r>
    </w:p>
    <w:p>
      <w:pPr>
        <w:pStyle w:val="FirstParagraph"/>
      </w:pPr>
      <w:r>
        <w:rPr>
          <w:bCs/>
          <w:b/>
        </w:rPr>
        <w:t xml:space="preserve">2021: Fitzpatrick Voted Against Expanding Voting Rights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Authorities, Which Would Expand The Court’s Ability For Judicial</w:t>
      </w:r>
      <w:r>
        <w:rPr>
          <w:bCs/>
          <w:b/>
        </w:rPr>
        <w:t xml:space="preserve"> </w:t>
      </w:r>
      <w:r>
        <w:rPr>
          <w:bCs/>
          <w:b/>
        </w:rPr>
        <w:t xml:space="preserve">Preclearance For Voting Practice Changes In Response To Laws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Racial Or Language Discrimination</w:t>
      </w:r>
      <w:r>
        <w:t xml:space="preserve"> </w:t>
      </w:r>
      <w:r>
        <w:t xml:space="preserve">In August 2021, Fitzpatrick voted</w:t>
      </w:r>
      <w:r>
        <w:t xml:space="preserve"> </w:t>
      </w:r>
      <w:r>
        <w:t xml:space="preserve">against the John R. Lewis Voting Rights Advancement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expand certain voting</w:t>
      </w:r>
      <w:r>
        <w:t xml:space="preserve"> </w:t>
      </w:r>
      <w:r>
        <w:t xml:space="preserve">rights enforcement authorities, including to allow courts to grant</w:t>
      </w:r>
      <w:r>
        <w:t xml:space="preserve"> </w:t>
      </w:r>
      <w:r>
        <w:t xml:space="preserve">injunctions or require judicial preclearance for changes to voting</w:t>
      </w:r>
      <w:r>
        <w:t xml:space="preserve"> </w:t>
      </w:r>
      <w:r>
        <w:t xml:space="preserve">practices in response to any federal voting rights law prohibiting</w:t>
      </w:r>
      <w:r>
        <w:t xml:space="preserve"> </w:t>
      </w:r>
      <w:r>
        <w:t xml:space="preserve">racial or language discrimination.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219-212. The Senate did not take</w:t>
      </w:r>
      <w:r>
        <w:t xml:space="preserve"> </w:t>
      </w:r>
      <w:r>
        <w:t xml:space="preserve">substantive action on the bill. [House Vote 260,</w:t>
      </w:r>
      <w:r>
        <w:t xml:space="preserve"> </w:t>
      </w:r>
      <w:hyperlink r:id="rId39">
        <w:r>
          <w:rPr>
            <w:rStyle w:val="Hyperlink"/>
          </w:rPr>
          <w:t xml:space="preserve">8/24/21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8/24/21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Have Required Voting Change Practices To Be</w:t>
      </w:r>
      <w:r>
        <w:rPr>
          <w:bCs/>
          <w:b/>
        </w:rPr>
        <w:t xml:space="preserve"> </w:t>
      </w:r>
      <w:r>
        <w:rPr>
          <w:bCs/>
          <w:b/>
        </w:rPr>
        <w:t xml:space="preserve">Submitted To The Justice Department For Preclearance Before They May</w:t>
      </w:r>
      <w:r>
        <w:rPr>
          <w:bCs/>
          <w:b/>
        </w:rPr>
        <w:t xml:space="preserve"> </w:t>
      </w:r>
      <w:r>
        <w:rPr>
          <w:bCs/>
          <w:b/>
        </w:rPr>
        <w:t xml:space="preserve">Be Implemented, And Allowed For Exemptions If Jurisdictions Have Not</w:t>
      </w:r>
      <w:r>
        <w:rPr>
          <w:bCs/>
          <w:b/>
        </w:rPr>
        <w:t xml:space="preserve"> </w:t>
      </w:r>
      <w:r>
        <w:rPr>
          <w:bCs/>
          <w:b/>
        </w:rPr>
        <w:t xml:space="preserve">Imposed Voter Suppression Laws In The Last Decade.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 formulas to identify such</w:t>
      </w:r>
      <w:r>
        <w:t xml:space="preserve"> </w:t>
      </w:r>
      <w:r>
        <w:t xml:space="preserve">jurisdictions, which would be required to submit proposed changes to</w:t>
      </w:r>
      <w:r>
        <w:t xml:space="preserve"> </w:t>
      </w:r>
      <w:r>
        <w:t xml:space="preserve">the Justice Department for review and approval before they may be</w:t>
      </w:r>
      <w:r>
        <w:t xml:space="preserve"> </w:t>
      </w:r>
      <w:r>
        <w:t xml:space="preserve">implemented. It would establish an</w:t>
      </w:r>
      <w:r>
        <w:t xml:space="preserve"> </w:t>
      </w:r>
      <w:r>
        <w:t xml:space="preserve">‘</w:t>
      </w:r>
      <w:r>
        <w:t xml:space="preserve">administrative bailout</w:t>
      </w:r>
      <w:r>
        <w:t xml:space="preserve">’</w:t>
      </w:r>
      <w:r>
        <w:t xml:space="preserve"> </w:t>
      </w:r>
      <w:r>
        <w:t xml:space="preserve">provision allowing jurisdictions to apply for exemptions to</w:t>
      </w:r>
      <w:r>
        <w:t xml:space="preserve"> </w:t>
      </w:r>
      <w:r>
        <w:t xml:space="preserve">preclearance requirements if they meet eligibility standards related</w:t>
      </w:r>
      <w:r>
        <w:t xml:space="preserve"> </w:t>
      </w:r>
      <w:r>
        <w:t xml:space="preserve">to not implementing discriminatory practices in the previous 10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8/24/21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Have Required States And Localities To Analyze</w:t>
      </w:r>
      <w:r>
        <w:rPr>
          <w:bCs/>
          <w:b/>
        </w:rPr>
        <w:t xml:space="preserve"> </w:t>
      </w:r>
      <w:r>
        <w:rPr>
          <w:bCs/>
          <w:b/>
        </w:rPr>
        <w:t xml:space="preserve">Whether Their Voting Practice Changes Would Suppress The Votes Of</w:t>
      </w:r>
      <w:r>
        <w:rPr>
          <w:bCs/>
          <w:b/>
        </w:rPr>
        <w:t xml:space="preserve"> </w:t>
      </w:r>
      <w:r>
        <w:rPr>
          <w:bCs/>
          <w:b/>
        </w:rPr>
        <w:t xml:space="preserve">Minority Communities And Submit The Changes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Preclearance.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states and localities to review any newly enacted or adopted</w:t>
      </w:r>
      <w:r>
        <w:t xml:space="preserve"> </w:t>
      </w:r>
      <w:r>
        <w:t xml:space="preserve">election practices to identify whether they include certain</w:t>
      </w:r>
      <w:r>
        <w:t xml:space="preserve"> </w:t>
      </w:r>
      <w:r>
        <w:t xml:space="preserve">practices that could impact the ability to vote based on race, color</w:t>
      </w:r>
      <w:r>
        <w:t xml:space="preserve"> </w:t>
      </w:r>
      <w:r>
        <w:t xml:space="preserve">or language minority group, such as changes to impose stricter voter</w:t>
      </w:r>
      <w:r>
        <w:t xml:space="preserve"> </w:t>
      </w:r>
      <w:r>
        <w:t xml:space="preserve">identification requirements; changes to jurisdictional boundaries or</w:t>
      </w:r>
      <w:r>
        <w:t xml:space="preserve"> </w:t>
      </w:r>
      <w:r>
        <w:t xml:space="preserve">voting locations in jurisdictions with large minority populations;</w:t>
      </w:r>
      <w:r>
        <w:t xml:space="preserve"> </w:t>
      </w:r>
      <w:r>
        <w:t xml:space="preserve">and changes that prohibit the provision of food or drinks to</w:t>
      </w:r>
      <w:r>
        <w:t xml:space="preserve"> </w:t>
      </w:r>
      <w:r>
        <w:t xml:space="preserve">individuals waiting to vote. It would require jurisdictions that</w:t>
      </w:r>
      <w:r>
        <w:t xml:space="preserve"> </w:t>
      </w:r>
      <w:r>
        <w:t xml:space="preserve">adopt such practices to submit them for federal preclearance.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8/24/21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Under The Measure, Certain Proposed Changes To Voting Law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Subject To Federal Preclearance, Even If The Change Does Not Fall</w:t>
      </w:r>
      <w:r>
        <w:rPr>
          <w:bCs/>
          <w:b/>
        </w:rPr>
        <w:t xml:space="preserve"> </w:t>
      </w:r>
      <w:r>
        <w:rPr>
          <w:bCs/>
          <w:b/>
        </w:rPr>
        <w:t xml:space="preserve">Within The 25-Year-Window, Including Voter Identification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 And Voter Roll Maintenance.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also subject certain</w:t>
      </w:r>
      <w:r>
        <w:t xml:space="preserve"> </w:t>
      </w:r>
      <w:r>
        <w:t xml:space="preserve">proposed laws to preclearance, even potentially in jurisdictions</w:t>
      </w:r>
      <w:r>
        <w:t xml:space="preserve"> </w:t>
      </w:r>
      <w:r>
        <w:t xml:space="preserve">that would not otherwise fall under the 25-year lookback criteria.</w:t>
      </w:r>
      <w:r>
        <w:t xml:space="preserve"> </w:t>
      </w:r>
      <w:r>
        <w:t xml:space="preserve">The bill’s Section 6 would set out several practices, including</w:t>
      </w:r>
      <w:r>
        <w:t xml:space="preserve"> </w:t>
      </w:r>
      <w:r>
        <w:t xml:space="preserve">changes to voter identification needed to vote and maintenance of</w:t>
      </w:r>
      <w:r>
        <w:t xml:space="preserve"> </w:t>
      </w:r>
      <w:r>
        <w:t xml:space="preserve">voter rolls, that could be subject to preclearance.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8/31/21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Under The Measure, Federal Preclearance Would Apply To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That Has Not Been Enacted, Which Would Attempt To Combat Many</w:t>
      </w:r>
      <w:r>
        <w:rPr>
          <w:bCs/>
          <w:b/>
        </w:rPr>
        <w:t xml:space="preserve"> </w:t>
      </w:r>
      <w:r>
        <w:rPr>
          <w:bCs/>
          <w:b/>
        </w:rPr>
        <w:t xml:space="preserve">States’ Efforts To Rescind Voting Practices Used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Pandemic, Including Voting By Mail.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Advocates say the voting rights bill named for Lewis is</w:t>
      </w:r>
      <w:r>
        <w:t xml:space="preserve"> </w:t>
      </w:r>
      <w:r>
        <w:t xml:space="preserve">urgently needed to combat state efforts to roll back some of the</w:t>
      </w:r>
      <w:r>
        <w:t xml:space="preserve"> </w:t>
      </w:r>
      <w:r>
        <w:t xml:space="preserve">pandemic’s voting practices, such as voting by mail, as well as</w:t>
      </w:r>
      <w:r>
        <w:t xml:space="preserve"> </w:t>
      </w:r>
      <w:r>
        <w:t xml:space="preserve">other new restrictions. But the bill, should it become law, would be</w:t>
      </w:r>
      <w:r>
        <w:t xml:space="preserve"> </w:t>
      </w:r>
      <w:r>
        <w:t xml:space="preserve">more forward-looking. Preclearance would apply to not-yet-enacted</w:t>
      </w:r>
      <w:r>
        <w:t xml:space="preserve"> </w:t>
      </w:r>
      <w:r>
        <w:t xml:space="preserve">legislation and not to state laws already on the books.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8/31/21</w:t>
        </w:r>
      </w:hyperlink>
      <w:r>
        <w:t xml:space="preserve">]</w:t>
      </w:r>
    </w:p>
    <w:bookmarkEnd w:id="56"/>
    <w:bookmarkStart w:id="60" w:name="mail-in-ballots"/>
    <w:p>
      <w:pPr>
        <w:pStyle w:val="Heading3"/>
      </w:pPr>
      <w:r>
        <w:t xml:space="preserve">Mail-In Ballots</w:t>
      </w:r>
    </w:p>
    <w:p>
      <w:pPr>
        <w:pStyle w:val="FirstParagraph"/>
      </w:pPr>
      <w:r>
        <w:rPr>
          <w:bCs/>
          <w:b/>
        </w:rPr>
        <w:t xml:space="preserve">2021: Fitzpatrick Voted Against Permitting Universal Mail-In Ballots,</w:t>
      </w:r>
      <w:r>
        <w:rPr>
          <w:bCs/>
          <w:b/>
        </w:rPr>
        <w:t xml:space="preserve"> </w:t>
      </w:r>
      <w:r>
        <w:rPr>
          <w:bCs/>
          <w:b/>
        </w:rPr>
        <w:t xml:space="preserve">Against Providing Ballot Drop Boxes To All Counties At Least 45 Days</w:t>
      </w:r>
      <w:r>
        <w:rPr>
          <w:bCs/>
          <w:b/>
        </w:rPr>
        <w:t xml:space="preserve"> </w:t>
      </w:r>
      <w:r>
        <w:rPr>
          <w:bCs/>
          <w:b/>
        </w:rPr>
        <w:t xml:space="preserve">Prior To An Election And Against Enacting Ballot Tracking Programs.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against the For The People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states to allow</w:t>
      </w:r>
      <w:r>
        <w:t xml:space="preserve"> </w:t>
      </w:r>
      <w:r>
        <w:t xml:space="preserve">all eligible voters to vote by mail-in absentee ballots, provide ballot</w:t>
      </w:r>
      <w:r>
        <w:t xml:space="preserve"> </w:t>
      </w:r>
      <w:r>
        <w:t xml:space="preserve">drop boxes in each county at least 45 days before an election and carry</w:t>
      </w:r>
      <w:r>
        <w:t xml:space="preserve"> </w:t>
      </w:r>
      <w:r>
        <w:t xml:space="preserve">out a program to track and confirm receipt of all absentee ballots.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220-210. The</w:t>
      </w:r>
      <w:r>
        <w:t xml:space="preserve"> </w:t>
      </w:r>
      <w:r>
        <w:t xml:space="preserve">Senate did not take substantive action on the bill. [House Vote 62,</w:t>
      </w:r>
      <w:r>
        <w:t xml:space="preserve"> </w:t>
      </w:r>
      <w:hyperlink r:id="rId57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Former President Trump And Many Republicans Falsely Claimed That</w:t>
      </w:r>
      <w:r>
        <w:rPr>
          <w:bCs/>
          <w:b/>
        </w:rPr>
        <w:t xml:space="preserve"> </w:t>
      </w:r>
      <w:r>
        <w:rPr>
          <w:bCs/>
          <w:b/>
        </w:rPr>
        <w:t xml:space="preserve">Early Voting And Expanding Vote By Mail Led To Fraud In The 2020</w:t>
      </w:r>
      <w:r>
        <w:rPr>
          <w:bCs/>
          <w:b/>
        </w:rPr>
        <w:t xml:space="preserve"> </w:t>
      </w:r>
      <w:r>
        <w:rPr>
          <w:bCs/>
          <w:b/>
        </w:rPr>
        <w:t xml:space="preserve">General Elections.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</w:t>
      </w:r>
      <w:r>
        <w:t xml:space="preserve"> </w:t>
      </w:r>
      <w:r>
        <w:t xml:space="preserve">would require early voting and expand voting by mail, two changes</w:t>
      </w:r>
      <w:r>
        <w:t xml:space="preserve"> </w:t>
      </w:r>
      <w:r>
        <w:t xml:space="preserve">made hastily in some states to cope with the pandemic in 2020 that</w:t>
      </w:r>
      <w:r>
        <w:t xml:space="preserve"> </w:t>
      </w:r>
      <w:r>
        <w:t xml:space="preserve">former President Donald Trump and many of his GOP allies falsely</w:t>
      </w:r>
      <w:r>
        <w:t xml:space="preserve"> </w:t>
      </w:r>
      <w:r>
        <w:t xml:space="preserve">charged led to fraud.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3/1/21</w:t>
        </w:r>
      </w:hyperlink>
      <w:r>
        <w:t xml:space="preserve">]</w:t>
      </w:r>
    </w:p>
    <w:bookmarkEnd w:id="60"/>
    <w:bookmarkStart w:id="64" w:name="polling-places"/>
    <w:p>
      <w:pPr>
        <w:pStyle w:val="Heading3"/>
      </w:pPr>
      <w:r>
        <w:t xml:space="preserve">Polling Places</w:t>
      </w:r>
    </w:p>
    <w:p>
      <w:pPr>
        <w:pStyle w:val="FirstParagraph"/>
      </w:pPr>
      <w:r>
        <w:rPr>
          <w:bCs/>
          <w:b/>
        </w:rPr>
        <w:t xml:space="preserve">2019: Fitzpatrick Voted To Require All Polling Places In Each</w:t>
      </w:r>
      <w:r>
        <w:rPr>
          <w:bCs/>
          <w:b/>
        </w:rPr>
        <w:t xml:space="preserve"> </w:t>
      </w:r>
      <w:r>
        <w:rPr>
          <w:bCs/>
          <w:b/>
        </w:rPr>
        <w:t xml:space="preserve">Respective State To Be Open For A Time Not Varying By More Than Two</w:t>
      </w:r>
      <w:r>
        <w:rPr>
          <w:bCs/>
          <w:b/>
        </w:rPr>
        <w:t xml:space="preserve"> </w:t>
      </w:r>
      <w:r>
        <w:rPr>
          <w:bCs/>
          <w:b/>
        </w:rPr>
        <w:t xml:space="preserve">Hours.</w:t>
      </w:r>
      <w:r>
        <w:t xml:space="preserve"> </w:t>
      </w:r>
      <w:r>
        <w:t xml:space="preserve">If March 2019, Fitzpatrick voted for an amendment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require[d] all polling places</w:t>
      </w:r>
      <w:r>
        <w:t xml:space="preserve"> </w:t>
      </w:r>
      <w:r>
        <w:t xml:space="preserve">in a state to be open for a total amount of time not varying by more</w:t>
      </w:r>
      <w:r>
        <w:t xml:space="preserve"> </w:t>
      </w:r>
      <w:r>
        <w:t xml:space="preserve">than two hours between locations.</w:t>
      </w:r>
      <w:r>
        <w:t xml:space="preserve">”</w:t>
      </w:r>
      <w:r>
        <w:t xml:space="preserve"> </w:t>
      </w:r>
      <w:r>
        <w:t xml:space="preserve">The underlying bill was H.R. 1, the</w:t>
      </w:r>
      <w:r>
        <w:t xml:space="preserve"> </w:t>
      </w:r>
      <w:r>
        <w:t xml:space="preserve">For the People Act of 2019, which would reformed the electoral system</w:t>
      </w:r>
      <w:r>
        <w:t xml:space="preserve"> </w:t>
      </w:r>
      <w:r>
        <w:t xml:space="preserve">and instituted new ethical rules for government officials. The House</w:t>
      </w:r>
      <w:r>
        <w:t xml:space="preserve"> </w:t>
      </w:r>
      <w:r>
        <w:t xml:space="preserve">adopted the amendment by a vote of 237 to 188. The House later passed</w:t>
      </w:r>
      <w:r>
        <w:t xml:space="preserve"> </w:t>
      </w:r>
      <w:r>
        <w:t xml:space="preserve">the underlying bill. [House Vote 115,</w:t>
      </w:r>
      <w:r>
        <w:t xml:space="preserve"> </w:t>
      </w:r>
      <w:hyperlink r:id="rId61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64"/>
    <w:bookmarkStart w:id="69" w:name="proof-of-citizenship"/>
    <w:p>
      <w:pPr>
        <w:pStyle w:val="Heading3"/>
      </w:pPr>
      <w:r>
        <w:t xml:space="preserve">Proof Of Citizenship</w:t>
      </w:r>
    </w:p>
    <w:p>
      <w:pPr>
        <w:pStyle w:val="FirstParagraph"/>
      </w:pPr>
      <w:r>
        <w:rPr>
          <w:bCs/>
          <w:b/>
        </w:rPr>
        <w:t xml:space="preserve">2024: Fitzpatrick Voted To Require Proof Of Citizenship To Register To</w:t>
      </w:r>
      <w:r>
        <w:rPr>
          <w:bCs/>
          <w:b/>
        </w:rPr>
        <w:t xml:space="preserve"> </w:t>
      </w:r>
      <w:r>
        <w:rPr>
          <w:bCs/>
          <w:b/>
        </w:rPr>
        <w:t xml:space="preserve">Vote In Federal Elections And To Remove Non-Citizens From Voting</w:t>
      </w:r>
      <w:r>
        <w:rPr>
          <w:bCs/>
          <w:b/>
        </w:rPr>
        <w:t xml:space="preserve"> </w:t>
      </w:r>
      <w:r>
        <w:rPr>
          <w:bCs/>
          <w:b/>
        </w:rPr>
        <w:t xml:space="preserve">Rolls.</w:t>
      </w:r>
      <w:r>
        <w:t xml:space="preserve"> </w:t>
      </w:r>
      <w:r>
        <w:t xml:space="preserve">In July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modify the 1993 National</w:t>
      </w:r>
      <w:r>
        <w:t xml:space="preserve"> </w:t>
      </w:r>
      <w:r>
        <w:t xml:space="preserve">Voter Registration Act to require individuals to provide proof of U.S.</w:t>
      </w:r>
      <w:r>
        <w:t xml:space="preserve"> </w:t>
      </w:r>
      <w:r>
        <w:t xml:space="preserve">citizenship when registering to vote in federal elections. The bill also</w:t>
      </w:r>
      <w:r>
        <w:t xml:space="preserve"> </w:t>
      </w:r>
      <w:r>
        <w:t xml:space="preserve">would require states to remove non-citizens from state voting rolls and</w:t>
      </w:r>
      <w:r>
        <w:t xml:space="preserve"> </w:t>
      </w:r>
      <w:r>
        <w:t xml:space="preserve">provide states with access to federal databases to identify registered</w:t>
      </w:r>
      <w:r>
        <w:t xml:space="preserve"> </w:t>
      </w:r>
      <w:r>
        <w:t xml:space="preserve">non-citizens. It also would allow private citizens to sue election</w:t>
      </w:r>
      <w:r>
        <w:t xml:space="preserve"> </w:t>
      </w:r>
      <w:r>
        <w:t xml:space="preserve">officials who register individuals to vote without providing proof of</w:t>
      </w:r>
      <w:r>
        <w:t xml:space="preserve"> </w:t>
      </w:r>
      <w:r>
        <w:t xml:space="preserve">citizenship and would establish criminal penalties for such actions.</w:t>
      </w:r>
      <w:r>
        <w:t xml:space="preserve">”</w:t>
      </w:r>
      <w:r>
        <w:t xml:space="preserve"> </w:t>
      </w:r>
      <w:r>
        <w:t xml:space="preserve">The vote was on passage. The House passed the bill by a vote of 221 to</w:t>
      </w:r>
      <w:r>
        <w:t xml:space="preserve"> </w:t>
      </w:r>
      <w:r>
        <w:t xml:space="preserve">198. [House Vote 345,</w:t>
      </w:r>
      <w:r>
        <w:t xml:space="preserve"> </w:t>
      </w:r>
      <w:hyperlink r:id="rId65">
        <w:r>
          <w:rPr>
            <w:rStyle w:val="Hyperlink"/>
          </w:rPr>
          <w:t xml:space="preserve">7/10/24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7/10/24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8281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Federal Law Already Prohibited Non-Citizens From Voting In Federal</w:t>
      </w:r>
      <w:r>
        <w:rPr>
          <w:bCs/>
          <w:b/>
        </w:rPr>
        <w:t xml:space="preserve"> </w:t>
      </w:r>
      <w:r>
        <w:rPr>
          <w:bCs/>
          <w:b/>
        </w:rPr>
        <w:t xml:space="preserve">Elections.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Introduced by</w:t>
      </w:r>
      <w:r>
        <w:t xml:space="preserve"> </w:t>
      </w:r>
      <w:r>
        <w:t xml:space="preserve">Rep. Chip Roy, R-Texas, HR 8281 would require voters to prove</w:t>
      </w:r>
      <w:r>
        <w:t xml:space="preserve"> </w:t>
      </w:r>
      <w:r>
        <w:t xml:space="preserve">citizenship to register, with the aim of keeping noncitizens from</w:t>
      </w:r>
      <w:r>
        <w:t xml:space="preserve"> </w:t>
      </w:r>
      <w:r>
        <w:t xml:space="preserve">voting in federal elections. While that is already illegal, some</w:t>
      </w:r>
      <w:r>
        <w:t xml:space="preserve"> </w:t>
      </w:r>
      <w:r>
        <w:t xml:space="preserve">jurisdictions, including Washington, D.C., allow noncitizens to vote</w:t>
      </w:r>
      <w:r>
        <w:t xml:space="preserve"> </w:t>
      </w:r>
      <w:r>
        <w:t xml:space="preserve">in local elections.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5/23/24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Supporters Of The Legislation Argued It Was Necessary To Restore</w:t>
      </w:r>
      <w:r>
        <w:rPr>
          <w:bCs/>
          <w:b/>
        </w:rPr>
        <w:t xml:space="preserve"> </w:t>
      </w:r>
      <w:r>
        <w:rPr>
          <w:bCs/>
          <w:b/>
        </w:rPr>
        <w:t xml:space="preserve">Faith In Elections While Opponents Argued Americans Were Confident</w:t>
      </w:r>
      <w:r>
        <w:rPr>
          <w:bCs/>
          <w:b/>
        </w:rPr>
        <w:t xml:space="preserve"> </w:t>
      </w:r>
      <w:r>
        <w:rPr>
          <w:bCs/>
          <w:b/>
        </w:rPr>
        <w:t xml:space="preserve">In Federal Elections Prior To Trump’s False Claims About the 2020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And The Bill Would Only Worsen Election Denialism.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Chairman Bryan Steil, R-Wis.,</w:t>
      </w:r>
      <w:r>
        <w:t xml:space="preserve"> </w:t>
      </w:r>
      <w:r>
        <w:t xml:space="preserve">argued that the legislation was necessary to restore Americans’</w:t>
      </w:r>
      <w:r>
        <w:t xml:space="preserve"> </w:t>
      </w:r>
      <w:r>
        <w:t xml:space="preserve">shaken faith in the validity of federal vote counts.</w:t>
      </w:r>
      <w:r>
        <w:t xml:space="preserve"> </w:t>
      </w:r>
      <w:r>
        <w:t xml:space="preserve">‘</w:t>
      </w:r>
      <w:r>
        <w:t xml:space="preserve">When Americans</w:t>
      </w:r>
      <w:r>
        <w:t xml:space="preserve"> </w:t>
      </w:r>
      <w:r>
        <w:t xml:space="preserve">are more confident that our elections are secure, they’re more</w:t>
      </w:r>
      <w:r>
        <w:t xml:space="preserve"> </w:t>
      </w:r>
      <w:r>
        <w:t xml:space="preserve">likely to participate,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As chairman of this committee, my</w:t>
      </w:r>
      <w:r>
        <w:t xml:space="preserve"> </w:t>
      </w:r>
      <w:r>
        <w:t xml:space="preserve">focus is on increasing confidence and participation in our</w:t>
      </w:r>
      <w:r>
        <w:t xml:space="preserve"> </w:t>
      </w:r>
      <w:r>
        <w:t xml:space="preserve">elections.</w:t>
      </w:r>
      <w:r>
        <w:t xml:space="preserve">’</w:t>
      </w:r>
      <w:r>
        <w:t xml:space="preserve"> </w:t>
      </w:r>
      <w:r>
        <w:t xml:space="preserve">Ranking member Joseph D. Morelle, D-N.Y., said Americans</w:t>
      </w:r>
      <w:r>
        <w:t xml:space="preserve"> </w:t>
      </w:r>
      <w:r>
        <w:t xml:space="preserve">were confident in the security of the nation’s elections until</w:t>
      </w:r>
      <w:r>
        <w:t xml:space="preserve"> </w:t>
      </w:r>
      <w:r>
        <w:t xml:space="preserve">Republicans, led by former President Donald Trump, started making</w:t>
      </w:r>
      <w:r>
        <w:t xml:space="preserve"> </w:t>
      </w:r>
      <w:r>
        <w:t xml:space="preserve">false claims about the 2020 election.</w:t>
      </w:r>
      <w:r>
        <w:t xml:space="preserve"> </w:t>
      </w:r>
      <w:r>
        <w:t xml:space="preserve">‘</w:t>
      </w:r>
      <w:r>
        <w:t xml:space="preserve">Every one of my majority</w:t>
      </w:r>
      <w:r>
        <w:t xml:space="preserve"> </w:t>
      </w:r>
      <w:r>
        <w:t xml:space="preserve">colleagues understands that this narrative will aggravate the</w:t>
      </w:r>
      <w:r>
        <w:t xml:space="preserve"> </w:t>
      </w:r>
      <w:r>
        <w:t xml:space="preserve">perilous infection of election denialism that is spreading in the</w:t>
      </w:r>
      <w:r>
        <w:t xml:space="preserve"> </w:t>
      </w:r>
      <w:r>
        <w:t xml:space="preserve">American civic body,</w:t>
      </w:r>
      <w:r>
        <w:t xml:space="preserve">’</w:t>
      </w:r>
      <w:r>
        <w:t xml:space="preserve"> </w:t>
      </w:r>
      <w:r>
        <w:t xml:space="preserve">he said. Morelle said he agreed with Steil’s</w:t>
      </w:r>
      <w:r>
        <w:t xml:space="preserve"> </w:t>
      </w:r>
      <w:r>
        <w:t xml:space="preserve">avowed goal of</w:t>
      </w:r>
      <w:r>
        <w:t xml:space="preserve"> </w:t>
      </w:r>
      <w:r>
        <w:t xml:space="preserve">‘</w:t>
      </w:r>
      <w:r>
        <w:t xml:space="preserve">increasing confidence and participation in our</w:t>
      </w:r>
      <w:r>
        <w:t xml:space="preserve"> </w:t>
      </w:r>
      <w:r>
        <w:t xml:space="preserve">elections</w:t>
      </w:r>
      <w:r>
        <w:t xml:space="preserve">’</w:t>
      </w:r>
      <w:r>
        <w:t xml:space="preserve"> </w:t>
      </w:r>
      <w:r>
        <w:t xml:space="preserve">but said the bills advanced Thursday didn’t accomplish</w:t>
      </w:r>
      <w:r>
        <w:t xml:space="preserve"> </w:t>
      </w:r>
      <w:r>
        <w:t xml:space="preserve">either.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5/23/24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Speaker Mike Johnson Stated That Non-Citizen Voting Is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Common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Despite A Lack Of Evidence, Arguing That It’s Not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Easily</w:t>
      </w:r>
      <w:r>
        <w:rPr>
          <w:bCs/>
          <w:b/>
        </w:rPr>
        <w:t xml:space="preserve"> </w:t>
      </w:r>
      <w:r>
        <w:rPr>
          <w:bCs/>
          <w:b/>
        </w:rPr>
        <w:t xml:space="preserve">Provable.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Roy announced</w:t>
      </w:r>
      <w:r>
        <w:t xml:space="preserve"> </w:t>
      </w:r>
      <w:r>
        <w:t xml:space="preserve">the measure, dubbed the SAVE Act, in a news conference on the</w:t>
      </w:r>
      <w:r>
        <w:t xml:space="preserve"> </w:t>
      </w:r>
      <w:r>
        <w:t xml:space="preserve">Capitol steps two weeks ago alongside Speaker Mike Johnson and other</w:t>
      </w:r>
      <w:r>
        <w:t xml:space="preserve"> </w:t>
      </w:r>
      <w:r>
        <w:t xml:space="preserve">House Republicans who led efforts to overturn the 2020 presidential</w:t>
      </w:r>
      <w:r>
        <w:t xml:space="preserve"> </w:t>
      </w:r>
      <w:r>
        <w:t xml:space="preserve">election. Despite no evidence that noncitizens were voting in</w:t>
      </w:r>
      <w:r>
        <w:t xml:space="preserve"> </w:t>
      </w:r>
      <w:r>
        <w:t xml:space="preserve">federal elections in any more than a handful of isolated incidents,</w:t>
      </w:r>
      <w:r>
        <w:t xml:space="preserve"> </w:t>
      </w:r>
      <w:r>
        <w:t xml:space="preserve">Johnson argued it was common nonetheless.</w:t>
      </w:r>
      <w:r>
        <w:t xml:space="preserve"> </w:t>
      </w:r>
      <w:r>
        <w:t xml:space="preserve">‘</w:t>
      </w:r>
      <w:r>
        <w:t xml:space="preserve">We all know, intuitively,</w:t>
      </w:r>
      <w:r>
        <w:t xml:space="preserve"> </w:t>
      </w:r>
      <w:r>
        <w:t xml:space="preserve">that a lot of illegals are voting in federal elections,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But it’s not been something that is easily provable.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5/23/24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Opponents Of The Bill Argued It Would Unintentionally</w:t>
      </w:r>
      <w:r>
        <w:rPr>
          <w:bCs/>
          <w:b/>
        </w:rPr>
        <w:t xml:space="preserve"> </w:t>
      </w:r>
      <w:r>
        <w:rPr>
          <w:bCs/>
          <w:b/>
        </w:rPr>
        <w:t xml:space="preserve">Disenfranchise Other Voters.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This bill is a solution in search of a problem,</w:t>
      </w:r>
      <w:r>
        <w:t xml:space="preserve">’</w:t>
      </w:r>
      <w:r>
        <w:t xml:space="preserve"> </w:t>
      </w:r>
      <w:r>
        <w:t xml:space="preserve">Morelle said at</w:t>
      </w:r>
      <w:r>
        <w:t xml:space="preserve"> </w:t>
      </w:r>
      <w:r>
        <w:t xml:space="preserve">Thursday’s markup, warning it would unintentionally disenfranchise</w:t>
      </w:r>
      <w:r>
        <w:t xml:space="preserve"> </w:t>
      </w:r>
      <w:r>
        <w:t xml:space="preserve">many eligible voters, like recently married women who changed their</w:t>
      </w:r>
      <w:r>
        <w:t xml:space="preserve"> </w:t>
      </w:r>
      <w:r>
        <w:t xml:space="preserve">names.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5/23/24</w:t>
        </w:r>
      </w:hyperlink>
      <w:r>
        <w:t xml:space="preserve">]</w:t>
      </w:r>
    </w:p>
    <w:bookmarkEnd w:id="69"/>
    <w:bookmarkStart w:id="73" w:name="registration"/>
    <w:p>
      <w:pPr>
        <w:pStyle w:val="Heading3"/>
      </w:pPr>
      <w:r>
        <w:t xml:space="preserve">Registration</w:t>
      </w:r>
    </w:p>
    <w:p>
      <w:pPr>
        <w:pStyle w:val="FirstParagraph"/>
      </w:pPr>
      <w:r>
        <w:rPr>
          <w:bCs/>
          <w:b/>
        </w:rPr>
        <w:t xml:space="preserve">2019: Fitzpatrick Voted To Require States To Accept Pre-Registration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For Americans 16 Years And 17 Years Old.</w:t>
      </w:r>
      <w:r>
        <w:t xml:space="preserve"> </w:t>
      </w:r>
      <w:r>
        <w:t xml:space="preserve">If March 2019, Fitzpatrick</w:t>
      </w:r>
      <w:r>
        <w:t xml:space="preserve"> </w:t>
      </w:r>
      <w:r>
        <w:t xml:space="preserve">voted for an amendment that would, according to Congressional Quarterly,</w:t>
      </w:r>
      <w:r>
        <w:t xml:space="preserve"> </w:t>
      </w:r>
      <w:r>
        <w:t xml:space="preserve">“</w:t>
      </w:r>
      <w:r>
        <w:t xml:space="preserve">require[d] states to accept and process voter registration documents</w:t>
      </w:r>
      <w:r>
        <w:t xml:space="preserve"> </w:t>
      </w:r>
      <w:r>
        <w:t xml:space="preserve">for individuals who are at least 16 years of age. (The provision would</w:t>
      </w:r>
      <w:r>
        <w:t xml:space="preserve"> </w:t>
      </w:r>
      <w:r>
        <w:t xml:space="preserve">have no effect on voting age requirements.)</w:t>
      </w:r>
      <w:r>
        <w:t xml:space="preserve">”</w:t>
      </w:r>
      <w:r>
        <w:t xml:space="preserve"> </w:t>
      </w:r>
      <w:r>
        <w:t xml:space="preserve">The underlying bill was</w:t>
      </w:r>
      <w:r>
        <w:t xml:space="preserve"> </w:t>
      </w:r>
      <w:r>
        <w:t xml:space="preserve">H.R. 1, the For the People Act of 2019, which would reformed the</w:t>
      </w:r>
      <w:r>
        <w:t xml:space="preserve"> </w:t>
      </w:r>
      <w:r>
        <w:t xml:space="preserve">electoral system and instituted new ethical rules for government</w:t>
      </w:r>
      <w:r>
        <w:t xml:space="preserve"> </w:t>
      </w:r>
      <w:r>
        <w:t xml:space="preserve">officials. The House adopted the amendment by a vote of 239 to 186. The</w:t>
      </w:r>
      <w:r>
        <w:t xml:space="preserve"> </w:t>
      </w:r>
      <w:r>
        <w:t xml:space="preserve">House later passed the underlying bill. [House Vote 116,</w:t>
      </w:r>
      <w:r>
        <w:t xml:space="preserve"> </w:t>
      </w:r>
      <w:hyperlink r:id="rId70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1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73"/>
    <w:bookmarkStart w:id="76" w:name="undocumented-immigrant-voting"/>
    <w:p>
      <w:pPr>
        <w:pStyle w:val="Heading3"/>
      </w:pPr>
      <w:r>
        <w:t xml:space="preserve">Undocumented Immigrant Voting</w:t>
      </w:r>
    </w:p>
    <w:p>
      <w:pPr>
        <w:pStyle w:val="FirstParagraph"/>
      </w:pPr>
      <w:r>
        <w:rPr>
          <w:bCs/>
          <w:b/>
        </w:rPr>
        <w:t xml:space="preserve">2019: Fitzpatrick Voted To Express Undocumented Immigrants Voting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Devalues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Voting Power Of U.S. Citizens.</w:t>
      </w:r>
      <w:r>
        <w:t xml:space="preserve"> </w:t>
      </w:r>
      <w:r>
        <w:t xml:space="preserve">In March 2019,</w:t>
      </w:r>
      <w:r>
        <w:t xml:space="preserve"> </w:t>
      </w:r>
      <w:r>
        <w:t xml:space="preserve">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express the sense of Congress that voting is</w:t>
      </w:r>
      <w:r>
        <w:t xml:space="preserve"> </w:t>
      </w:r>
      <w:r>
        <w:t xml:space="preserve">‘</w:t>
      </w:r>
      <w:r>
        <w:t xml:space="preserve">fundamental to a functioning democracy,</w:t>
      </w:r>
      <w:r>
        <w:t xml:space="preserve">’</w:t>
      </w:r>
      <w:r>
        <w:t xml:space="preserve"> </w:t>
      </w:r>
      <w:r>
        <w:t xml:space="preserve">that the United States should</w:t>
      </w:r>
      <w:r>
        <w:t xml:space="preserve"> </w:t>
      </w:r>
      <w:r>
        <w:t xml:space="preserve">protect elections from foreign interference and illegal voting, and that</w:t>
      </w:r>
      <w:r>
        <w:t xml:space="preserve"> </w:t>
      </w:r>
      <w:r>
        <w:t xml:space="preserve">permitting undocumented immigrants to vote</w:t>
      </w:r>
      <w:r>
        <w:t xml:space="preserve"> </w:t>
      </w:r>
      <w:r>
        <w:t xml:space="preserve">‘</w:t>
      </w:r>
      <w:r>
        <w:t xml:space="preserve">devalues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diminishes</w:t>
      </w:r>
      <w:r>
        <w:t xml:space="preserve">’</w:t>
      </w:r>
      <w:r>
        <w:t xml:space="preserve"> </w:t>
      </w:r>
      <w:r>
        <w:t xml:space="preserve">the voting power of U.S. citizens.</w:t>
      </w:r>
      <w:r>
        <w:t xml:space="preserve">”</w:t>
      </w:r>
      <w:r>
        <w:t xml:space="preserve"> </w:t>
      </w:r>
      <w:r>
        <w:t xml:space="preserve">The underlying bill was H.R. 1, the</w:t>
      </w:r>
      <w:r>
        <w:t xml:space="preserve"> </w:t>
      </w:r>
      <w:r>
        <w:t xml:space="preserve">For the People Act of 2019, which would reformed the electoral system</w:t>
      </w:r>
      <w:r>
        <w:t xml:space="preserve"> </w:t>
      </w:r>
      <w:r>
        <w:t xml:space="preserve">and instituted new ethical rules for government officials. The vote was</w:t>
      </w:r>
      <w:r>
        <w:t xml:space="preserve"> </w:t>
      </w:r>
      <w:r>
        <w:t xml:space="preserve">on a motion to recommit. The House rejected the motion by a vote of 197</w:t>
      </w:r>
      <w:r>
        <w:t xml:space="preserve"> </w:t>
      </w:r>
      <w:r>
        <w:t xml:space="preserve">to 228. [House Vote 117,</w:t>
      </w:r>
      <w:r>
        <w:t xml:space="preserve"> </w:t>
      </w:r>
      <w:hyperlink r:id="rId74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76"/>
    <w:bookmarkStart w:id="77" w:name="universal-paper-ballots"/>
    <w:p>
      <w:pPr>
        <w:pStyle w:val="Heading3"/>
      </w:pPr>
      <w:r>
        <w:t xml:space="preserve">Universal Paper Ballots</w:t>
      </w:r>
    </w:p>
    <w:p>
      <w:pPr>
        <w:pStyle w:val="FirstParagraph"/>
      </w:pPr>
      <w:r>
        <w:rPr>
          <w:bCs/>
          <w:b/>
        </w:rPr>
        <w:t xml:space="preserve">2021: Fitzpatrick Voted Against Requiring Votes To Be Made On Paper</w:t>
      </w:r>
      <w:r>
        <w:rPr>
          <w:bCs/>
          <w:b/>
        </w:rPr>
        <w:t xml:space="preserve"> </w:t>
      </w:r>
      <w:r>
        <w:rPr>
          <w:bCs/>
          <w:b/>
        </w:rPr>
        <w:t xml:space="preserve">Ballots.</w:t>
      </w:r>
      <w:r>
        <w:t xml:space="preserve"> </w:t>
      </w:r>
      <w:r>
        <w:t xml:space="preserve">In March 2021, Fitzpatrick voted against the For The People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require all</w:t>
      </w:r>
      <w:r>
        <w:t xml:space="preserve"> </w:t>
      </w:r>
      <w:r>
        <w:t xml:space="preserve">votes to be made via paper ballots.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220-210. The Senate did not take</w:t>
      </w:r>
      <w:r>
        <w:t xml:space="preserve"> </w:t>
      </w:r>
      <w:r>
        <w:t xml:space="preserve">substantive action on the bill. [House Vote 62,</w:t>
      </w:r>
      <w:r>
        <w:t xml:space="preserve"> </w:t>
      </w:r>
      <w:hyperlink r:id="rId57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Requiring Paper Ballots That Can Be</w:t>
      </w:r>
      <w:r>
        <w:rPr>
          <w:bCs/>
          <w:b/>
        </w:rPr>
        <w:t xml:space="preserve"> </w:t>
      </w:r>
      <w:r>
        <w:rPr>
          <w:bCs/>
          <w:b/>
        </w:rPr>
        <w:t xml:space="preserve">Saved As Part Of A Larger Anti-Corruption And Democracy Reform 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 preserve the integrity of</w:t>
      </w:r>
      <w:r>
        <w:t xml:space="preserve"> </w:t>
      </w:r>
      <w:r>
        <w:t xml:space="preserve">elections the bill requires that votes be cast using paper ballots that</w:t>
      </w:r>
      <w:r>
        <w:t xml:space="preserve"> </w:t>
      </w:r>
      <w:r>
        <w:t xml:space="preserve">can be preserved for any recount or audit, and it requires the Election</w:t>
      </w:r>
      <w:r>
        <w:t xml:space="preserve"> </w:t>
      </w:r>
      <w:r>
        <w:t xml:space="preserve">Assistance Commission to award grants to states so they can replace</w:t>
      </w:r>
      <w:r>
        <w:t xml:space="preserve"> </w:t>
      </w:r>
      <w:r>
        <w:t xml:space="preserve">their voting equipment with systems that incorporate paper ballots.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49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77"/>
    <w:bookmarkStart w:id="84" w:name="voter-access"/>
    <w:p>
      <w:pPr>
        <w:pStyle w:val="Heading3"/>
      </w:pPr>
      <w:r>
        <w:t xml:space="preserve">Voter Access</w:t>
      </w:r>
    </w:p>
    <w:p>
      <w:pPr>
        <w:pStyle w:val="FirstParagraph"/>
      </w:pPr>
      <w:r>
        <w:rPr>
          <w:bCs/>
          <w:b/>
        </w:rPr>
        <w:t xml:space="preserve">2021: Fitzpatrick Voted Against Increasing Voter Access And Awareness</w:t>
      </w:r>
      <w:r>
        <w:rPr>
          <w:bCs/>
          <w:b/>
        </w:rPr>
        <w:t xml:space="preserve"> </w:t>
      </w:r>
      <w:r>
        <w:rPr>
          <w:bCs/>
          <w:b/>
        </w:rPr>
        <w:t xml:space="preserve">For Students And People With Disabilities, Against Permitting Convicting</w:t>
      </w:r>
      <w:r>
        <w:rPr>
          <w:bCs/>
          <w:b/>
        </w:rPr>
        <w:t xml:space="preserve"> </w:t>
      </w:r>
      <w:r>
        <w:rPr>
          <w:bCs/>
          <w:b/>
        </w:rPr>
        <w:t xml:space="preserve">Felons To Participate In Elections After Serving Their Sentences,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Prohibit/Against Prohibiting] Voter Intimidation And Voter Purging.</w:t>
      </w:r>
      <w:r>
        <w:t xml:space="preserve"> </w:t>
      </w:r>
      <w:r>
        <w:t xml:space="preserve">In March 2021, Fitzpatrick voted against the For The People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a number of</w:t>
      </w:r>
      <w:r>
        <w:t xml:space="preserve"> </w:t>
      </w:r>
      <w:r>
        <w:t xml:space="preserve">activities to improve voter access and awareness for students and</w:t>
      </w:r>
      <w:r>
        <w:t xml:space="preserve"> </w:t>
      </w:r>
      <w:r>
        <w:t xml:space="preserve">individuals with disabilities; allow convicted felons to vote after</w:t>
      </w:r>
      <w:r>
        <w:t xml:space="preserve"> </w:t>
      </w:r>
      <w:r>
        <w:t xml:space="preserve">serving their prison sentences; and prohibit certain practices related</w:t>
      </w:r>
      <w:r>
        <w:t xml:space="preserve"> </w:t>
      </w:r>
      <w:r>
        <w:t xml:space="preserve">to voter deception or intimidation and removal of voters from voter</w:t>
      </w:r>
      <w:r>
        <w:t xml:space="preserve"> </w:t>
      </w:r>
      <w:r>
        <w:t xml:space="preserve">rolls.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220-210. The Senate did not take substantive action on the bill. [House</w:t>
      </w:r>
      <w:r>
        <w:t xml:space="preserve"> </w:t>
      </w:r>
      <w:r>
        <w:t xml:space="preserve">Vote 62,</w:t>
      </w:r>
      <w:r>
        <w:t xml:space="preserve"> </w:t>
      </w:r>
      <w:hyperlink r:id="rId57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8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H.R. 1 Would Set A Foundation On Ballot Access By Requiring</w:t>
      </w:r>
      <w:r>
        <w:rPr>
          <w:bCs/>
          <w:b/>
        </w:rPr>
        <w:t xml:space="preserve"> </w:t>
      </w:r>
      <w:r>
        <w:rPr>
          <w:bCs/>
          <w:b/>
        </w:rPr>
        <w:t xml:space="preserve">Federal Elections To Start On A Universal Set Of Rules, Which Some</w:t>
      </w:r>
      <w:r>
        <w:rPr>
          <w:bCs/>
          <w:b/>
        </w:rPr>
        <w:t xml:space="preserve"> </w:t>
      </w:r>
      <w:r>
        <w:rPr>
          <w:bCs/>
          <w:b/>
        </w:rPr>
        <w:t xml:space="preserve">States Have Already Implemented Greater Voter Access.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New York Times,</w:t>
      </w:r>
      <w:r>
        <w:t xml:space="preserve"> </w:t>
      </w:r>
      <w:r>
        <w:t xml:space="preserve">“</w:t>
      </w:r>
      <w:r>
        <w:t xml:space="preserve">Should it become law, the legislation would</w:t>
      </w:r>
      <w:r>
        <w:t xml:space="preserve"> </w:t>
      </w:r>
      <w:r>
        <w:t xml:space="preserve">effectively set a national floor on ballot access, requiring all</w:t>
      </w:r>
      <w:r>
        <w:t xml:space="preserve"> </w:t>
      </w:r>
      <w:r>
        <w:t xml:space="preserve">federal elections to start with an identical set of rules. States</w:t>
      </w:r>
      <w:r>
        <w:t xml:space="preserve"> </w:t>
      </w:r>
      <w:r>
        <w:t xml:space="preserve">and other federal jurisdictions could tweak them to provide more</w:t>
      </w:r>
      <w:r>
        <w:t xml:space="preserve"> </w:t>
      </w:r>
      <w:r>
        <w:t xml:space="preserve">access, but not less. Some states like Colorado and Minnesota have</w:t>
      </w:r>
      <w:r>
        <w:t xml:space="preserve"> </w:t>
      </w:r>
      <w:r>
        <w:t xml:space="preserve">rules that are more generous that the bill mandates; others, like</w:t>
      </w:r>
      <w:r>
        <w:t xml:space="preserve"> </w:t>
      </w:r>
      <w:r>
        <w:t xml:space="preserve">Texas and Tennessee, make it much harder to register and vote than</w:t>
      </w:r>
      <w:r>
        <w:t xml:space="preserve"> </w:t>
      </w:r>
      <w:r>
        <w:t xml:space="preserve">the bill envisions.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78">
        <w:r>
          <w:rPr>
            <w:rStyle w:val="Hyperlink"/>
          </w:rPr>
          <w:t xml:space="preserve">3/30/21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For The People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Reform Campaign Finance And Voter Access.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recommit the bill to the House Administration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210-219. [House Vote 61,</w:t>
      </w:r>
      <w:r>
        <w:t xml:space="preserve"> </w:t>
      </w:r>
      <w:hyperlink r:id="rId7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For The People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Reform Campaign Finance And Voter Access.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Greene,</w:t>
      </w:r>
      <w:r>
        <w:t xml:space="preserve"> </w:t>
      </w:r>
      <w:r>
        <w:t xml:space="preserve">R-Ga., motion to adjourn.</w:t>
      </w:r>
      <w:r>
        <w:t xml:space="preserve">”</w:t>
      </w:r>
      <w:r>
        <w:t xml:space="preserve"> </w:t>
      </w:r>
      <w:r>
        <w:t xml:space="preserve">The vote was on a motion to adjourn. The</w:t>
      </w:r>
      <w:r>
        <w:t xml:space="preserve"> </w:t>
      </w:r>
      <w:r>
        <w:t xml:space="preserve">House rejected the motion by a vote of 182-222. [House Vote 56,</w:t>
      </w:r>
      <w:r>
        <w:t xml:space="preserve"> </w:t>
      </w:r>
      <w:hyperlink r:id="rId82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84"/>
    <w:bookmarkStart w:id="85" w:name="voter-re-enfranchisement"/>
    <w:p>
      <w:pPr>
        <w:pStyle w:val="Heading3"/>
      </w:pPr>
      <w:r>
        <w:t xml:space="preserve">Voter Re-Enfranchisement</w:t>
      </w:r>
    </w:p>
    <w:p>
      <w:pPr>
        <w:pStyle w:val="FirstParagraph"/>
      </w:pPr>
      <w:r>
        <w:rPr>
          <w:bCs/>
          <w:b/>
        </w:rPr>
        <w:t xml:space="preserve">2019: Fitzpatrick Voted Against Requiring Voting Rights For People,</w:t>
      </w:r>
      <w:r>
        <w:rPr>
          <w:bCs/>
          <w:b/>
        </w:rPr>
        <w:t xml:space="preserve"> </w:t>
      </w:r>
      <w:r>
        <w:rPr>
          <w:bCs/>
          <w:b/>
        </w:rPr>
        <w:t xml:space="preserve">Even If They Have Been Convicted Of A Crime Unless They Are In Jail, As</w:t>
      </w:r>
      <w:r>
        <w:rPr>
          <w:bCs/>
          <w:b/>
        </w:rPr>
        <w:t xml:space="preserve"> </w:t>
      </w:r>
      <w:r>
        <w:rPr>
          <w:bCs/>
          <w:b/>
        </w:rPr>
        <w:t xml:space="preserve">Part Of A Larger Anti-Corruption And Democracy Reform Bill.</w:t>
      </w:r>
      <w:r>
        <w:t xml:space="preserve"> </w:t>
      </w:r>
      <w:r>
        <w:t xml:space="preserve">In March</w:t>
      </w:r>
      <w:r>
        <w:t xml:space="preserve"> </w:t>
      </w:r>
      <w:r>
        <w:t xml:space="preserve">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gives all individuals the right to</w:t>
      </w:r>
      <w:r>
        <w:t xml:space="preserve"> </w:t>
      </w:r>
      <w:r>
        <w:t xml:space="preserve">vote even if they have been convicted of a criminal offense, except for</w:t>
      </w:r>
      <w:r>
        <w:t xml:space="preserve"> </w:t>
      </w:r>
      <w:r>
        <w:t xml:space="preserve">when the individual is imprisoned serving a felony sentence. However,</w:t>
      </w:r>
      <w:r>
        <w:t xml:space="preserve"> </w:t>
      </w:r>
      <w:r>
        <w:t xml:space="preserve">states could also provide less restrictive voting rights for felons,</w:t>
      </w:r>
      <w:r>
        <w:t xml:space="preserve"> </w:t>
      </w:r>
      <w:r>
        <w:t xml:space="preserve">such as by allowing them to vote when in prison.</w:t>
      </w:r>
      <w:r>
        <w:t xml:space="preserve">”</w:t>
      </w:r>
      <w:r>
        <w:t xml:space="preserve"> </w:t>
      </w:r>
      <w:r>
        <w:t xml:space="preserve">The overall was, also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most sweeping anti-corruption measure passed</w:t>
      </w:r>
      <w:r>
        <w:t xml:space="preserve"> </w:t>
      </w:r>
      <w:r>
        <w:t xml:space="preserve">by the House of Representatives in a generation, by a vote of 234 to</w:t>
      </w:r>
      <w:r>
        <w:t xml:space="preserve"> </w:t>
      </w:r>
      <w:r>
        <w:t xml:space="preserve">193. The bill focuses on voting rights, campaign finance, and government</w:t>
      </w:r>
      <w:r>
        <w:t xml:space="preserve"> </w:t>
      </w:r>
      <w:r>
        <w:t xml:space="preserve">ethics.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234 to 193. [House Vote 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49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85"/>
    <w:bookmarkStart w:id="91" w:name="voter-registration"/>
    <w:p>
      <w:pPr>
        <w:pStyle w:val="Heading3"/>
      </w:pPr>
      <w:r>
        <w:t xml:space="preserve">Voter Registration</w:t>
      </w:r>
    </w:p>
    <w:p>
      <w:pPr>
        <w:pStyle w:val="FirstParagraph"/>
      </w:pPr>
      <w:r>
        <w:rPr>
          <w:bCs/>
          <w:b/>
        </w:rPr>
        <w:t xml:space="preserve">2021: Fitzpatrick Voted Against Permitting Online And Same-Day Voter</w:t>
      </w:r>
      <w:r>
        <w:rPr>
          <w:bCs/>
          <w:b/>
        </w:rPr>
        <w:t xml:space="preserve"> </w:t>
      </w:r>
      <w:r>
        <w:rPr>
          <w:bCs/>
          <w:b/>
        </w:rPr>
        <w:t xml:space="preserve">Registration, Allow States To Automatically Register Voters, And Allow</w:t>
      </w:r>
      <w:r>
        <w:rPr>
          <w:bCs/>
          <w:b/>
        </w:rPr>
        <w:t xml:space="preserve"> </w:t>
      </w:r>
      <w:r>
        <w:rPr>
          <w:bCs/>
          <w:b/>
        </w:rPr>
        <w:t xml:space="preserve">At Least 15 Days Of Early Voting.</w:t>
      </w:r>
      <w:r>
        <w:t xml:space="preserve"> </w:t>
      </w:r>
      <w:r>
        <w:t xml:space="preserve">In March 2021, Fitzpatrick voted</w:t>
      </w:r>
      <w:r>
        <w:t xml:space="preserve"> </w:t>
      </w:r>
      <w:r>
        <w:t xml:space="preserve">against the For The People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a number of national standards related to voter</w:t>
      </w:r>
      <w:r>
        <w:t xml:space="preserve"> </w:t>
      </w:r>
      <w:r>
        <w:t xml:space="preserve">registration and access. Among other provisions, it would require states</w:t>
      </w:r>
      <w:r>
        <w:t xml:space="preserve"> </w:t>
      </w:r>
      <w:r>
        <w:t xml:space="preserve">to allow online and same-day registration, automatically register</w:t>
      </w:r>
      <w:r>
        <w:t xml:space="preserve"> </w:t>
      </w:r>
      <w:r>
        <w:t xml:space="preserve">eligible voters and allow early voting at least 15 days before election</w:t>
      </w:r>
      <w:r>
        <w:t xml:space="preserve"> </w:t>
      </w:r>
      <w:r>
        <w:t xml:space="preserve">day.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220-210. The Senate did not take substantive action on the bill. [House</w:t>
      </w:r>
      <w:r>
        <w:t xml:space="preserve"> </w:t>
      </w:r>
      <w:r>
        <w:t xml:space="preserve">Vote 62,</w:t>
      </w:r>
      <w:r>
        <w:t xml:space="preserve"> </w:t>
      </w:r>
      <w:hyperlink r:id="rId57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8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Republicans Opposed The For The People Act Arguing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Proposed Changes Were The Democratic Party’s Attempt To Power Grab,</w:t>
      </w:r>
      <w:r>
        <w:rPr>
          <w:bCs/>
          <w:b/>
        </w:rPr>
        <w:t xml:space="preserve"> </w:t>
      </w:r>
      <w:r>
        <w:rPr>
          <w:bCs/>
          <w:b/>
        </w:rPr>
        <w:t xml:space="preserve">A Violation Of The First Amendment, And Would Mandate</w:t>
      </w:r>
      <w:r>
        <w:rPr>
          <w:bCs/>
          <w:b/>
        </w:rPr>
        <w:t xml:space="preserve"> </w:t>
      </w:r>
      <w:r>
        <w:rPr>
          <w:bCs/>
          <w:b/>
        </w:rPr>
        <w:t xml:space="preserve">Unconstitutional Election Procedures To States.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slammed the bill, arguing the</w:t>
      </w:r>
      <w:r>
        <w:t xml:space="preserve"> </w:t>
      </w:r>
      <w:r>
        <w:t xml:space="preserve">proposed sweeping changes to American election procedures were a</w:t>
      </w:r>
      <w:r>
        <w:t xml:space="preserve"> </w:t>
      </w:r>
      <w:r>
        <w:t xml:space="preserve">partisan attempt to entrench the current Democratic majority.</w:t>
      </w:r>
      <w:r>
        <w:t xml:space="preserve"> </w:t>
      </w:r>
      <w:r>
        <w:t xml:space="preserve">‘</w:t>
      </w:r>
      <w:r>
        <w:t xml:space="preserve">This</w:t>
      </w:r>
      <w:r>
        <w:t xml:space="preserve"> </w:t>
      </w:r>
      <w:r>
        <w:t xml:space="preserve">791-page bill would impose hundreds of unworkable, unconstitutional</w:t>
      </w:r>
      <w:r>
        <w:t xml:space="preserve"> </w:t>
      </w:r>
      <w:r>
        <w:t xml:space="preserve">election mandates onto states, it would attack the First Amendment,</w:t>
      </w:r>
      <w:r>
        <w:t xml:space="preserve"> </w:t>
      </w:r>
      <w:r>
        <w:t xml:space="preserve">it would also publicly fund congressional campaigns using corporate</w:t>
      </w:r>
      <w:r>
        <w:t xml:space="preserve"> </w:t>
      </w:r>
      <w:r>
        <w:t xml:space="preserve">dollars,</w:t>
      </w:r>
      <w:r>
        <w:t xml:space="preserve">’</w:t>
      </w:r>
      <w:r>
        <w:t xml:space="preserve"> </w:t>
      </w:r>
      <w:r>
        <w:t xml:space="preserve">said Rep. Rodney Davis, R-Ill, the ranking member on the</w:t>
      </w:r>
      <w:r>
        <w:t xml:space="preserve"> </w:t>
      </w:r>
      <w:r>
        <w:t xml:space="preserve">House Administration panel.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3/1/21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Democrats Argued Voter Reform Would Halt Republican Attempts To</w:t>
      </w:r>
      <w:r>
        <w:rPr>
          <w:bCs/>
          <w:b/>
        </w:rPr>
        <w:t xml:space="preserve"> </w:t>
      </w:r>
      <w:r>
        <w:rPr>
          <w:bCs/>
          <w:b/>
        </w:rPr>
        <w:t xml:space="preserve">Impose Modern Jim Crow Restrictions On Voting.</w:t>
      </w:r>
      <w:r>
        <w:t xml:space="preserve"> </w:t>
      </w:r>
      <w:r>
        <w:t xml:space="preserve">According to NBC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President Joe Biden and Democrats say federal intervention is</w:t>
      </w:r>
      <w:r>
        <w:t xml:space="preserve"> </w:t>
      </w:r>
      <w:r>
        <w:t xml:space="preserve">needed to stop Republicans from reviving racist Jim Crow-style</w:t>
      </w:r>
      <w:r>
        <w:t xml:space="preserve"> </w:t>
      </w:r>
      <w:r>
        <w:t xml:space="preserve">restrictions that make it harder for minorities to vote.</w:t>
      </w:r>
      <w:r>
        <w:t xml:space="preserve">”</w:t>
      </w:r>
      <w:r>
        <w:t xml:space="preserve"> </w:t>
      </w:r>
      <w:r>
        <w:t xml:space="preserve">[NBC</w:t>
      </w:r>
      <w:r>
        <w:t xml:space="preserve"> </w:t>
      </w:r>
      <w:r>
        <w:t xml:space="preserve">News,</w:t>
      </w:r>
      <w:r>
        <w:t xml:space="preserve"> </w:t>
      </w:r>
      <w:hyperlink r:id="rId86">
        <w:r>
          <w:rPr>
            <w:rStyle w:val="Hyperlink"/>
          </w:rPr>
          <w:t xml:space="preserve">3/28/21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For The People Act Would Strengthen Voting Rights Through The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Of Early Voting And Vote-By-Mail, Creating Automatic Voter</w:t>
      </w:r>
      <w:r>
        <w:rPr>
          <w:bCs/>
          <w:b/>
        </w:rPr>
        <w:t xml:space="preserve"> </w:t>
      </w:r>
      <w:r>
        <w:rPr>
          <w:bCs/>
          <w:b/>
        </w:rPr>
        <w:t xml:space="preserve">Registration, And Revising Government Ethics And Campaign Finance</w:t>
      </w:r>
      <w:r>
        <w:rPr>
          <w:bCs/>
          <w:b/>
        </w:rPr>
        <w:t xml:space="preserve"> </w:t>
      </w:r>
      <w:r>
        <w:rPr>
          <w:bCs/>
          <w:b/>
        </w:rPr>
        <w:t xml:space="preserve">Laws.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H.R. 1, known as the</w:t>
      </w:r>
      <w:r>
        <w:t xml:space="preserve"> </w:t>
      </w:r>
      <w:r>
        <w:t xml:space="preserve">‘</w:t>
      </w:r>
      <w:r>
        <w:t xml:space="preserve">For the People</w:t>
      </w:r>
      <w:r>
        <w:t xml:space="preserve"> </w:t>
      </w:r>
      <w:r>
        <w:t xml:space="preserve">Act,</w:t>
      </w:r>
      <w:r>
        <w:t xml:space="preserve">’</w:t>
      </w:r>
      <w:r>
        <w:t xml:space="preserve"> </w:t>
      </w:r>
      <w:r>
        <w:t xml:space="preserve">would overhaul government ethics and campaign finance laws,</w:t>
      </w:r>
      <w:r>
        <w:t xml:space="preserve"> </w:t>
      </w:r>
      <w:r>
        <w:t xml:space="preserve">and seek to strengthen voting rights by creating automatic voter</w:t>
      </w:r>
      <w:r>
        <w:t xml:space="preserve"> </w:t>
      </w:r>
      <w:r>
        <w:t xml:space="preserve">registration and expanding access to early and absentee voting. The</w:t>
      </w:r>
      <w:r>
        <w:t xml:space="preserve"> </w:t>
      </w:r>
      <w:r>
        <w:t xml:space="preserve">vote on the bill comes as Republican-controlled state legislatures</w:t>
      </w:r>
      <w:r>
        <w:t xml:space="preserve"> </w:t>
      </w:r>
      <w:r>
        <w:t xml:space="preserve">across the country seek to restrict voting rights, including</w:t>
      </w:r>
      <w:r>
        <w:t xml:space="preserve"> </w:t>
      </w:r>
      <w:r>
        <w:t xml:space="preserve">measures to limit mail-in voting and impose stricter voter</w:t>
      </w:r>
      <w:r>
        <w:t xml:space="preserve"> </w:t>
      </w:r>
      <w:r>
        <w:t xml:space="preserve">identification requirements.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87">
        <w:r>
          <w:rPr>
            <w:rStyle w:val="Hyperlink"/>
          </w:rPr>
          <w:t xml:space="preserve">3/4/21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Apply Voter</w:t>
      </w:r>
      <w:r>
        <w:rPr>
          <w:bCs/>
          <w:b/>
        </w:rPr>
        <w:t xml:space="preserve"> </w:t>
      </w:r>
      <w:r>
        <w:rPr>
          <w:bCs/>
          <w:b/>
        </w:rPr>
        <w:t xml:space="preserve">Registration And Protection Laws To U.S. Territories.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en bloc amendments no.3 to the For The People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apply a number of</w:t>
      </w:r>
      <w:r>
        <w:t xml:space="preserve"> </w:t>
      </w:r>
      <w:r>
        <w:t xml:space="preserve">laws related to voter registration and protections to U.S. territories.</w:t>
      </w:r>
      <w:r>
        <w:t xml:space="preserve">”</w:t>
      </w:r>
      <w:r>
        <w:t xml:space="preserve"> </w:t>
      </w:r>
      <w:r>
        <w:t xml:space="preserve">The vote was on adoption of amendments. The House adopted the amendments</w:t>
      </w:r>
      <w:r>
        <w:t xml:space="preserve"> </w:t>
      </w:r>
      <w:r>
        <w:t xml:space="preserve">by a vote of 221-207. [House Vote 55,</w:t>
      </w:r>
      <w:r>
        <w:t xml:space="preserve"> </w:t>
      </w:r>
      <w:hyperlink r:id="rId88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9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Ensure A</w:t>
      </w:r>
      <w:r>
        <w:rPr>
          <w:bCs/>
          <w:b/>
        </w:rPr>
        <w:t xml:space="preserve"> </w:t>
      </w:r>
      <w:r>
        <w:rPr>
          <w:bCs/>
          <w:b/>
        </w:rPr>
        <w:t xml:space="preserve">Quarter Of Funds Of Student Voter Registration Grants Go Towards</w:t>
      </w:r>
      <w:r>
        <w:rPr>
          <w:bCs/>
          <w:b/>
        </w:rPr>
        <w:t xml:space="preserve"> </w:t>
      </w:r>
      <w:r>
        <w:rPr>
          <w:bCs/>
          <w:b/>
        </w:rPr>
        <w:t xml:space="preserve">Historically Black Colleges And Universities And Minority-Serving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Institutions.</w:t>
      </w:r>
      <w:r>
        <w:t xml:space="preserve"> </w:t>
      </w:r>
      <w:r>
        <w:t xml:space="preserve">In March 2021, Fitzpatrick voted against en block</w:t>
      </w:r>
      <w:r>
        <w:t xml:space="preserve"> </w:t>
      </w:r>
      <w:r>
        <w:t xml:space="preserve">amendments no. 1 to the For The People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Education Department to ensure</w:t>
      </w:r>
      <w:r>
        <w:t xml:space="preserve"> </w:t>
      </w:r>
      <w:r>
        <w:t xml:space="preserve">that 25 percent of funds for certain student voter registration grants</w:t>
      </w:r>
      <w:r>
        <w:t xml:space="preserve"> </w:t>
      </w:r>
      <w:r>
        <w:t xml:space="preserve">to higher education institutions be reserved for historically Black</w:t>
      </w:r>
      <w:r>
        <w:t xml:space="preserve"> </w:t>
      </w:r>
      <w:r>
        <w:t xml:space="preserve">colleges and universities and other minority-serving institutions.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amendments. The House adopted the amendments by</w:t>
      </w:r>
      <w:r>
        <w:t xml:space="preserve"> </w:t>
      </w:r>
      <w:r>
        <w:t xml:space="preserve">a vote of 218-210. [House Vote 52,</w:t>
      </w:r>
      <w:r>
        <w:t xml:space="preserve"> </w:t>
      </w:r>
      <w:hyperlink r:id="rId44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Creating Nationwide Automatic Voter</w:t>
      </w:r>
      <w:r>
        <w:rPr>
          <w:bCs/>
          <w:b/>
        </w:rPr>
        <w:t xml:space="preserve"> </w:t>
      </w:r>
      <w:r>
        <w:rPr>
          <w:bCs/>
          <w:b/>
        </w:rPr>
        <w:t xml:space="preserve">Registration As Part Of A Larger Anti-Corruption And Democracy Reform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 People</w:t>
      </w:r>
      <w:r>
        <w:t xml:space="preserve"> </w:t>
      </w:r>
      <w:r>
        <w:t xml:space="preserve">Act.</w:t>
      </w:r>
      <w:r>
        <w:t xml:space="preserve">’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Creating new national automatic voter</w:t>
      </w:r>
      <w:r>
        <w:t xml:space="preserve"> </w:t>
      </w:r>
      <w:r>
        <w:t xml:space="preserve">registration that asks voters to opt out rather than opt in, ensuring</w:t>
      </w:r>
      <w:r>
        <w:t xml:space="preserve"> </w:t>
      </w:r>
      <w:r>
        <w:t xml:space="preserve">more people will be signed up to vote. Early voting, same-day voter</w:t>
      </w:r>
      <w:r>
        <w:t xml:space="preserve"> </w:t>
      </w:r>
      <w:r>
        <w:t xml:space="preserve">registration, and online voter registration would also be promoted.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49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The Bill Required States To Accept Online Voter Registration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Changes To Voter Information Online.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requires states to automatically register eligible</w:t>
      </w:r>
      <w:r>
        <w:t xml:space="preserve"> </w:t>
      </w:r>
      <w:r>
        <w:t xml:space="preserve">voters, including when individuals turn 18 and become eligible to</w:t>
      </w:r>
      <w:r>
        <w:t xml:space="preserve"> </w:t>
      </w:r>
      <w:r>
        <w:t xml:space="preserve">vote, and requires states to accept online registration applications</w:t>
      </w:r>
      <w:r>
        <w:t xml:space="preserve"> </w:t>
      </w:r>
      <w:r>
        <w:t xml:space="preserve">and allow individuals to update their voter registration information</w:t>
      </w:r>
      <w:r>
        <w:t xml:space="preserve"> </w:t>
      </w:r>
      <w:r>
        <w:t xml:space="preserve">online. States also must allow for same-day voting registration.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3/5/19</w:t>
        </w:r>
      </w:hyperlink>
      <w:r>
        <w:t xml:space="preserve">]</w:t>
      </w:r>
    </w:p>
    <w:bookmarkEnd w:id="91"/>
    <w:bookmarkStart w:id="92" w:name="voter-security"/>
    <w:p>
      <w:pPr>
        <w:pStyle w:val="Heading3"/>
      </w:pPr>
      <w:r>
        <w:t xml:space="preserve">Voter Security</w:t>
      </w:r>
    </w:p>
    <w:p>
      <w:pPr>
        <w:pStyle w:val="FirstParagraph"/>
      </w:pPr>
      <w:r>
        <w:rPr>
          <w:bCs/>
          <w:b/>
        </w:rPr>
        <w:t xml:space="preserve">2019: Fitzpatrick Voted Against Requiring The Election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Give States Grants To Replace Old Voting Machines As Part Of</w:t>
      </w:r>
      <w:r>
        <w:rPr>
          <w:bCs/>
          <w:b/>
        </w:rPr>
        <w:t xml:space="preserve"> </w:t>
      </w:r>
      <w:r>
        <w:rPr>
          <w:bCs/>
          <w:b/>
        </w:rPr>
        <w:t xml:space="preserve">A Larger Anti-Corruption And Democracy Reform Bill.</w:t>
      </w:r>
      <w:r>
        <w:t xml:space="preserve"> </w:t>
      </w:r>
      <w:r>
        <w:t xml:space="preserve">In March 2019,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Election Assistance Commission would be</w:t>
      </w:r>
      <w:r>
        <w:t xml:space="preserve"> </w:t>
      </w:r>
      <w:r>
        <w:t xml:space="preserve">required to award grants to states so they can replace their voting</w:t>
      </w:r>
      <w:r>
        <w:t xml:space="preserve"> </w:t>
      </w:r>
      <w:r>
        <w:t xml:space="preserve">equipment with systems that incorporate paper ballots. The commission</w:t>
      </w:r>
      <w:r>
        <w:t xml:space="preserve"> </w:t>
      </w:r>
      <w:r>
        <w:t xml:space="preserve">would determine grant levels to individual states, but such grants could</w:t>
      </w:r>
      <w:r>
        <w:t xml:space="preserve"> </w:t>
      </w:r>
      <w:r>
        <w:t xml:space="preserve">not be less than $1 for each of the average number of voters in the</w:t>
      </w:r>
      <w:r>
        <w:t xml:space="preserve"> </w:t>
      </w:r>
      <w:r>
        <w:t xml:space="preserve">last two elections. Voting systems updated with those grants also must</w:t>
      </w:r>
      <w:r>
        <w:t xml:space="preserve"> </w:t>
      </w:r>
      <w:r>
        <w:t xml:space="preserve">have the ability to process a ranked voter system, although states would</w:t>
      </w:r>
      <w:r>
        <w:t xml:space="preserve"> </w:t>
      </w:r>
      <w:r>
        <w:t xml:space="preserve">not be required to use that voting system. The measure authorizes $1</w:t>
      </w:r>
      <w:r>
        <w:t xml:space="preserve"> </w:t>
      </w:r>
      <w:r>
        <w:t xml:space="preserve">billion in FY 2019 for such grants, and $175 million a year for FY</w:t>
      </w:r>
      <w:r>
        <w:t xml:space="preserve"> </w:t>
      </w:r>
      <w:r>
        <w:t xml:space="preserve">2020, FY 2022, FY 2024 and FY 2026.</w:t>
      </w:r>
      <w:r>
        <w:t xml:space="preserve">”</w:t>
      </w:r>
      <w:r>
        <w:t xml:space="preserve"> </w:t>
      </w:r>
      <w:r>
        <w:t xml:space="preserve">The overall was, also according to</w:t>
      </w:r>
      <w:r>
        <w:t xml:space="preserve"> </w:t>
      </w:r>
      <w:r>
        <w:t xml:space="preserve">CBS News,</w:t>
      </w:r>
      <w:r>
        <w:t xml:space="preserve"> </w:t>
      </w:r>
      <w:r>
        <w:t xml:space="preserve">“</w:t>
      </w:r>
      <w:r>
        <w:t xml:space="preserve">the most sweeping anti-corruption measure passed by the House</w:t>
      </w:r>
      <w:r>
        <w:t xml:space="preserve"> </w:t>
      </w:r>
      <w:r>
        <w:t xml:space="preserve">of Representatives in a generation, by a vote of 234 to 193. The bill</w:t>
      </w:r>
      <w:r>
        <w:t xml:space="preserve"> </w:t>
      </w:r>
      <w:r>
        <w:t xml:space="preserve">focuses on voting rights, campaign finance, and government ethics.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234 to 193.</w:t>
      </w:r>
      <w:r>
        <w:t xml:space="preserve"> </w:t>
      </w:r>
      <w:r>
        <w:t xml:space="preserve">[House Vote 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Vox,</w:t>
      </w:r>
      <w:r>
        <w:t xml:space="preserve"> </w:t>
      </w:r>
      <w:hyperlink r:id="rId49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92"/>
    <w:bookmarkStart w:id="99" w:name="voting-age"/>
    <w:p>
      <w:pPr>
        <w:pStyle w:val="Heading3"/>
      </w:pPr>
      <w:r>
        <w:t xml:space="preserve">Voting Age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Lower The</w:t>
      </w:r>
      <w:r>
        <w:rPr>
          <w:bCs/>
          <w:b/>
        </w:rPr>
        <w:t xml:space="preserve"> </w:t>
      </w:r>
      <w:r>
        <w:rPr>
          <w:bCs/>
          <w:b/>
        </w:rPr>
        <w:t xml:space="preserve">Voting Age To 16.</w:t>
      </w:r>
      <w:r>
        <w:t xml:space="preserve"> </w:t>
      </w:r>
      <w:r>
        <w:t xml:space="preserve">In March 2021, Fitzpatrick voted against an</w:t>
      </w:r>
      <w:r>
        <w:t xml:space="preserve"> </w:t>
      </w:r>
      <w:r>
        <w:t xml:space="preserve">amendment to For The People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lower the minimum voting age to 16 years, beginning with</w:t>
      </w:r>
      <w:r>
        <w:t xml:space="preserve"> </w:t>
      </w:r>
      <w:r>
        <w:t xml:space="preserve">elections held in 2022, by prohibiting states from refusing to permit an</w:t>
      </w:r>
      <w:r>
        <w:t xml:space="preserve"> </w:t>
      </w:r>
      <w:r>
        <w:t xml:space="preserve">individual to register to vote or vote in a federal election on the</w:t>
      </w:r>
      <w:r>
        <w:t xml:space="preserve"> </w:t>
      </w:r>
      <w:r>
        <w:t xml:space="preserve">basis of age, if the individual will be at least 16 years old on the</w:t>
      </w:r>
      <w:r>
        <w:t xml:space="preserve"> </w:t>
      </w:r>
      <w:r>
        <w:t xml:space="preserve">election date.</w:t>
      </w:r>
      <w:r>
        <w:t xml:space="preserve">”</w:t>
      </w:r>
      <w:r>
        <w:t xml:space="preserve"> </w:t>
      </w:r>
      <w:r>
        <w:t xml:space="preserve">The vote was on adoption of an amendment. The House</w:t>
      </w:r>
      <w:r>
        <w:t xml:space="preserve"> </w:t>
      </w:r>
      <w:r>
        <w:t xml:space="preserve">rejected the amendment by a vote of 125-302. [House Vote 57,</w:t>
      </w:r>
      <w:r>
        <w:t xml:space="preserve"> </w:t>
      </w:r>
      <w:hyperlink r:id="rId93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Lowering The Voting Age To 16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Elections.</w:t>
      </w:r>
      <w:r>
        <w:t xml:space="preserve"> </w:t>
      </w:r>
      <w:r>
        <w:t xml:space="preserve">If March 2019, Fitzpatrick voted against an</w:t>
      </w:r>
      <w:r>
        <w:t xml:space="preserve"> </w:t>
      </w:r>
      <w:r>
        <w:t xml:space="preserve">amendment that would, according to Congressional Quarterly,</w:t>
      </w:r>
      <w:r>
        <w:t xml:space="preserve"> </w:t>
      </w:r>
      <w:r>
        <w:t xml:space="preserve">“</w:t>
      </w:r>
      <w:r>
        <w:t xml:space="preserve">lower[ed]</w:t>
      </w:r>
      <w:r>
        <w:t xml:space="preserve"> </w:t>
      </w:r>
      <w:r>
        <w:t xml:space="preserve">the mandatory minimum voting age to 16 years of age for federal</w:t>
      </w:r>
      <w:r>
        <w:t xml:space="preserve"> </w:t>
      </w:r>
      <w:r>
        <w:t xml:space="preserve">elections.</w:t>
      </w:r>
      <w:r>
        <w:t xml:space="preserve">”</w:t>
      </w:r>
      <w:r>
        <w:t xml:space="preserve"> </w:t>
      </w:r>
      <w:r>
        <w:t xml:space="preserve">The underlying bill was H.R. 1, the For the People Act of</w:t>
      </w:r>
      <w:r>
        <w:t xml:space="preserve"> </w:t>
      </w:r>
      <w:r>
        <w:t xml:space="preserve">2019, which would reformed the electoral system and instituted new</w:t>
      </w:r>
      <w:r>
        <w:t xml:space="preserve"> </w:t>
      </w:r>
      <w:r>
        <w:t xml:space="preserve">ethical rules for government officials. The House rejected the amendment</w:t>
      </w:r>
      <w:r>
        <w:t xml:space="preserve"> </w:t>
      </w:r>
      <w:r>
        <w:t xml:space="preserve">by a vote of 126 to 305. [House Vote 111,</w:t>
      </w:r>
      <w:r>
        <w:t xml:space="preserve"> </w:t>
      </w:r>
      <w:hyperlink r:id="rId96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7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9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99"/>
    <w:bookmarkStart w:id="100" w:name="voting-interference"/>
    <w:p>
      <w:pPr>
        <w:pStyle w:val="Heading3"/>
      </w:pPr>
      <w:r>
        <w:t xml:space="preserve">Voting Interference</w:t>
      </w:r>
    </w:p>
    <w:p>
      <w:pPr>
        <w:pStyle w:val="FirstParagraph"/>
      </w:pPr>
      <w:r>
        <w:rPr>
          <w:bCs/>
          <w:b/>
        </w:rPr>
        <w:t xml:space="preserve">2019: Fitzpatrick Voted Against Making It A Crime For People To</w:t>
      </w:r>
      <w:r>
        <w:rPr>
          <w:bCs/>
          <w:b/>
        </w:rPr>
        <w:t xml:space="preserve"> </w:t>
      </w:r>
      <w:r>
        <w:rPr>
          <w:bCs/>
          <w:b/>
        </w:rPr>
        <w:t xml:space="preserve">Interfere With Someone Trying To Register To Vote And Spreading False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About Where And How To Vote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makes it a crime to</w:t>
      </w:r>
      <w:r>
        <w:t xml:space="preserve"> </w:t>
      </w:r>
      <w:r>
        <w:t xml:space="preserve">‘</w:t>
      </w:r>
      <w:r>
        <w:t xml:space="preserve">corruptly hinder, interfere</w:t>
      </w:r>
      <w:r>
        <w:t xml:space="preserve"> </w:t>
      </w:r>
      <w:r>
        <w:t xml:space="preserve">with, or prevent another person</w:t>
      </w:r>
      <w:r>
        <w:t xml:space="preserve">’</w:t>
      </w:r>
      <w:r>
        <w:t xml:space="preserve"> </w:t>
      </w:r>
      <w:r>
        <w:t xml:space="preserve">from registering to vote or to aid</w:t>
      </w:r>
      <w:r>
        <w:t xml:space="preserve"> </w:t>
      </w:r>
      <w:r>
        <w:t xml:space="preserve">another person in interfering. If convicted, an individual could face a</w:t>
      </w:r>
      <w:r>
        <w:t xml:space="preserve"> </w:t>
      </w:r>
      <w:r>
        <w:t xml:space="preserve">fine or imprisonment for up to five years, or both. The Election</w:t>
      </w:r>
      <w:r>
        <w:t xml:space="preserve"> </w:t>
      </w:r>
      <w:r>
        <w:t xml:space="preserve">Assistance Commission must develop and publish best practice</w:t>
      </w:r>
      <w:r>
        <w:t xml:space="preserve"> </w:t>
      </w:r>
      <w:r>
        <w:t xml:space="preserve">recommendations for states to educate voters, poll workers, and election</w:t>
      </w:r>
      <w:r>
        <w:t xml:space="preserve"> </w:t>
      </w:r>
      <w:r>
        <w:t xml:space="preserve">officials about illegal interference with the registration and voting</w:t>
      </w:r>
      <w:r>
        <w:t xml:space="preserve"> </w:t>
      </w:r>
      <w:r>
        <w:t xml:space="preserve">process.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</w:t>
      </w:r>
      <w:r>
        <w:t xml:space="preserve"> </w:t>
      </w:r>
      <w:r>
        <w:t xml:space="preserve">sweeping anti-corruption measure passed by the House of Representatives</w:t>
      </w:r>
      <w:r>
        <w:t xml:space="preserve"> </w:t>
      </w:r>
      <w:r>
        <w:t xml:space="preserve">in a generation, by a vote of 234 to 193. The bill focuses on voting</w:t>
      </w:r>
      <w:r>
        <w:t xml:space="preserve"> </w:t>
      </w:r>
      <w:r>
        <w:t xml:space="preserve">rights, campaign finance, and government ethics.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234 to 193. [House Vote</w:t>
      </w:r>
      <w:r>
        <w:t xml:space="preserve"> </w:t>
      </w:r>
      <w:r>
        <w:t xml:space="preserve">118,</w:t>
      </w:r>
      <w:r>
        <w:t xml:space="preserve"> </w:t>
      </w:r>
      <w:hyperlink r:id="rId48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3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The Bill Makes It A Crime For A Person To Knowingly Spread False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About Where And How To Vote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makes it a crime to disseminate false</w:t>
      </w:r>
      <w:r>
        <w:t xml:space="preserve"> </w:t>
      </w:r>
      <w:r>
        <w:t xml:space="preserve">information to voters through any means of communication within 60</w:t>
      </w:r>
      <w:r>
        <w:t xml:space="preserve"> </w:t>
      </w:r>
      <w:r>
        <w:t xml:space="preserve">days of an election, if the individual knows it to be materially</w:t>
      </w:r>
      <w:r>
        <w:t xml:space="preserve"> </w:t>
      </w:r>
      <w:r>
        <w:t xml:space="preserve">false and has the intent to impede or prevent another person from</w:t>
      </w:r>
      <w:r>
        <w:t xml:space="preserve"> </w:t>
      </w:r>
      <w:r>
        <w:t xml:space="preserve">voting. Such false information may include incorrect information</w:t>
      </w:r>
      <w:r>
        <w:t xml:space="preserve"> </w:t>
      </w:r>
      <w:r>
        <w:t xml:space="preserve">regarding polling places or qualifications to vote. Violators would</w:t>
      </w:r>
      <w:r>
        <w:t xml:space="preserve"> </w:t>
      </w:r>
      <w:r>
        <w:t xml:space="preserve">be subject to fines of up to $100,000 or up to five years in</w:t>
      </w:r>
      <w:r>
        <w:t xml:space="preserve"> </w:t>
      </w:r>
      <w:r>
        <w:t xml:space="preserve">prison. If the Justice Department believes that state or local</w:t>
      </w:r>
      <w:r>
        <w:t xml:space="preserve"> </w:t>
      </w:r>
      <w:r>
        <w:t xml:space="preserve">election officials have not taken adequate steps to promptly</w:t>
      </w:r>
      <w:r>
        <w:t xml:space="preserve"> </w:t>
      </w:r>
      <w:r>
        <w:t xml:space="preserve">communicate accurate information to correct any materially false</w:t>
      </w:r>
      <w:r>
        <w:t xml:space="preserve"> </w:t>
      </w:r>
      <w:r>
        <w:t xml:space="preserve">voter information, the department must communicate accurate</w:t>
      </w:r>
      <w:r>
        <w:t xml:space="preserve"> </w:t>
      </w:r>
      <w:r>
        <w:t xml:space="preserve">information to the public. Such communications must be accurate and</w:t>
      </w:r>
      <w:r>
        <w:t xml:space="preserve"> </w:t>
      </w:r>
      <w:r>
        <w:t xml:space="preserve">objective, provide only the information necessary to correct the</w:t>
      </w:r>
      <w:r>
        <w:t xml:space="preserve"> </w:t>
      </w:r>
      <w:r>
        <w:t xml:space="preserve">false information, and reach those to whom the false information was</w:t>
      </w:r>
      <w:r>
        <w:t xml:space="preserve"> </w:t>
      </w:r>
      <w:r>
        <w:t xml:space="preserve">provided.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3/5/19</w:t>
        </w:r>
      </w:hyperlink>
      <w:r>
        <w:t xml:space="preserve">]</w:t>
      </w:r>
    </w:p>
    <w:bookmarkEnd w:id="100"/>
    <w:bookmarkEnd w:id="10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96" Target="http://clerk.house.gov/evs/2019/roll111.xml" TargetMode="External" /><Relationship Type="http://schemas.openxmlformats.org/officeDocument/2006/relationships/hyperlink" Id="rId61" Target="http://clerk.house.gov/evs/2019/roll115.xml" TargetMode="External" /><Relationship Type="http://schemas.openxmlformats.org/officeDocument/2006/relationships/hyperlink" Id="rId70" Target="http://clerk.house.gov/evs/2019/roll116.xml" TargetMode="External" /><Relationship Type="http://schemas.openxmlformats.org/officeDocument/2006/relationships/hyperlink" Id="rId74" Target="http://clerk.house.gov/evs/2019/roll117.xml" TargetMode="External" /><Relationship Type="http://schemas.openxmlformats.org/officeDocument/2006/relationships/hyperlink" Id="rId48" Target="http://clerk.house.gov/evs/2019/roll118.xml" TargetMode="External" /><Relationship Type="http://schemas.openxmlformats.org/officeDocument/2006/relationships/hyperlink" Id="rId44" Target="http://clerk.house.gov/evs/2021/roll052.xml" TargetMode="External" /><Relationship Type="http://schemas.openxmlformats.org/officeDocument/2006/relationships/hyperlink" Id="rId34" Target="http://clerk.house.gov/evs/2021/roll053.xml" TargetMode="External" /><Relationship Type="http://schemas.openxmlformats.org/officeDocument/2006/relationships/hyperlink" Id="rId88" Target="http://clerk.house.gov/evs/2021/roll055.xml" TargetMode="External" /><Relationship Type="http://schemas.openxmlformats.org/officeDocument/2006/relationships/hyperlink" Id="rId82" Target="http://clerk.house.gov/evs/2021/roll056.xml" TargetMode="External" /><Relationship Type="http://schemas.openxmlformats.org/officeDocument/2006/relationships/hyperlink" Id="rId93" Target="http://clerk.house.gov/evs/2021/roll057.xml" TargetMode="External" /><Relationship Type="http://schemas.openxmlformats.org/officeDocument/2006/relationships/hyperlink" Id="rId79" Target="http://clerk.house.gov/evs/2021/roll061.xml" TargetMode="External" /><Relationship Type="http://schemas.openxmlformats.org/officeDocument/2006/relationships/hyperlink" Id="rId57" Target="http://clerk.house.gov/evs/2021/roll062.xml" TargetMode="External" /><Relationship Type="http://schemas.openxmlformats.org/officeDocument/2006/relationships/hyperlink" Id="rId39" Target="http://clerk.house.gov/evs/2021/roll260.xml" TargetMode="External" /><Relationship Type="http://schemas.openxmlformats.org/officeDocument/2006/relationships/hyperlink" Id="rId29" Target="http://clerk.house.gov/evs/2024/roll289.xml" TargetMode="External" /><Relationship Type="http://schemas.openxmlformats.org/officeDocument/2006/relationships/hyperlink" Id="rId25" Target="http://clerk.house.gov/evs/2024/roll318.xml" TargetMode="External" /><Relationship Type="http://schemas.openxmlformats.org/officeDocument/2006/relationships/hyperlink" Id="rId20" Target="http://clerk.house.gov/evs/2024/roll327.xml" TargetMode="External" /><Relationship Type="http://schemas.openxmlformats.org/officeDocument/2006/relationships/hyperlink" Id="rId65" Target="http://clerk.house.gov/evs/2024/roll345.xml" TargetMode="External" /><Relationship Type="http://schemas.openxmlformats.org/officeDocument/2006/relationships/hyperlink" Id="rId97" Target="http://cq.com/vote/2019/H/111?0" TargetMode="External" /><Relationship Type="http://schemas.openxmlformats.org/officeDocument/2006/relationships/hyperlink" Id="rId62" Target="http://cq.com/vote/2019/H/115?0" TargetMode="External" /><Relationship Type="http://schemas.openxmlformats.org/officeDocument/2006/relationships/hyperlink" Id="rId71" Target="http://cq.com/vote/2019/H/116?0" TargetMode="External" /><Relationship Type="http://schemas.openxmlformats.org/officeDocument/2006/relationships/hyperlink" Id="rId75" Target="http://cq.com/vote/2019/H/117?0" TargetMode="External" /><Relationship Type="http://schemas.openxmlformats.org/officeDocument/2006/relationships/hyperlink" Id="rId67" Target="http://www.congress.gov/bill/118th-congress/house-bill/8281/all-actions" TargetMode="External" /><Relationship Type="http://schemas.openxmlformats.org/officeDocument/2006/relationships/hyperlink" Id="rId32" Target="http://www.congress.gov/bill/118th-congress/house-bill/8752/all-actions" TargetMode="External" /><Relationship Type="http://schemas.openxmlformats.org/officeDocument/2006/relationships/hyperlink" Id="rId28" Target="http://www.congress.gov/bill/118th-congress/house-bill/8771/all-actions" TargetMode="External" /><Relationship Type="http://schemas.openxmlformats.org/officeDocument/2006/relationships/hyperlink" Id="rId23" Target="http://www.congress.gov/bill/118th-congress/house-bill/8774/all-actions" TargetMode="External" /><Relationship Type="http://schemas.openxmlformats.org/officeDocument/2006/relationships/hyperlink" Id="rId53" Target="http://www.cq.com/doc/har-5476854?1" TargetMode="External" /><Relationship Type="http://schemas.openxmlformats.org/officeDocument/2006/relationships/hyperlink" Id="rId59" Target="https://plus.cq.com/doc/committees-20210301458493?7" TargetMode="External" /><Relationship Type="http://schemas.openxmlformats.org/officeDocument/2006/relationships/hyperlink" Id="rId42" Target="https://plus.cq.com/doc/news-6331288?3" TargetMode="External" /><Relationship Type="http://schemas.openxmlformats.org/officeDocument/2006/relationships/hyperlink" Id="rId68" Target="https://plus.cq.com/doc/news-8018743?16" TargetMode="External" /><Relationship Type="http://schemas.openxmlformats.org/officeDocument/2006/relationships/hyperlink" Id="rId40" Target="https://plus.cq.com/vote/2021/H/260?14" TargetMode="External" /><Relationship Type="http://schemas.openxmlformats.org/officeDocument/2006/relationships/hyperlink" Id="rId45" Target="https://plus.cq.com/vote/2021/H/52?37" TargetMode="External" /><Relationship Type="http://schemas.openxmlformats.org/officeDocument/2006/relationships/hyperlink" Id="rId35" Target="https://plus.cq.com/vote/2021/H/53?39" TargetMode="External" /><Relationship Type="http://schemas.openxmlformats.org/officeDocument/2006/relationships/hyperlink" Id="rId89" Target="https://plus.cq.com/vote/2021/H/55?42" TargetMode="External" /><Relationship Type="http://schemas.openxmlformats.org/officeDocument/2006/relationships/hyperlink" Id="rId83" Target="https://plus.cq.com/vote/2021/H/56?2" TargetMode="External" /><Relationship Type="http://schemas.openxmlformats.org/officeDocument/2006/relationships/hyperlink" Id="rId94" Target="https://plus.cq.com/vote/2021/H/57?46" TargetMode="External" /><Relationship Type="http://schemas.openxmlformats.org/officeDocument/2006/relationships/hyperlink" Id="rId80" Target="https://plus.cq.com/vote/2021/H/61?6" TargetMode="External" /><Relationship Type="http://schemas.openxmlformats.org/officeDocument/2006/relationships/hyperlink" Id="rId58" Target="https://plus.cq.com/vote/2021/H/62?4" TargetMode="External" /><Relationship Type="http://schemas.openxmlformats.org/officeDocument/2006/relationships/hyperlink" Id="rId30" Target="https://plus.cq.com/vote/2024/H/289?11" TargetMode="External" /><Relationship Type="http://schemas.openxmlformats.org/officeDocument/2006/relationships/hyperlink" Id="rId26" Target="https://plus.cq.com/vote/2024/H/318?11" TargetMode="External" /><Relationship Type="http://schemas.openxmlformats.org/officeDocument/2006/relationships/hyperlink" Id="rId21" Target="https://plus.cq.com/vote/2024/H/327?11" TargetMode="External" /><Relationship Type="http://schemas.openxmlformats.org/officeDocument/2006/relationships/hyperlink" Id="rId66" Target="https://plus.cq.com/vote/2024/H/345?2" TargetMode="External" /><Relationship Type="http://schemas.openxmlformats.org/officeDocument/2006/relationships/hyperlink" Id="rId87" Target="https://www.cbsnews.com/news/election-reform-bill-hr-1-george-floyd-policing-act-passes-house/" TargetMode="External" /><Relationship Type="http://schemas.openxmlformats.org/officeDocument/2006/relationships/hyperlink" Id="rId50" Target="https://www.cbsnews.com/news/house-passes-hr-1-sweeping-anti-corruption-and-voting-rights-legislation-today-2019-03-08/" TargetMode="External" /><Relationship Type="http://schemas.openxmlformats.org/officeDocument/2006/relationships/hyperlink" Id="rId72" Target="https://www.congress.gov/amendment/116th-congress/house-amendment/105/actions" TargetMode="External" /><Relationship Type="http://schemas.openxmlformats.org/officeDocument/2006/relationships/hyperlink" Id="rId98" Target="https://www.congress.gov/amendment/116th-congress/house-amendment/76/actions" TargetMode="External" /><Relationship Type="http://schemas.openxmlformats.org/officeDocument/2006/relationships/hyperlink" Id="rId63" Target="https://www.congress.gov/amendment/116th-congress/house-amendment/95/actions" TargetMode="External" /><Relationship Type="http://schemas.openxmlformats.org/officeDocument/2006/relationships/hyperlink" Id="rId46" Target="https://www.congress.gov/amendment/117th-congress/house-amendment/16/actions" TargetMode="External" /><Relationship Type="http://schemas.openxmlformats.org/officeDocument/2006/relationships/hyperlink" Id="rId36" Target="https://www.congress.gov/amendment/117th-congress/house-amendment/18/actions?r=6&amp;s=a" TargetMode="External" /><Relationship Type="http://schemas.openxmlformats.org/officeDocument/2006/relationships/hyperlink" Id="rId90" Target="https://www.congress.gov/amendment/117th-congress/house-amendment/20/actions?r=4&amp;s=a" TargetMode="External" /><Relationship Type="http://schemas.openxmlformats.org/officeDocument/2006/relationships/hyperlink" Id="rId95" Target="https://www.congress.gov/amendment/117th-congress/house-amendment/22/actions?r=2&amp;s=a" TargetMode="External" /><Relationship Type="http://schemas.openxmlformats.org/officeDocument/2006/relationships/hyperlink" Id="rId31" Target="https://www.congress.gov/amendment/118th-congress/house-amendment/1016/actions?s=a&amp;r=29" TargetMode="External" /><Relationship Type="http://schemas.openxmlformats.org/officeDocument/2006/relationships/hyperlink" Id="rId27" Target="https://www.congress.gov/amendment/118th-congress/house-amendment/1061/actions?s=a&amp;r=29" TargetMode="External" /><Relationship Type="http://schemas.openxmlformats.org/officeDocument/2006/relationships/hyperlink" Id="rId22" Target="https://www.congress.gov/amendment/118th-congress/house-amendment/1079/actions?s=a&amp;r=29" TargetMode="External" /><Relationship Type="http://schemas.openxmlformats.org/officeDocument/2006/relationships/hyperlink" Id="rId51" Target="https://www.congress.gov/bill/116th-congress/house-bill/1/all-actions" TargetMode="External" /><Relationship Type="http://schemas.openxmlformats.org/officeDocument/2006/relationships/hyperlink" Id="rId81" Target="https://www.congress.gov/bill/117th-congress/house-bill/1/actions" TargetMode="External" /><Relationship Type="http://schemas.openxmlformats.org/officeDocument/2006/relationships/hyperlink" Id="rId37" Target="https://www.congress.gov/bill/117th-congress/house-bill/1/actions?q=%7b%22search%22%3A%5B%22hr1%22%5D%7d&amp;r=1&amp;s=2" TargetMode="External" /><Relationship Type="http://schemas.openxmlformats.org/officeDocument/2006/relationships/hyperlink" Id="rId41" Target="https://www.congress.gov/bill/117th-congress/house-bill/4/actions" TargetMode="External" /><Relationship Type="http://schemas.openxmlformats.org/officeDocument/2006/relationships/hyperlink" Id="rId86" Target="https://www.nbcnews.com/politics/congress/inflection-point-congress-prepares-battle-over-massive-voting-rights-bill-n1262172" TargetMode="External" /><Relationship Type="http://schemas.openxmlformats.org/officeDocument/2006/relationships/hyperlink" Id="rId24" Target="https://www.npr.org/2024/06/30/nx-s1-5005001/biden-voter-registration-executive-order" TargetMode="External" /><Relationship Type="http://schemas.openxmlformats.org/officeDocument/2006/relationships/hyperlink" Id="rId78" Target="https://www.nytimes.com/2021/03/30/us/politics/voting-rights-law.html" TargetMode="External" /><Relationship Type="http://schemas.openxmlformats.org/officeDocument/2006/relationships/hyperlink" Id="rId49" Target="https://www.vox.com/2019/3/8/18253609/hr-1-pelosi-house-democrats-anti-corruption-mcconne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6" Target="http://clerk.house.gov/evs/2019/roll111.xml" TargetMode="External" /><Relationship Type="http://schemas.openxmlformats.org/officeDocument/2006/relationships/hyperlink" Id="rId61" Target="http://clerk.house.gov/evs/2019/roll115.xml" TargetMode="External" /><Relationship Type="http://schemas.openxmlformats.org/officeDocument/2006/relationships/hyperlink" Id="rId70" Target="http://clerk.house.gov/evs/2019/roll116.xml" TargetMode="External" /><Relationship Type="http://schemas.openxmlformats.org/officeDocument/2006/relationships/hyperlink" Id="rId74" Target="http://clerk.house.gov/evs/2019/roll117.xml" TargetMode="External" /><Relationship Type="http://schemas.openxmlformats.org/officeDocument/2006/relationships/hyperlink" Id="rId48" Target="http://clerk.house.gov/evs/2019/roll118.xml" TargetMode="External" /><Relationship Type="http://schemas.openxmlformats.org/officeDocument/2006/relationships/hyperlink" Id="rId44" Target="http://clerk.house.gov/evs/2021/roll052.xml" TargetMode="External" /><Relationship Type="http://schemas.openxmlformats.org/officeDocument/2006/relationships/hyperlink" Id="rId34" Target="http://clerk.house.gov/evs/2021/roll053.xml" TargetMode="External" /><Relationship Type="http://schemas.openxmlformats.org/officeDocument/2006/relationships/hyperlink" Id="rId88" Target="http://clerk.house.gov/evs/2021/roll055.xml" TargetMode="External" /><Relationship Type="http://schemas.openxmlformats.org/officeDocument/2006/relationships/hyperlink" Id="rId82" Target="http://clerk.house.gov/evs/2021/roll056.xml" TargetMode="External" /><Relationship Type="http://schemas.openxmlformats.org/officeDocument/2006/relationships/hyperlink" Id="rId93" Target="http://clerk.house.gov/evs/2021/roll057.xml" TargetMode="External" /><Relationship Type="http://schemas.openxmlformats.org/officeDocument/2006/relationships/hyperlink" Id="rId79" Target="http://clerk.house.gov/evs/2021/roll061.xml" TargetMode="External" /><Relationship Type="http://schemas.openxmlformats.org/officeDocument/2006/relationships/hyperlink" Id="rId57" Target="http://clerk.house.gov/evs/2021/roll062.xml" TargetMode="External" /><Relationship Type="http://schemas.openxmlformats.org/officeDocument/2006/relationships/hyperlink" Id="rId39" Target="http://clerk.house.gov/evs/2021/roll260.xml" TargetMode="External" /><Relationship Type="http://schemas.openxmlformats.org/officeDocument/2006/relationships/hyperlink" Id="rId29" Target="http://clerk.house.gov/evs/2024/roll289.xml" TargetMode="External" /><Relationship Type="http://schemas.openxmlformats.org/officeDocument/2006/relationships/hyperlink" Id="rId25" Target="http://clerk.house.gov/evs/2024/roll318.xml" TargetMode="External" /><Relationship Type="http://schemas.openxmlformats.org/officeDocument/2006/relationships/hyperlink" Id="rId20" Target="http://clerk.house.gov/evs/2024/roll327.xml" TargetMode="External" /><Relationship Type="http://schemas.openxmlformats.org/officeDocument/2006/relationships/hyperlink" Id="rId65" Target="http://clerk.house.gov/evs/2024/roll345.xml" TargetMode="External" /><Relationship Type="http://schemas.openxmlformats.org/officeDocument/2006/relationships/hyperlink" Id="rId97" Target="http://cq.com/vote/2019/H/111?0" TargetMode="External" /><Relationship Type="http://schemas.openxmlformats.org/officeDocument/2006/relationships/hyperlink" Id="rId62" Target="http://cq.com/vote/2019/H/115?0" TargetMode="External" /><Relationship Type="http://schemas.openxmlformats.org/officeDocument/2006/relationships/hyperlink" Id="rId71" Target="http://cq.com/vote/2019/H/116?0" TargetMode="External" /><Relationship Type="http://schemas.openxmlformats.org/officeDocument/2006/relationships/hyperlink" Id="rId75" Target="http://cq.com/vote/2019/H/117?0" TargetMode="External" /><Relationship Type="http://schemas.openxmlformats.org/officeDocument/2006/relationships/hyperlink" Id="rId67" Target="http://www.congress.gov/bill/118th-congress/house-bill/8281/all-actions" TargetMode="External" /><Relationship Type="http://schemas.openxmlformats.org/officeDocument/2006/relationships/hyperlink" Id="rId32" Target="http://www.congress.gov/bill/118th-congress/house-bill/8752/all-actions" TargetMode="External" /><Relationship Type="http://schemas.openxmlformats.org/officeDocument/2006/relationships/hyperlink" Id="rId28" Target="http://www.congress.gov/bill/118th-congress/house-bill/8771/all-actions" TargetMode="External" /><Relationship Type="http://schemas.openxmlformats.org/officeDocument/2006/relationships/hyperlink" Id="rId23" Target="http://www.congress.gov/bill/118th-congress/house-bill/8774/all-actions" TargetMode="External" /><Relationship Type="http://schemas.openxmlformats.org/officeDocument/2006/relationships/hyperlink" Id="rId53" Target="http://www.cq.com/doc/har-5476854?1" TargetMode="External" /><Relationship Type="http://schemas.openxmlformats.org/officeDocument/2006/relationships/hyperlink" Id="rId59" Target="https://plus.cq.com/doc/committees-20210301458493?7" TargetMode="External" /><Relationship Type="http://schemas.openxmlformats.org/officeDocument/2006/relationships/hyperlink" Id="rId42" Target="https://plus.cq.com/doc/news-6331288?3" TargetMode="External" /><Relationship Type="http://schemas.openxmlformats.org/officeDocument/2006/relationships/hyperlink" Id="rId68" Target="https://plus.cq.com/doc/news-8018743?16" TargetMode="External" /><Relationship Type="http://schemas.openxmlformats.org/officeDocument/2006/relationships/hyperlink" Id="rId40" Target="https://plus.cq.com/vote/2021/H/260?14" TargetMode="External" /><Relationship Type="http://schemas.openxmlformats.org/officeDocument/2006/relationships/hyperlink" Id="rId45" Target="https://plus.cq.com/vote/2021/H/52?37" TargetMode="External" /><Relationship Type="http://schemas.openxmlformats.org/officeDocument/2006/relationships/hyperlink" Id="rId35" Target="https://plus.cq.com/vote/2021/H/53?39" TargetMode="External" /><Relationship Type="http://schemas.openxmlformats.org/officeDocument/2006/relationships/hyperlink" Id="rId89" Target="https://plus.cq.com/vote/2021/H/55?42" TargetMode="External" /><Relationship Type="http://schemas.openxmlformats.org/officeDocument/2006/relationships/hyperlink" Id="rId83" Target="https://plus.cq.com/vote/2021/H/56?2" TargetMode="External" /><Relationship Type="http://schemas.openxmlformats.org/officeDocument/2006/relationships/hyperlink" Id="rId94" Target="https://plus.cq.com/vote/2021/H/57?46" TargetMode="External" /><Relationship Type="http://schemas.openxmlformats.org/officeDocument/2006/relationships/hyperlink" Id="rId80" Target="https://plus.cq.com/vote/2021/H/61?6" TargetMode="External" /><Relationship Type="http://schemas.openxmlformats.org/officeDocument/2006/relationships/hyperlink" Id="rId58" Target="https://plus.cq.com/vote/2021/H/62?4" TargetMode="External" /><Relationship Type="http://schemas.openxmlformats.org/officeDocument/2006/relationships/hyperlink" Id="rId30" Target="https://plus.cq.com/vote/2024/H/289?11" TargetMode="External" /><Relationship Type="http://schemas.openxmlformats.org/officeDocument/2006/relationships/hyperlink" Id="rId26" Target="https://plus.cq.com/vote/2024/H/318?11" TargetMode="External" /><Relationship Type="http://schemas.openxmlformats.org/officeDocument/2006/relationships/hyperlink" Id="rId21" Target="https://plus.cq.com/vote/2024/H/327?11" TargetMode="External" /><Relationship Type="http://schemas.openxmlformats.org/officeDocument/2006/relationships/hyperlink" Id="rId66" Target="https://plus.cq.com/vote/2024/H/345?2" TargetMode="External" /><Relationship Type="http://schemas.openxmlformats.org/officeDocument/2006/relationships/hyperlink" Id="rId87" Target="https://www.cbsnews.com/news/election-reform-bill-hr-1-george-floyd-policing-act-passes-house/" TargetMode="External" /><Relationship Type="http://schemas.openxmlformats.org/officeDocument/2006/relationships/hyperlink" Id="rId50" Target="https://www.cbsnews.com/news/house-passes-hr-1-sweeping-anti-corruption-and-voting-rights-legislation-today-2019-03-08/" TargetMode="External" /><Relationship Type="http://schemas.openxmlformats.org/officeDocument/2006/relationships/hyperlink" Id="rId72" Target="https://www.congress.gov/amendment/116th-congress/house-amendment/105/actions" TargetMode="External" /><Relationship Type="http://schemas.openxmlformats.org/officeDocument/2006/relationships/hyperlink" Id="rId98" Target="https://www.congress.gov/amendment/116th-congress/house-amendment/76/actions" TargetMode="External" /><Relationship Type="http://schemas.openxmlformats.org/officeDocument/2006/relationships/hyperlink" Id="rId63" Target="https://www.congress.gov/amendment/116th-congress/house-amendment/95/actions" TargetMode="External" /><Relationship Type="http://schemas.openxmlformats.org/officeDocument/2006/relationships/hyperlink" Id="rId46" Target="https://www.congress.gov/amendment/117th-congress/house-amendment/16/actions" TargetMode="External" /><Relationship Type="http://schemas.openxmlformats.org/officeDocument/2006/relationships/hyperlink" Id="rId36" Target="https://www.congress.gov/amendment/117th-congress/house-amendment/18/actions?r=6&amp;s=a" TargetMode="External" /><Relationship Type="http://schemas.openxmlformats.org/officeDocument/2006/relationships/hyperlink" Id="rId90" Target="https://www.congress.gov/amendment/117th-congress/house-amendment/20/actions?r=4&amp;s=a" TargetMode="External" /><Relationship Type="http://schemas.openxmlformats.org/officeDocument/2006/relationships/hyperlink" Id="rId95" Target="https://www.congress.gov/amendment/117th-congress/house-amendment/22/actions?r=2&amp;s=a" TargetMode="External" /><Relationship Type="http://schemas.openxmlformats.org/officeDocument/2006/relationships/hyperlink" Id="rId31" Target="https://www.congress.gov/amendment/118th-congress/house-amendment/1016/actions?s=a&amp;r=29" TargetMode="External" /><Relationship Type="http://schemas.openxmlformats.org/officeDocument/2006/relationships/hyperlink" Id="rId27" Target="https://www.congress.gov/amendment/118th-congress/house-amendment/1061/actions?s=a&amp;r=29" TargetMode="External" /><Relationship Type="http://schemas.openxmlformats.org/officeDocument/2006/relationships/hyperlink" Id="rId22" Target="https://www.congress.gov/amendment/118th-congress/house-amendment/1079/actions?s=a&amp;r=29" TargetMode="External" /><Relationship Type="http://schemas.openxmlformats.org/officeDocument/2006/relationships/hyperlink" Id="rId51" Target="https://www.congress.gov/bill/116th-congress/house-bill/1/all-actions" TargetMode="External" /><Relationship Type="http://schemas.openxmlformats.org/officeDocument/2006/relationships/hyperlink" Id="rId81" Target="https://www.congress.gov/bill/117th-congress/house-bill/1/actions" TargetMode="External" /><Relationship Type="http://schemas.openxmlformats.org/officeDocument/2006/relationships/hyperlink" Id="rId37" Target="https://www.congress.gov/bill/117th-congress/house-bill/1/actions?q=%7b%22search%22%3A%5B%22hr1%22%5D%7d&amp;r=1&amp;s=2" TargetMode="External" /><Relationship Type="http://schemas.openxmlformats.org/officeDocument/2006/relationships/hyperlink" Id="rId41" Target="https://www.congress.gov/bill/117th-congress/house-bill/4/actions" TargetMode="External" /><Relationship Type="http://schemas.openxmlformats.org/officeDocument/2006/relationships/hyperlink" Id="rId86" Target="https://www.nbcnews.com/politics/congress/inflection-point-congress-prepares-battle-over-massive-voting-rights-bill-n1262172" TargetMode="External" /><Relationship Type="http://schemas.openxmlformats.org/officeDocument/2006/relationships/hyperlink" Id="rId24" Target="https://www.npr.org/2024/06/30/nx-s1-5005001/biden-voter-registration-executive-order" TargetMode="External" /><Relationship Type="http://schemas.openxmlformats.org/officeDocument/2006/relationships/hyperlink" Id="rId78" Target="https://www.nytimes.com/2021/03/30/us/politics/voting-rights-law.html" TargetMode="External" /><Relationship Type="http://schemas.openxmlformats.org/officeDocument/2006/relationships/hyperlink" Id="rId49" Target="https://www.vox.com/2019/3/8/18253609/hr-1-pelosi-house-democrats-anti-corruption-mcconne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