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house-chaplain"/>
    <w:p>
      <w:pPr>
        <w:pStyle w:val="Heading1"/>
      </w:pPr>
      <w:r>
        <w:t xml:space="preserve">House Chaplain</w:t>
      </w:r>
    </w:p>
    <w:bookmarkStart w:id="27" w:name="patrick-conroys-dismissal"/>
    <w:p>
      <w:pPr>
        <w:pStyle w:val="Heading3"/>
      </w:pPr>
      <w:r>
        <w:t xml:space="preserve">Patrick Conroy’s Dismissal</w:t>
      </w:r>
    </w:p>
    <w:p>
      <w:pPr>
        <w:pStyle w:val="FirstParagraph"/>
      </w:pPr>
      <w:r>
        <w:rPr>
          <w:bCs/>
          <w:b/>
        </w:rPr>
        <w:t xml:space="preserve">2018: Fitzpatrick Effectively Voted Against Investigating The</w:t>
      </w:r>
      <w:r>
        <w:rPr>
          <w:bCs/>
          <w:b/>
        </w:rPr>
        <w:t xml:space="preserve"> </w:t>
      </w:r>
      <w:r>
        <w:rPr>
          <w:bCs/>
          <w:b/>
        </w:rPr>
        <w:t xml:space="preserve">Resignation Of The Chaplain Of The House Of Representatives, Patrick J.</w:t>
      </w:r>
      <w:r>
        <w:rPr>
          <w:bCs/>
          <w:b/>
        </w:rPr>
        <w:t xml:space="preserve"> </w:t>
      </w:r>
      <w:r>
        <w:rPr>
          <w:bCs/>
          <w:b/>
        </w:rPr>
        <w:t xml:space="preserve">Conroy.</w:t>
      </w:r>
      <w:r>
        <w:t xml:space="preserve"> </w:t>
      </w:r>
      <w:r>
        <w:t xml:space="preserve">In May 2017, Fitzpatrick voted to kill a resolution that would</w:t>
      </w:r>
      <w:r>
        <w:t xml:space="preserve"> </w:t>
      </w:r>
      <w:r>
        <w:t xml:space="preserve">have, according to Congressional Quarterly,</w:t>
      </w:r>
      <w:r>
        <w:t xml:space="preserve"> </w:t>
      </w:r>
      <w:r>
        <w:t xml:space="preserve">“</w:t>
      </w:r>
      <w:r>
        <w:t xml:space="preserve">establish[ed] a select</w:t>
      </w:r>
      <w:r>
        <w:t xml:space="preserve"> </w:t>
      </w:r>
      <w:r>
        <w:t xml:space="preserve">committee to investigate the resignation of Chaplain of the House of</w:t>
      </w:r>
      <w:r>
        <w:t xml:space="preserve"> </w:t>
      </w:r>
      <w:r>
        <w:t xml:space="preserve">Representatives, Patrick J. Conroy.</w:t>
      </w:r>
      <w:r>
        <w:t xml:space="preserve">”</w:t>
      </w:r>
      <w:r>
        <w:t xml:space="preserve"> </w:t>
      </w:r>
      <w:r>
        <w:t xml:space="preserve">The vote was on a motion to table</w:t>
      </w:r>
      <w:r>
        <w:t xml:space="preserve"> </w:t>
      </w:r>
      <w:r>
        <w:t xml:space="preserve">the resolution. The House tabled the motion by a vote of 223 to 182,</w:t>
      </w:r>
      <w:r>
        <w:t xml:space="preserve"> </w:t>
      </w:r>
      <w:r>
        <w:t xml:space="preserve">effectively killing the resolution. [House Vote 172,</w:t>
      </w:r>
      <w:r>
        <w:t xml:space="preserve"> </w:t>
      </w:r>
      <w:hyperlink r:id="rId20">
        <w:r>
          <w:rPr>
            <w:rStyle w:val="Hyperlink"/>
          </w:rPr>
          <w:t xml:space="preserve">5/8/18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5/8/18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858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Conroy Resigned In Early April, But It Later Was Revealed That</w:t>
      </w:r>
      <w:r>
        <w:rPr>
          <w:bCs/>
          <w:b/>
        </w:rPr>
        <w:t xml:space="preserve"> </w:t>
      </w:r>
      <w:r>
        <w:rPr>
          <w:bCs/>
          <w:b/>
        </w:rPr>
        <w:t xml:space="preserve">Speaker Ryan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Pushed Him Out.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Conroy</w:t>
      </w:r>
      <w:r>
        <w:t xml:space="preserve"> </w:t>
      </w:r>
      <w:r>
        <w:t xml:space="preserve">announced his retirement as chaplain earlier this month, a decision</w:t>
      </w:r>
      <w:r>
        <w:t xml:space="preserve"> </w:t>
      </w:r>
      <w:r>
        <w:t xml:space="preserve">most members thought was voluntary until Thursday, when it emerged</w:t>
      </w:r>
      <w:r>
        <w:t xml:space="preserve"> </w:t>
      </w:r>
      <w:r>
        <w:t xml:space="preserve">that Speaker Paul Ryan (R-Wis.) had pushed him out.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3">
        <w:r>
          <w:rPr>
            <w:rStyle w:val="Hyperlink"/>
          </w:rPr>
          <w:t xml:space="preserve">4/27/18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Democrats Claimed That Conroy May Be Have Pushed Out Due To A</w:t>
      </w:r>
      <w:r>
        <w:rPr>
          <w:bCs/>
          <w:b/>
        </w:rPr>
        <w:t xml:space="preserve"> </w:t>
      </w:r>
      <w:r>
        <w:rPr>
          <w:bCs/>
          <w:b/>
        </w:rPr>
        <w:t xml:space="preserve">Prayer That Could Be Perceived As Critical Of The 2017 Tax Cut</w:t>
      </w:r>
      <w:r>
        <w:rPr>
          <w:bCs/>
          <w:b/>
        </w:rPr>
        <w:t xml:space="preserve"> </w:t>
      </w:r>
      <w:r>
        <w:rPr>
          <w:bCs/>
          <w:b/>
        </w:rPr>
        <w:t xml:space="preserve">Bill.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Democrats have said that they</w:t>
      </w:r>
      <w:r>
        <w:t xml:space="preserve"> </w:t>
      </w:r>
      <w:r>
        <w:t xml:space="preserve">believe Conroy was pushed out at least in part because of a prayer</w:t>
      </w:r>
      <w:r>
        <w:t xml:space="preserve"> </w:t>
      </w:r>
      <w:r>
        <w:t xml:space="preserve">perceived as critical of the GOP tax law, a sentiment the former</w:t>
      </w:r>
      <w:r>
        <w:t xml:space="preserve"> </w:t>
      </w:r>
      <w:r>
        <w:t xml:space="preserve">chaplain also echoed in an interview with The New York Times. Ryan</w:t>
      </w:r>
      <w:r>
        <w:t xml:space="preserve"> </w:t>
      </w:r>
      <w:r>
        <w:t xml:space="preserve">told Republicans that the chaplain’s exit did not have anything to</w:t>
      </w:r>
      <w:r>
        <w:t xml:space="preserve"> </w:t>
      </w:r>
      <w:r>
        <w:t xml:space="preserve">do with the prayer.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3">
        <w:r>
          <w:rPr>
            <w:rStyle w:val="Hyperlink"/>
          </w:rPr>
          <w:t xml:space="preserve">4/27/18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Conroy Was Reinstated As House Chaplain.</w:t>
      </w:r>
      <w:r>
        <w:t xml:space="preserve"> </w:t>
      </w:r>
      <w:r>
        <w:t xml:space="preserve">According to the New</w:t>
      </w:r>
      <w:r>
        <w:t xml:space="preserve"> </w:t>
      </w:r>
      <w:r>
        <w:t xml:space="preserve">York Times,</w:t>
      </w:r>
      <w:r>
        <w:t xml:space="preserve"> </w:t>
      </w:r>
      <w:r>
        <w:t xml:space="preserve">“</w:t>
      </w:r>
      <w:r>
        <w:t xml:space="preserve">Speaker Paul Ryan reinstated the Rev. Patrick Conroy as</w:t>
      </w:r>
      <w:r>
        <w:t xml:space="preserve"> </w:t>
      </w:r>
      <w:r>
        <w:t xml:space="preserve">the chaplain of the House of Representatives on Thursday, after the</w:t>
      </w:r>
      <w:r>
        <w:t xml:space="preserve"> </w:t>
      </w:r>
      <w:r>
        <w:t xml:space="preserve">chaplain sent him a letter rescinding his forced dismissal and</w:t>
      </w:r>
      <w:r>
        <w:t xml:space="preserve"> </w:t>
      </w:r>
      <w:r>
        <w:t xml:space="preserve">daring the speaker to fire him.</w:t>
      </w:r>
      <w:r>
        <w:t xml:space="preserve"> </w:t>
      </w:r>
      <w:r>
        <w:t xml:space="preserve">‘</w:t>
      </w:r>
      <w:r>
        <w:t xml:space="preserve">I have accepted Father Conroy’s</w:t>
      </w:r>
      <w:r>
        <w:t xml:space="preserve"> </w:t>
      </w:r>
      <w:r>
        <w:t xml:space="preserve">letter and decided that he will remain in his position as chaplain</w:t>
      </w:r>
      <w:r>
        <w:t xml:space="preserve"> </w:t>
      </w:r>
      <w:r>
        <w:t xml:space="preserve">of the House,</w:t>
      </w:r>
      <w:r>
        <w:t xml:space="preserve">’</w:t>
      </w:r>
      <w:r>
        <w:t xml:space="preserve"> </w:t>
      </w:r>
      <w:r>
        <w:t xml:space="preserve">Ryan, R-Wis., said in a statement. He added,</w:t>
      </w:r>
      <w:r>
        <w:t xml:space="preserve"> </w:t>
      </w:r>
      <w:r>
        <w:t xml:space="preserve">‘</w:t>
      </w:r>
      <w:r>
        <w:t xml:space="preserve">It is</w:t>
      </w:r>
      <w:r>
        <w:t xml:space="preserve"> </w:t>
      </w:r>
      <w:r>
        <w:t xml:space="preserve">my job as speaker to do what is best for this body, and I know that</w:t>
      </w:r>
      <w:r>
        <w:t xml:space="preserve"> </w:t>
      </w:r>
      <w:r>
        <w:t xml:space="preserve">this body is not well served by a protracted fight over such an</w:t>
      </w:r>
      <w:r>
        <w:t xml:space="preserve"> </w:t>
      </w:r>
      <w:r>
        <w:t xml:space="preserve">important post.</w:t>
      </w:r>
      <w:r>
        <w:t xml:space="preserve">’</w:t>
      </w:r>
      <w:r>
        <w:t xml:space="preserve"> </w:t>
      </w:r>
      <w:r>
        <w:t xml:space="preserve">Conroy, a Jesuit priest who has been the chaplain</w:t>
      </w:r>
      <w:r>
        <w:t xml:space="preserve"> </w:t>
      </w:r>
      <w:r>
        <w:t xml:space="preserve">since 2011, intimated in a letter to Ryan on Thursday that the</w:t>
      </w:r>
      <w:r>
        <w:t xml:space="preserve"> </w:t>
      </w:r>
      <w:r>
        <w:t xml:space="preserve">speaker did not have the authority to fire him, noting that the</w:t>
      </w:r>
      <w:r>
        <w:t xml:space="preserve"> </w:t>
      </w:r>
      <w:r>
        <w:t xml:space="preserve">chaplain is elected by the members of the House. He suggested his</w:t>
      </w:r>
      <w:r>
        <w:t xml:space="preserve"> </w:t>
      </w:r>
      <w:r>
        <w:t xml:space="preserve">Roman Catholic faith had contributed to his dismissal.</w:t>
      </w:r>
      <w:r>
        <w:t xml:space="preserve">”</w:t>
      </w:r>
      <w:r>
        <w:t xml:space="preserve"> </w:t>
      </w:r>
      <w:r>
        <w:t xml:space="preserve">[New York</w:t>
      </w:r>
      <w:r>
        <w:t xml:space="preserve"> </w:t>
      </w:r>
      <w:r>
        <w:t xml:space="preserve">Times via the Seattle Times,</w:t>
      </w:r>
      <w:r>
        <w:t xml:space="preserve"> </w:t>
      </w:r>
      <w:hyperlink r:id="rId24">
        <w:r>
          <w:rPr>
            <w:rStyle w:val="Hyperlink"/>
          </w:rPr>
          <w:t xml:space="preserve">5/3/18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2018: Fitzpatrick Effectively Voted Against Investigating The</w:t>
      </w:r>
      <w:r>
        <w:rPr>
          <w:bCs/>
          <w:b/>
        </w:rPr>
        <w:t xml:space="preserve"> </w:t>
      </w:r>
      <w:r>
        <w:rPr>
          <w:bCs/>
          <w:b/>
        </w:rPr>
        <w:t xml:space="preserve">Resignation Of The Chaplain Of The House Of Representatives, Patrick J.</w:t>
      </w:r>
      <w:r>
        <w:rPr>
          <w:bCs/>
          <w:b/>
        </w:rPr>
        <w:t xml:space="preserve"> </w:t>
      </w:r>
      <w:r>
        <w:rPr>
          <w:bCs/>
          <w:b/>
        </w:rPr>
        <w:t xml:space="preserve">Conroy.</w:t>
      </w:r>
      <w:r>
        <w:t xml:space="preserve"> </w:t>
      </w:r>
      <w:r>
        <w:t xml:space="preserve">In April 2017, Fitzpatrick voted to kill a resolution that</w:t>
      </w:r>
      <w:r>
        <w:t xml:space="preserve"> </w:t>
      </w:r>
      <w:r>
        <w:t xml:space="preserve">would have, according to The Hill,</w:t>
      </w:r>
      <w:r>
        <w:t xml:space="preserve"> </w:t>
      </w:r>
      <w:r>
        <w:t xml:space="preserve">“</w:t>
      </w:r>
      <w:r>
        <w:t xml:space="preserve">set up a select committee to</w:t>
      </w:r>
      <w:r>
        <w:t xml:space="preserve"> </w:t>
      </w:r>
      <w:r>
        <w:t xml:space="preserve">investigate Patrick Conroy’s dismissal as House chaplain. In a 215-171</w:t>
      </w:r>
      <w:r>
        <w:t xml:space="preserve"> </w:t>
      </w:r>
      <w:r>
        <w:t xml:space="preserve">mostly party-line vote, the House turned aside the measure from House</w:t>
      </w:r>
      <w:r>
        <w:t xml:space="preserve"> </w:t>
      </w:r>
      <w:r>
        <w:t xml:space="preserve">Democratic Caucus Chairman Joe Crowley’s (N.Y.), who argued it was</w:t>
      </w:r>
      <w:r>
        <w:t xml:space="preserve"> </w:t>
      </w:r>
      <w:r>
        <w:t xml:space="preserve">necessary to look into the</w:t>
      </w:r>
      <w:r>
        <w:t xml:space="preserve"> </w:t>
      </w:r>
      <w:r>
        <w:t xml:space="preserve">‘</w:t>
      </w:r>
      <w:r>
        <w:t xml:space="preserve">motivations and actions</w:t>
      </w:r>
      <w:r>
        <w:t xml:space="preserve">’</w:t>
      </w:r>
      <w:r>
        <w:t xml:space="preserve"> </w:t>
      </w:r>
      <w:r>
        <w:t xml:space="preserve">behind Conroy’s</w:t>
      </w:r>
      <w:r>
        <w:t xml:space="preserve"> </w:t>
      </w:r>
      <w:r>
        <w:t xml:space="preserve">dismissal.</w:t>
      </w:r>
      <w:r>
        <w:t xml:space="preserve">”</w:t>
      </w:r>
      <w:r>
        <w:t xml:space="preserve"> </w:t>
      </w:r>
      <w:r>
        <w:t xml:space="preserve">The vote was on a motion to table the resolution. The House</w:t>
      </w:r>
      <w:r>
        <w:t xml:space="preserve"> </w:t>
      </w:r>
      <w:r>
        <w:t xml:space="preserve">tabled the motion by a vote of 215 to 171, effectively killing the</w:t>
      </w:r>
      <w:r>
        <w:t xml:space="preserve"> </w:t>
      </w:r>
      <w:r>
        <w:t xml:space="preserve">resolution. [House Vote 166,</w:t>
      </w:r>
      <w:r>
        <w:t xml:space="preserve"> </w:t>
      </w:r>
      <w:hyperlink r:id="rId25">
        <w:r>
          <w:rPr>
            <w:rStyle w:val="Hyperlink"/>
          </w:rPr>
          <w:t xml:space="preserve">4/27/18</w:t>
        </w:r>
      </w:hyperlink>
      <w:r>
        <w:t xml:space="preserve">; The Hill,</w:t>
      </w:r>
      <w:r>
        <w:t xml:space="preserve"> </w:t>
      </w:r>
      <w:hyperlink r:id="rId23">
        <w:r>
          <w:rPr>
            <w:rStyle w:val="Hyperlink"/>
          </w:rPr>
          <w:t xml:space="preserve">4/27/18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856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Conroy Resigned In Early April, But It Later Was Revealed That</w:t>
      </w:r>
      <w:r>
        <w:rPr>
          <w:bCs/>
          <w:b/>
        </w:rPr>
        <w:t xml:space="preserve"> </w:t>
      </w:r>
      <w:r>
        <w:rPr>
          <w:bCs/>
          <w:b/>
        </w:rPr>
        <w:t xml:space="preserve">Speaker Ryan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Pushed Him Out.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Conroy</w:t>
      </w:r>
      <w:r>
        <w:t xml:space="preserve"> </w:t>
      </w:r>
      <w:r>
        <w:t xml:space="preserve">announced his retirement as chaplain earlier this month, a decision</w:t>
      </w:r>
      <w:r>
        <w:t xml:space="preserve"> </w:t>
      </w:r>
      <w:r>
        <w:t xml:space="preserve">most members thought was voluntary until Thursday, when it emerged</w:t>
      </w:r>
      <w:r>
        <w:t xml:space="preserve"> </w:t>
      </w:r>
      <w:r>
        <w:t xml:space="preserve">that Speaker Paul Ryan (R-Wis.) had pushed him out.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3">
        <w:r>
          <w:rPr>
            <w:rStyle w:val="Hyperlink"/>
          </w:rPr>
          <w:t xml:space="preserve">4/27/18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Democrats Claimed That Conroy May Be Have Pushed Out Due To A</w:t>
      </w:r>
      <w:r>
        <w:rPr>
          <w:bCs/>
          <w:b/>
        </w:rPr>
        <w:t xml:space="preserve"> </w:t>
      </w:r>
      <w:r>
        <w:rPr>
          <w:bCs/>
          <w:b/>
        </w:rPr>
        <w:t xml:space="preserve">Prayer That Could Be Perceived As Critical Of The 2017 Tax Cut</w:t>
      </w:r>
      <w:r>
        <w:rPr>
          <w:bCs/>
          <w:b/>
        </w:rPr>
        <w:t xml:space="preserve"> </w:t>
      </w:r>
      <w:r>
        <w:rPr>
          <w:bCs/>
          <w:b/>
        </w:rPr>
        <w:t xml:space="preserve">Bill.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Democrats have said that they</w:t>
      </w:r>
      <w:r>
        <w:t xml:space="preserve"> </w:t>
      </w:r>
      <w:r>
        <w:t xml:space="preserve">believe Conroy was pushed out at least in part because of a prayer</w:t>
      </w:r>
      <w:r>
        <w:t xml:space="preserve"> </w:t>
      </w:r>
      <w:r>
        <w:t xml:space="preserve">perceived as critical of the GOP tax law, a sentiment the former</w:t>
      </w:r>
      <w:r>
        <w:t xml:space="preserve"> </w:t>
      </w:r>
      <w:r>
        <w:t xml:space="preserve">chaplain also echoed in an interview with The New York Times. Ryan</w:t>
      </w:r>
      <w:r>
        <w:t xml:space="preserve"> </w:t>
      </w:r>
      <w:r>
        <w:t xml:space="preserve">told Republicans that the chaplain’s exit did not have anything to</w:t>
      </w:r>
      <w:r>
        <w:t xml:space="preserve"> </w:t>
      </w:r>
      <w:r>
        <w:t xml:space="preserve">do with the prayer.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3">
        <w:r>
          <w:rPr>
            <w:rStyle w:val="Hyperlink"/>
          </w:rPr>
          <w:t xml:space="preserve">4/27/18</w:t>
        </w:r>
      </w:hyperlink>
      <w:r>
        <w:t xml:space="preserve">]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://clerk.house.gov/evs/2018/roll166.xml" TargetMode="External" /><Relationship Type="http://schemas.openxmlformats.org/officeDocument/2006/relationships/hyperlink" Id="rId20" Target="http://clerk.house.gov/evs/2018/roll172.xml" TargetMode="External" /><Relationship Type="http://schemas.openxmlformats.org/officeDocument/2006/relationships/hyperlink" Id="rId21" Target="http://cq.com/vote/2018/H/172?0" TargetMode="External" /><Relationship Type="http://schemas.openxmlformats.org/officeDocument/2006/relationships/hyperlink" Id="rId23" Target="http://thehill.com/blogs/floor-action/senate/385198-house-rejects-measure-to-set-up-panel-to-investigate-chaplains" TargetMode="External" /><Relationship Type="http://schemas.openxmlformats.org/officeDocument/2006/relationships/hyperlink" Id="rId26" Target="https://www.congress.gov/bill/115th-congress/house-resolution/856/all-actions" TargetMode="External" /><Relationship Type="http://schemas.openxmlformats.org/officeDocument/2006/relationships/hyperlink" Id="rId22" Target="https://www.congress.gov/bill/115th-congress/house-resolution/878/all-actions" TargetMode="External" /><Relationship Type="http://schemas.openxmlformats.org/officeDocument/2006/relationships/hyperlink" Id="rId24" Target="https://www.seattletimes.com/nation-world/paul-ryan-reinstates-house-chaplain-after-priest-fights-dismissal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clerk.house.gov/evs/2018/roll166.xml" TargetMode="External" /><Relationship Type="http://schemas.openxmlformats.org/officeDocument/2006/relationships/hyperlink" Id="rId20" Target="http://clerk.house.gov/evs/2018/roll172.xml" TargetMode="External" /><Relationship Type="http://schemas.openxmlformats.org/officeDocument/2006/relationships/hyperlink" Id="rId21" Target="http://cq.com/vote/2018/H/172?0" TargetMode="External" /><Relationship Type="http://schemas.openxmlformats.org/officeDocument/2006/relationships/hyperlink" Id="rId23" Target="http://thehill.com/blogs/floor-action/senate/385198-house-rejects-measure-to-set-up-panel-to-investigate-chaplains" TargetMode="External" /><Relationship Type="http://schemas.openxmlformats.org/officeDocument/2006/relationships/hyperlink" Id="rId26" Target="https://www.congress.gov/bill/115th-congress/house-resolution/856/all-actions" TargetMode="External" /><Relationship Type="http://schemas.openxmlformats.org/officeDocument/2006/relationships/hyperlink" Id="rId22" Target="https://www.congress.gov/bill/115th-congress/house-resolution/878/all-actions" TargetMode="External" /><Relationship Type="http://schemas.openxmlformats.org/officeDocument/2006/relationships/hyperlink" Id="rId24" Target="https://www.seattletimes.com/nation-world/paul-ryan-reinstates-house-chaplain-after-priest-fights-dismissal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2026-01-27T02:08:53Z</dcterms:created>
  <dcterms:modified xsi:type="dcterms:W3CDTF">2026-01-27T02:08:53Z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