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ronavirus-stimulus-package"/>
    <w:p>
      <w:pPr>
        <w:pStyle w:val="Heading1"/>
      </w:pPr>
      <w:r>
        <w:t xml:space="preserve">Coronavirus Stimulus Package</w:t>
      </w:r>
    </w:p>
    <w:p>
      <w:pPr>
        <w:pStyle w:val="FirstParagraph"/>
      </w:pPr>
      <w:r>
        <w:rPr>
          <w:bCs/>
          <w:b/>
        </w:rPr>
        <w:t xml:space="preserve">2020: Fitzpatrick Voted Against A $2.2 Trillion Coronavirus Aid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In October 2020, Fitzpatrick voted against a coronavirus</w:t>
      </w:r>
      <w:r>
        <w:t xml:space="preserve"> </w:t>
      </w:r>
      <w:r>
        <w:t xml:space="preserve">relief package that would, according to Congressional Quarterly,</w:t>
      </w:r>
      <w:r>
        <w:t xml:space="preserve"> </w:t>
      </w:r>
      <w:r>
        <w:t xml:space="preserve">“</w:t>
      </w:r>
      <w:r>
        <w:t xml:space="preserve">provide roughly $2.2 trillion in funding to further address the health</w:t>
      </w:r>
      <w:r>
        <w:t xml:space="preserve"> </w:t>
      </w:r>
      <w:r>
        <w:t xml:space="preserve">and economic effects of COVID-19, including approximately $436 billion</w:t>
      </w:r>
      <w:r>
        <w:t xml:space="preserve"> </w:t>
      </w:r>
      <w:r>
        <w:t xml:space="preserve">for direct aid to state and local governments; $120 billion for</w:t>
      </w:r>
      <w:r>
        <w:t xml:space="preserve"> </w:t>
      </w:r>
      <w:r>
        <w:t xml:space="preserve">assistance to restaurants; $75 billion for a national testing program;</w:t>
      </w:r>
      <w:r>
        <w:t xml:space="preserve"> </w:t>
      </w:r>
      <w:r>
        <w:t xml:space="preserve">$28.3 billion for an extended airline industry payroll support program;</w:t>
      </w:r>
      <w:r>
        <w:t xml:space="preserve"> </w:t>
      </w:r>
      <w:r>
        <w:t xml:space="preserve">and funding for state and federal response related to health care,</w:t>
      </w:r>
      <w:r>
        <w:t xml:space="preserve"> </w:t>
      </w:r>
      <w:r>
        <w:t xml:space="preserve">education, housing, and food supply. It would reinstate federal funding</w:t>
      </w:r>
      <w:r>
        <w:t xml:space="preserve"> </w:t>
      </w:r>
      <w:r>
        <w:t xml:space="preserve">of expanded unemployment compensation benefits through January 2021,</w:t>
      </w:r>
      <w:r>
        <w:t xml:space="preserve"> </w:t>
      </w:r>
      <w:r>
        <w:t xml:space="preserve">provide an additional round of tax rebates of $1,200 for individuals</w:t>
      </w:r>
      <w:r>
        <w:t xml:space="preserve"> </w:t>
      </w:r>
      <w:r>
        <w:t xml:space="preserve">with incomes of $75,000 or less, and extend the Paycheck Protection</w:t>
      </w:r>
      <w:r>
        <w:t xml:space="preserve"> </w:t>
      </w:r>
      <w:r>
        <w:t xml:space="preserve">Program. The bill would provide $257 billion for states, territories,</w:t>
      </w:r>
      <w:r>
        <w:t xml:space="preserve"> </w:t>
      </w:r>
      <w:r>
        <w:t xml:space="preserve">and tribal governments and $179 billion for local governments to</w:t>
      </w:r>
      <w:r>
        <w:t xml:space="preserve"> </w:t>
      </w:r>
      <w:r>
        <w:t xml:space="preserve">address costs and economic impacts associated with the COVID-19</w:t>
      </w:r>
      <w:r>
        <w:t xml:space="preserve"> </w:t>
      </w:r>
      <w:r>
        <w:t xml:space="preserve">pandemic.</w:t>
      </w:r>
      <w:r>
        <w:t xml:space="preserve">”</w:t>
      </w:r>
      <w:r>
        <w:t xml:space="preserve"> </w:t>
      </w:r>
      <w:r>
        <w:t xml:space="preserve">The vote was on a motion to concur in the Senate amendment to</w:t>
      </w:r>
      <w:r>
        <w:t xml:space="preserve"> </w:t>
      </w:r>
      <w:r>
        <w:t xml:space="preserve">the bill. The House passed the bill by a vote of 214-207. [House Vote</w:t>
      </w:r>
      <w:r>
        <w:t xml:space="preserve"> </w:t>
      </w:r>
      <w:r>
        <w:t xml:space="preserve">214,</w:t>
      </w:r>
      <w:r>
        <w:t xml:space="preserve"> </w:t>
      </w:r>
      <w:hyperlink r:id="rId20">
        <w:r>
          <w:rPr>
            <w:rStyle w:val="Hyperlink"/>
          </w:rPr>
          <w:t xml:space="preserve">10/1/20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10/1/20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H.R.925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Democrats Passed The Bill Largely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Symbolic Expression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Their Frustration With Stalled Talks On Another Coronavirus Aid</w:t>
      </w:r>
      <w:r>
        <w:rPr>
          <w:bCs/>
          <w:b/>
        </w:rPr>
        <w:t xml:space="preserve"> </w:t>
      </w:r>
      <w:r>
        <w:rPr>
          <w:bCs/>
          <w:b/>
        </w:rPr>
        <w:t xml:space="preserve">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</w:t>
      </w:r>
      <w:r>
        <w:t xml:space="preserve"> </w:t>
      </w:r>
      <w:r>
        <w:t xml:space="preserve">passed their own revised version of a coronavirus aid package</w:t>
      </w:r>
      <w:r>
        <w:t xml:space="preserve"> </w:t>
      </w:r>
      <w:r>
        <w:t xml:space="preserve">Thursday, in a largely symbolic expression of frustration with</w:t>
      </w:r>
      <w:r>
        <w:t xml:space="preserve"> </w:t>
      </w:r>
      <w:r>
        <w:t xml:space="preserve">protracted talks on a bipartisan compromise. On a party-line vote of</w:t>
      </w:r>
      <w:r>
        <w:t xml:space="preserve"> </w:t>
      </w:r>
      <w:r>
        <w:t xml:space="preserve">2014-207, the House sent to the Senate a $2.2 trillion package that</w:t>
      </w:r>
      <w:r>
        <w:t xml:space="preserve"> </w:t>
      </w:r>
      <w:r>
        <w:t xml:space="preserve">Republicans have lambasted as a costly</w:t>
      </w:r>
      <w:r>
        <w:t xml:space="preserve"> </w:t>
      </w:r>
      <w:r>
        <w:t xml:space="preserve">‘</w:t>
      </w:r>
      <w:r>
        <w:t xml:space="preserve">liberal wish list.</w:t>
      </w:r>
      <w:r>
        <w:t xml:space="preserve">’</w:t>
      </w:r>
      <w:r>
        <w:t xml:space="preserve"> </w:t>
      </w:r>
      <w:r>
        <w:t xml:space="preserve">No House</w:t>
      </w:r>
      <w:r>
        <w:t xml:space="preserve"> </w:t>
      </w:r>
      <w:r>
        <w:t xml:space="preserve">GOP lawmaker voted for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Package Offered $1.5 Trillion, And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Republicans’ Proposal Provided Only $640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Trump administration has</w:t>
      </w:r>
      <w:r>
        <w:t xml:space="preserve"> </w:t>
      </w:r>
      <w:r>
        <w:t xml:space="preserve">offered about $1.5 trillion […] Senate Republicans want to</w:t>
      </w:r>
      <w:r>
        <w:t xml:space="preserve"> </w:t>
      </w:r>
      <w:r>
        <w:t xml:space="preserve">spend even less: They chafed even at a $1 trillion package over the</w:t>
      </w:r>
      <w:r>
        <w:t xml:space="preserve"> </w:t>
      </w:r>
      <w:r>
        <w:t xml:space="preserve">summer before backing a bill with just $650 billion in relief —</w:t>
      </w:r>
      <w:r>
        <w:t xml:space="preserve"> </w:t>
      </w:r>
      <w:r>
        <w:t xml:space="preserve">more than half of it offset.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Democrat Relief Package Included Another Round Of</w:t>
      </w:r>
      <w:r>
        <w:rPr>
          <w:bCs/>
          <w:b/>
        </w:rPr>
        <w:t xml:space="preserve"> </w:t>
      </w:r>
      <w:r>
        <w:rPr>
          <w:bCs/>
          <w:b/>
        </w:rPr>
        <w:t xml:space="preserve">$1,200 Tax Rebates, Expanded Unemployment Benefits, And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Schools, Health Care, And State And Local Governments.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Democratic bill provide another</w:t>
      </w:r>
      <w:r>
        <w:t xml:space="preserve"> </w:t>
      </w:r>
      <w:r>
        <w:t xml:space="preserve">round of $1,200-per-adult tax rebates, expanded unemployment</w:t>
      </w:r>
      <w:r>
        <w:t xml:space="preserve"> </w:t>
      </w:r>
      <w:r>
        <w:t xml:space="preserve">benefits, and more money for schools, health care and state and</w:t>
      </w:r>
      <w:r>
        <w:t xml:space="preserve"> </w:t>
      </w:r>
      <w:r>
        <w:t xml:space="preserve">local governments, among other things […] Democrats also pumped</w:t>
      </w:r>
      <w:r>
        <w:t xml:space="preserve"> </w:t>
      </w:r>
      <w:r>
        <w:t xml:space="preserve">some additional money into new priorities since their May</w:t>
      </w:r>
      <w:r>
        <w:t xml:space="preserve"> </w:t>
      </w:r>
      <w:r>
        <w:t xml:space="preserve">legislation. Chief among them is a $120 billion fund for the</w:t>
      </w:r>
      <w:r>
        <w:t xml:space="preserve"> </w:t>
      </w:r>
      <w:r>
        <w:t xml:space="preserve">pandemic-battered restaurant industry, along with $28 billion for</w:t>
      </w:r>
      <w:r>
        <w:t xml:space="preserve"> </w:t>
      </w:r>
      <w:r>
        <w:t xml:space="preserve">the airline industry.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10/1/20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Senate Republicans Are Opposed To Spending Significant Funds On</w:t>
      </w:r>
      <w:r>
        <w:rPr>
          <w:bCs/>
          <w:b/>
        </w:rPr>
        <w:t xml:space="preserve"> </w:t>
      </w:r>
      <w:r>
        <w:rPr>
          <w:bCs/>
          <w:b/>
        </w:rPr>
        <w:t xml:space="preserve">Another Aid Package.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reaching a deal, House Democrats and the Trump administration also</w:t>
      </w:r>
      <w:r>
        <w:t xml:space="preserve"> </w:t>
      </w:r>
      <w:r>
        <w:t xml:space="preserve">face another obstacle: Senate Republicans opposed to again doling</w:t>
      </w:r>
      <w:r>
        <w:t xml:space="preserve"> </w:t>
      </w:r>
      <w:r>
        <w:t xml:space="preserve">out money for a major aid package. Many Republicans in the Senate</w:t>
      </w:r>
      <w:r>
        <w:t xml:space="preserve"> </w:t>
      </w:r>
      <w:r>
        <w:t xml:space="preserve">see the economy recovering without additional aid injections and are</w:t>
      </w:r>
      <w:r>
        <w:t xml:space="preserve"> </w:t>
      </w:r>
      <w:r>
        <w:t xml:space="preserve">wary of further deficit spending. After a $1 trillion plan from GOP</w:t>
      </w:r>
      <w:r>
        <w:t xml:space="preserve"> </w:t>
      </w:r>
      <w:r>
        <w:t xml:space="preserve">leaders didn’t draw broad support in their party, last month, Senate</w:t>
      </w:r>
      <w:r>
        <w:t xml:space="preserve"> </w:t>
      </w:r>
      <w:r>
        <w:t xml:space="preserve">Republicans put together a</w:t>
      </w:r>
      <w:r>
        <w:t xml:space="preserve"> </w:t>
      </w:r>
      <w:r>
        <w:t xml:space="preserve">‘</w:t>
      </w:r>
      <w:r>
        <w:t xml:space="preserve">skinny</w:t>
      </w:r>
      <w:r>
        <w:t xml:space="preserve">’</w:t>
      </w:r>
      <w:r>
        <w:t xml:space="preserve"> </w:t>
      </w:r>
      <w:r>
        <w:t xml:space="preserve">proposal to try to unify their</w:t>
      </w:r>
      <w:r>
        <w:t xml:space="preserve"> </w:t>
      </w:r>
      <w:r>
        <w:t xml:space="preserve">ranks. That bill, which called for $300 billion in new funds and</w:t>
      </w:r>
      <w:r>
        <w:t xml:space="preserve"> </w:t>
      </w:r>
      <w:r>
        <w:t xml:space="preserve">repurposing $350 billion in other funds, failed in the Senate when</w:t>
      </w:r>
      <w:r>
        <w:t xml:space="preserve"> </w:t>
      </w:r>
      <w:r>
        <w:t xml:space="preserve">Democrats blocked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10/1/20</w:t>
        </w:r>
      </w:hyperlink>
      <w:r>
        <w:t xml:space="preserve">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14.xml" TargetMode="External" /><Relationship Type="http://schemas.openxmlformats.org/officeDocument/2006/relationships/hyperlink" Id="rId23" Target="https://plus.cq.com/doc/news-6021891?1" TargetMode="External" /><Relationship Type="http://schemas.openxmlformats.org/officeDocument/2006/relationships/hyperlink" Id="rId21" Target="https://plus.cq.com/vote/2020/H/214?12" TargetMode="External" /><Relationship Type="http://schemas.openxmlformats.org/officeDocument/2006/relationships/hyperlink" Id="rId22" Target="https://www.congress.gov/bill/116th-congress/house-bill/925/all-actions?q=%7b%22search%22%3A%5B%22hr+925%22%5D%7d&amp;s=4&amp;r=1" TargetMode="External" /><Relationship Type="http://schemas.openxmlformats.org/officeDocument/2006/relationships/hyperlink" Id="rId24" Target="https://www.wsj.com/articles/coronavirus-aid-talks-still-stuck-after-counteroffer-by-mnuchin-1160157024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14.xml" TargetMode="External" /><Relationship Type="http://schemas.openxmlformats.org/officeDocument/2006/relationships/hyperlink" Id="rId23" Target="https://plus.cq.com/doc/news-6021891?1" TargetMode="External" /><Relationship Type="http://schemas.openxmlformats.org/officeDocument/2006/relationships/hyperlink" Id="rId21" Target="https://plus.cq.com/vote/2020/H/214?12" TargetMode="External" /><Relationship Type="http://schemas.openxmlformats.org/officeDocument/2006/relationships/hyperlink" Id="rId22" Target="https://www.congress.gov/bill/116th-congress/house-bill/925/all-actions?q=%7b%22search%22%3A%5B%22hr+925%22%5D%7d&amp;s=4&amp;r=1" TargetMode="External" /><Relationship Type="http://schemas.openxmlformats.org/officeDocument/2006/relationships/hyperlink" Id="rId24" Target="https://www.wsj.com/articles/coronavirus-aid-talks-still-stuck-after-counteroffer-by-mnuchin-116015702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