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6" w:name="fy-2024"/>
    <w:p>
      <w:pPr>
        <w:pStyle w:val="Heading1"/>
      </w:pPr>
      <w:r>
        <w:t xml:space="preserve">FY 2024</w:t>
      </w:r>
    </w:p>
    <w:bookmarkStart w:id="69" w:name="agriculture-appropriations"/>
    <w:p>
      <w:pPr>
        <w:pStyle w:val="Heading3"/>
      </w:pPr>
      <w:r>
        <w:t xml:space="preserve">Agriculture Appropriations</w:t>
      </w:r>
    </w:p>
    <w:p>
      <w:pPr>
        <w:pStyle w:val="FirstParagraph"/>
      </w:pPr>
      <w:r>
        <w:rPr>
          <w:bCs/>
          <w:b/>
        </w:rPr>
        <w:t xml:space="preserve">2023: Fitzpatrick Voted Against The FY 2024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passage of the bill that would</w:t>
      </w:r>
      <w:r>
        <w:t xml:space="preserve"> </w:t>
      </w:r>
      <w:r>
        <w:t xml:space="preserve">provide roughly $22 billion in discretionary funding in fiscal 2024 for</w:t>
      </w:r>
      <w:r>
        <w:t xml:space="preserve"> </w:t>
      </w:r>
      <w:r>
        <w:t xml:space="preserve">the Agriculture Department and related agencies. The bill would provide</w:t>
      </w:r>
      <w:r>
        <w:t xml:space="preserve"> </w:t>
      </w:r>
      <w:r>
        <w:t xml:space="preserve">$6.2 billion to the Food and Drug Administration, including $3 billion</w:t>
      </w:r>
      <w:r>
        <w:t xml:space="preserve"> </w:t>
      </w:r>
      <w:r>
        <w:t xml:space="preserve">in discretionary budget authority and $3.2 billion in user fees; $3.4</w:t>
      </w:r>
      <w:r>
        <w:t xml:space="preserve"> </w:t>
      </w:r>
      <w:r>
        <w:t xml:space="preserve">billion for Agriculture Department rural development activities; $1.5</w:t>
      </w:r>
      <w:r>
        <w:t xml:space="preserve"> </w:t>
      </w:r>
      <w:r>
        <w:t xml:space="preserve">billion for the Agricultural Research Service; and $1 billion for the</w:t>
      </w:r>
      <w:r>
        <w:t xml:space="preserve"> </w:t>
      </w:r>
      <w:r>
        <w:t xml:space="preserve">Food Safety and Inspection Service. It would provide $122 billion for</w:t>
      </w:r>
      <w:r>
        <w:t xml:space="preserve"> </w:t>
      </w:r>
      <w:r>
        <w:t xml:space="preserve">the Supplemental Nutrition Assistance Program, $32 billion for child</w:t>
      </w:r>
      <w:r>
        <w:t xml:space="preserve"> </w:t>
      </w:r>
      <w:r>
        <w:t xml:space="preserve">nutrition programs, and $6 billion for the Women, Infants, and Children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passage. The House rejected the bill by a vote</w:t>
      </w:r>
      <w:r>
        <w:t xml:space="preserve"> </w:t>
      </w:r>
      <w:r>
        <w:t xml:space="preserve">of 197 to 237. [House Vote 507,</w:t>
      </w:r>
      <w:r>
        <w:t xml:space="preserve"> </w:t>
      </w:r>
      <w:hyperlink r:id="rId2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Purchase Of U.S. Agricultural Land By</w:t>
      </w:r>
      <w:r>
        <w:rPr>
          <w:bCs/>
          <w:b/>
        </w:rPr>
        <w:t xml:space="preserve"> </w:t>
      </w:r>
      <w:r>
        <w:rPr>
          <w:bCs/>
          <w:b/>
        </w:rPr>
        <w:t xml:space="preserve">Entities Assocaiated With Russia, North Korea, Iran, Or China.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 direct the</w:t>
      </w:r>
      <w:r>
        <w:t xml:space="preserve"> </w:t>
      </w:r>
      <w:r>
        <w:t xml:space="preserve">USDA to take necessary actions to prohibit the purchase of U.S.</w:t>
      </w:r>
      <w:r>
        <w:t xml:space="preserve"> </w:t>
      </w:r>
      <w:r>
        <w:t xml:space="preserve">agricultural land by non-resident aliens and foreign businesses</w:t>
      </w:r>
      <w:r>
        <w:t xml:space="preserve"> </w:t>
      </w:r>
      <w:r>
        <w:t xml:space="preserve">associated with Russia, North Korea, Iran and China.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Repealed The FDA’s Rule Allowing The Dispense Of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Drugs Without In-Person Consultation.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nullif[ied] the FDA’s January 2023 rule</w:t>
      </w:r>
      <w:r>
        <w:t xml:space="preserve"> </w:t>
      </w:r>
      <w:r>
        <w:t xml:space="preserve">allowing medical providers to dispense the abortion drug</w:t>
      </w:r>
      <w:r>
        <w:t xml:space="preserve"> </w:t>
      </w:r>
      <w:r>
        <w:t xml:space="preserve">mifepristone without an in-person consultation.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To Promote Critical Race</w:t>
      </w:r>
      <w:r>
        <w:rPr>
          <w:bCs/>
          <w:b/>
        </w:rPr>
        <w:t xml:space="preserve"> </w:t>
      </w:r>
      <w:r>
        <w:rPr>
          <w:bCs/>
          <w:b/>
        </w:rPr>
        <w:t xml:space="preserve">Theory.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prohibit[ed] the use of funds for programs that promote critical</w:t>
      </w:r>
      <w:r>
        <w:t xml:space="preserve"> </w:t>
      </w:r>
      <w:r>
        <w:t xml:space="preserve">race theory.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To Establish Diversity,</w:t>
      </w:r>
      <w:r>
        <w:rPr>
          <w:bCs/>
          <w:b/>
        </w:rPr>
        <w:t xml:space="preserve"> </w:t>
      </w:r>
      <w:r>
        <w:rPr>
          <w:bCs/>
          <w:b/>
        </w:rPr>
        <w:t xml:space="preserve">Equity, And Inclusion Offices.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prohibit[ed] the use of funds to establish</w:t>
      </w:r>
      <w:r>
        <w:t xml:space="preserve"> </w:t>
      </w:r>
      <w:r>
        <w:t xml:space="preserve">any office of diversity, equity and inclusion, among other policy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To Implement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Executive Orders Regarding Sex Discrimination And The</w:t>
      </w:r>
      <w:r>
        <w:rPr>
          <w:bCs/>
          <w:b/>
        </w:rPr>
        <w:t xml:space="preserve"> </w:t>
      </w:r>
      <w:r>
        <w:rPr>
          <w:bCs/>
          <w:b/>
        </w:rPr>
        <w:t xml:space="preserve">Climate.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amended, the</w:t>
      </w:r>
      <w:r>
        <w:t xml:space="preserve"> </w:t>
      </w:r>
      <w:r>
        <w:t xml:space="preserve">bill would prohibit the use of funds for carrying out various Biden</w:t>
      </w:r>
      <w:r>
        <w:t xml:space="preserve"> </w:t>
      </w:r>
      <w:r>
        <w:t xml:space="preserve">administration executive orders related to climate change and sex</w:t>
      </w:r>
      <w:r>
        <w:t xml:space="preserve"> </w:t>
      </w:r>
      <w:r>
        <w:t xml:space="preserve">discrimination.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To Finalize Regulations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Have An Effect Of $100 Million Or More On The Economy.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 ’as amended, the bill would prohibit the</w:t>
      </w:r>
      <w:r>
        <w:t xml:space="preserve"> </w:t>
      </w:r>
      <w:r>
        <w:t xml:space="preserve">use of funds for […] finalizing regulations that result in an</w:t>
      </w:r>
      <w:r>
        <w:t xml:space="preserve"> </w:t>
      </w:r>
      <w:r>
        <w:t xml:space="preserve">annual effect on the economy of $100 million or more.”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Implementation Of The USDA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 Safety Policy.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amended, the bill would prohibit the use of funds for […]</w:t>
      </w:r>
      <w:r>
        <w:t xml:space="preserve"> </w:t>
      </w:r>
      <w:r>
        <w:t xml:space="preserve">implementing the USDA COVID-19 workplace safety policy.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By The Civilian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Corps.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amended, the bill</w:t>
      </w:r>
      <w:r>
        <w:t xml:space="preserve"> </w:t>
      </w:r>
      <w:r>
        <w:t xml:space="preserve">would prohibit the use of funds for […] any operations of the</w:t>
      </w:r>
      <w:r>
        <w:t xml:space="preserve"> </w:t>
      </w:r>
      <w:r>
        <w:t xml:space="preserve">Civilian Climate Corps, among other restrictions.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Reduced The Salary Of The Deputy Undersecretary Of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For Food And Nutrition Service To $1.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also would reduce the salary of</w:t>
      </w:r>
      <w:r>
        <w:t xml:space="preserve"> </w:t>
      </w:r>
      <w:r>
        <w:t xml:space="preserve">Deputy Undersecretary of Agriculture for Food and Nutrition Service</w:t>
      </w:r>
      <w:r>
        <w:t xml:space="preserve"> </w:t>
      </w:r>
      <w:r>
        <w:t xml:space="preserve">Stacy Dean to $1.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The Use OF Funds To Approve State Work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Waiver Requests For Able-Bodied Adults Enrolled In The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Nutrition Assistance Program.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also adopted amendments by Reps.</w:t>
      </w:r>
      <w:r>
        <w:t xml:space="preserve"> </w:t>
      </w:r>
      <w:r>
        <w:t xml:space="preserve">Garret Graves, R-La., and Eric Burlison, R-Mo., that would direct</w:t>
      </w:r>
      <w:r>
        <w:t xml:space="preserve"> </w:t>
      </w:r>
      <w:r>
        <w:t xml:space="preserve">the department not to use any appropriated funds to approve state</w:t>
      </w:r>
      <w:r>
        <w:t xml:space="preserve"> </w:t>
      </w:r>
      <w:r>
        <w:t xml:space="preserve">waivers exempting able-bodied adults without dependents from</w:t>
      </w:r>
      <w:r>
        <w:t xml:space="preserve"> </w:t>
      </w:r>
      <w:r>
        <w:t xml:space="preserve">expanded work requirements under the Supplemental Nutrition</w:t>
      </w:r>
      <w:r>
        <w:t xml:space="preserve"> </w:t>
      </w:r>
      <w:r>
        <w:t xml:space="preserve">Assistance Program (SNAP) even if they live in areas without</w:t>
      </w:r>
      <w:r>
        <w:t xml:space="preserve"> </w:t>
      </w:r>
      <w:r>
        <w:t xml:space="preserve">sufficient jobs or with high unemployment rates. Individuals who</w:t>
      </w:r>
      <w:r>
        <w:t xml:space="preserve"> </w:t>
      </w:r>
      <w:r>
        <w:t xml:space="preserve">can't meet the 20-hours-a week work requirements or approved</w:t>
      </w:r>
      <w:r>
        <w:t xml:space="preserve"> </w:t>
      </w:r>
      <w:r>
        <w:t xml:space="preserve">alternatives are limited to three months of food stamp benefits</w:t>
      </w:r>
      <w:r>
        <w:t xml:space="preserve"> </w:t>
      </w:r>
      <w:r>
        <w:t xml:space="preserve">every 36 months.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FY 2024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House Appropriations Committee.</w:t>
      </w:r>
      <w:r>
        <w:t xml:space="preserve">”</w:t>
      </w:r>
      <w:r>
        <w:t xml:space="preserve"> </w:t>
      </w:r>
      <w:r>
        <w:t xml:space="preserve">The vote was on the motion to</w:t>
      </w:r>
      <w:r>
        <w:t xml:space="preserve"> </w:t>
      </w:r>
      <w:r>
        <w:t xml:space="preserve">recommit. The House rejected the motion by a vote of 211 to 217. [House</w:t>
      </w:r>
      <w:r>
        <w:t xml:space="preserve"> </w:t>
      </w:r>
      <w:r>
        <w:t xml:space="preserve">Vote 506,</w:t>
      </w:r>
      <w:r>
        <w:t xml:space="preserve"> </w:t>
      </w:r>
      <w:hyperlink r:id="rId2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Using Funds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Or Enforce A January 2021 Executive Order On Climate Change.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101 that would prohibit the use of funds provided</w:t>
      </w:r>
      <w:r>
        <w:t xml:space="preserve"> </w:t>
      </w:r>
      <w:r>
        <w:t xml:space="preserve">by the bill to implement or enforce the executive order issued in</w:t>
      </w:r>
      <w:r>
        <w:t xml:space="preserve"> </w:t>
      </w:r>
      <w:r>
        <w:t xml:space="preserve">January 2021 on climate change.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217 to 216. [House Vote 429,</w:t>
      </w:r>
      <w:r>
        <w:t xml:space="preserve"> </w:t>
      </w:r>
      <w:hyperlink r:id="rId26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Using Funds For The Farm</w:t>
      </w:r>
      <w:r>
        <w:rPr>
          <w:bCs/>
          <w:b/>
        </w:rPr>
        <w:t xml:space="preserve"> </w:t>
      </w:r>
      <w:r>
        <w:rPr>
          <w:bCs/>
          <w:b/>
        </w:rPr>
        <w:t xml:space="preserve">To School Network Racial Equity Learning Lab.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99 that would prohibit the use of funds provided by the</w:t>
      </w:r>
      <w:r>
        <w:t xml:space="preserve"> </w:t>
      </w:r>
      <w:r>
        <w:t xml:space="preserve">bill to fund the Farm to School Network Racial Equity Learning Lab.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adopted the amendment by a vote of</w:t>
      </w:r>
      <w:r>
        <w:t xml:space="preserve"> </w:t>
      </w:r>
      <w:r>
        <w:t xml:space="preserve">217 to 216. [House Vote 428,</w:t>
      </w:r>
      <w:r>
        <w:t xml:space="preserve"> </w:t>
      </w:r>
      <w:hyperlink r:id="rId28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Office Of Regulatory Policy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95 that would reduce the salary of the Food and Drug</w:t>
      </w:r>
      <w:r>
        <w:t xml:space="preserve"> </w:t>
      </w:r>
      <w:r>
        <w:t xml:space="preserve">Administration's Director of the Office of Regulatory Policy Elizabeth</w:t>
      </w:r>
      <w:r>
        <w:t xml:space="preserve"> </w:t>
      </w:r>
      <w:r>
        <w:t xml:space="preserve">Jungman to $1.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163 to 267. [House Vote 427,</w:t>
      </w:r>
      <w:r>
        <w:t xml:space="preserve"> </w:t>
      </w:r>
      <w:hyperlink r:id="rId30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Office Of Medical Policy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94 that would reduce the salary of the Food and Drug</w:t>
      </w:r>
      <w:r>
        <w:t xml:space="preserve"> </w:t>
      </w:r>
      <w:r>
        <w:t xml:space="preserve">Administration's Director of the Office of Medical Policy M. Khair</w:t>
      </w:r>
      <w:r>
        <w:t xml:space="preserve"> </w:t>
      </w:r>
      <w:r>
        <w:t xml:space="preserve">ElZarrad to $1.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160 to 271. [House Vote 426,</w:t>
      </w:r>
      <w:r>
        <w:t xml:space="preserve"> </w:t>
      </w:r>
      <w:hyperlink r:id="rId32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Office Of Compliance To $1.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 amendment no. 93 that</w:t>
      </w:r>
      <w:r>
        <w:t xml:space="preserve"> </w:t>
      </w:r>
      <w:r>
        <w:t xml:space="preserve">would reduce the salary of the Food and Drug Administration's Director</w:t>
      </w:r>
      <w:r>
        <w:t xml:space="preserve"> </w:t>
      </w:r>
      <w:r>
        <w:t xml:space="preserve">of the Office of Compliance Jill Furman to $1.” The vote was on the</w:t>
      </w:r>
      <w:r>
        <w:t xml:space="preserve"> </w:t>
      </w:r>
      <w:r>
        <w:t xml:space="preserve">amendment. The House rejected the amendment by a vote of 161 to 270.</w:t>
      </w:r>
      <w:r>
        <w:t xml:space="preserve"> </w:t>
      </w:r>
      <w:r>
        <w:t xml:space="preserve">[House Vote 425,</w:t>
      </w:r>
      <w:r>
        <w:t xml:space="preserve"> </w:t>
      </w:r>
      <w:hyperlink r:id="rId34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Office Of New Drugs To $1.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92</w:t>
      </w:r>
      <w:r>
        <w:t xml:space="preserve"> </w:t>
      </w:r>
      <w:r>
        <w:t xml:space="preserve">that would reduce the salary of the Food and Drug Administration's</w:t>
      </w:r>
      <w:r>
        <w:t xml:space="preserve"> </w:t>
      </w:r>
      <w:r>
        <w:t xml:space="preserve">Director of the Office of New Drugs Peter P. Stein to $1.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156 to</w:t>
      </w:r>
      <w:r>
        <w:t xml:space="preserve"> </w:t>
      </w:r>
      <w:r>
        <w:t xml:space="preserve">273. [House Vote 424,</w:t>
      </w:r>
      <w:r>
        <w:t xml:space="preserve"> </w:t>
      </w:r>
      <w:hyperlink r:id="rId36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Office Of Surveillance And Epidemiology To $1.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90 that would reduce the salary of the Food and Drug</w:t>
      </w:r>
      <w:r>
        <w:t xml:space="preserve"> </w:t>
      </w:r>
      <w:r>
        <w:t xml:space="preserve">Administration’s Director of the Office of Surveillance and Epidemiology</w:t>
      </w:r>
      <w:r>
        <w:t xml:space="preserve"> </w:t>
      </w:r>
      <w:r>
        <w:t xml:space="preserve">Gerald Dal Pan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158 to 272. [House Vote 422,</w:t>
      </w:r>
      <w:r>
        <w:t xml:space="preserve"> </w:t>
      </w:r>
      <w:hyperlink r:id="rId38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Using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Woke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Courses And Books.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89 that would</w:t>
      </w:r>
      <w:r>
        <w:t xml:space="preserve"> </w:t>
      </w:r>
      <w:r>
        <w:t xml:space="preserve">prohibit the Agriculture Department from using any funds provided by the</w:t>
      </w:r>
      <w:r>
        <w:t xml:space="preserve"> </w:t>
      </w:r>
      <w:r>
        <w:t xml:space="preserve">bill for</w:t>
      </w:r>
      <w:r>
        <w:t xml:space="preserve"> </w:t>
      </w:r>
      <w:r>
        <w:t xml:space="preserve">‘</w:t>
      </w:r>
      <w:r>
        <w:t xml:space="preserve">woke</w:t>
      </w:r>
      <w:r>
        <w:t xml:space="preserve">’</w:t>
      </w:r>
      <w:r>
        <w:t xml:space="preserve"> </w:t>
      </w:r>
      <w:r>
        <w:t xml:space="preserve">courses, books and study guides.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adopted the amendment by a vote of 217 to 214.</w:t>
      </w:r>
      <w:r>
        <w:t xml:space="preserve"> </w:t>
      </w:r>
      <w:r>
        <w:t xml:space="preserve">[House Vote 421,</w:t>
      </w:r>
      <w:r>
        <w:t xml:space="preserve"> </w:t>
      </w:r>
      <w:hyperlink r:id="rId40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Center For Drug Evaluation And Research To $1.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85 that would reduce to $1 the salary of the Food and</w:t>
      </w:r>
      <w:r>
        <w:t xml:space="preserve"> </w:t>
      </w:r>
      <w:r>
        <w:t xml:space="preserve">Drug Administration's Center for Drug Evaluation and Research Director</w:t>
      </w:r>
      <w:r>
        <w:t xml:space="preserve"> </w:t>
      </w:r>
      <w:r>
        <w:t xml:space="preserve">Patricia Cavazzoni.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152 to 278. [House Vote 420,</w:t>
      </w:r>
      <w:r>
        <w:t xml:space="preserve"> </w:t>
      </w:r>
      <w:hyperlink r:id="rId42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Prohibting Using Funds For Mandated</w:t>
      </w:r>
      <w:r>
        <w:rPr>
          <w:bCs/>
          <w:b/>
        </w:rPr>
        <w:t xml:space="preserve"> </w:t>
      </w:r>
      <w:r>
        <w:rPr>
          <w:bCs/>
          <w:b/>
        </w:rPr>
        <w:t xml:space="preserve">Electronic Tagging Of Cattle And Bison.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83</w:t>
      </w:r>
      <w:r>
        <w:t xml:space="preserve"> </w:t>
      </w:r>
      <w:r>
        <w:t xml:space="preserve">that would prohibit the use of funds provided by the bill to mandate</w:t>
      </w:r>
      <w:r>
        <w:t xml:space="preserve"> </w:t>
      </w:r>
      <w:r>
        <w:t xml:space="preserve">electronic identification ear tags for cattle and bison.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97 to</w:t>
      </w:r>
      <w:r>
        <w:t xml:space="preserve"> </w:t>
      </w:r>
      <w:r>
        <w:t xml:space="preserve">336. [House Vote 419,</w:t>
      </w:r>
      <w:r>
        <w:t xml:space="preserve"> </w:t>
      </w:r>
      <w:hyperlink r:id="rId44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Department’s Equity Commission.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79 that would prohibit the use of funds provided by the</w:t>
      </w:r>
      <w:r>
        <w:t xml:space="preserve"> </w:t>
      </w:r>
      <w:r>
        <w:t xml:space="preserve">bill for the Agriculture Department’s Equity Commission.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210 to</w:t>
      </w:r>
      <w:r>
        <w:t xml:space="preserve"> </w:t>
      </w:r>
      <w:r>
        <w:t xml:space="preserve">216. [House Vote 418,</w:t>
      </w:r>
      <w:r>
        <w:t xml:space="preserve"> </w:t>
      </w:r>
      <w:hyperlink r:id="rId46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Established By A Commodity Promotion Law.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76 that would prohibit the use of funds provided by the</w:t>
      </w:r>
      <w:r>
        <w:t xml:space="preserve"> </w:t>
      </w:r>
      <w:r>
        <w:t xml:space="preserve">bill to carry out any programs established under a commodity promotion</w:t>
      </w:r>
      <w:r>
        <w:t xml:space="preserve"> </w:t>
      </w:r>
      <w:r>
        <w:t xml:space="preserve">law.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49 to 377. [House Vote 417,</w:t>
      </w:r>
      <w:r>
        <w:t xml:space="preserve"> </w:t>
      </w:r>
      <w:hyperlink r:id="rId48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Commodity</w:t>
      </w:r>
      <w:r>
        <w:rPr>
          <w:bCs/>
          <w:b/>
        </w:rPr>
        <w:t xml:space="preserve"> </w:t>
      </w:r>
      <w:r>
        <w:rPr>
          <w:bCs/>
          <w:b/>
        </w:rPr>
        <w:t xml:space="preserve">Futures Trading Commission By $77 Million.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61 that would reduce by $77 million funding for the</w:t>
      </w:r>
      <w:r>
        <w:t xml:space="preserve"> </w:t>
      </w:r>
      <w:r>
        <w:t xml:space="preserve">Commodity Futures Trading Commission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105 to 325. [House Vote 416,</w:t>
      </w:r>
      <w:r>
        <w:t xml:space="preserve"> </w:t>
      </w:r>
      <w:hyperlink r:id="rId50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McGovern-Dole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Food For Education Program By $240 Million.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57 that would reduce by $240 million funding for</w:t>
      </w:r>
      <w:r>
        <w:t xml:space="preserve"> </w:t>
      </w:r>
      <w:r>
        <w:t xml:space="preserve">the McGovern-Dole International Food for Education Program and transfer</w:t>
      </w:r>
      <w:r>
        <w:t xml:space="preserve"> </w:t>
      </w:r>
      <w:r>
        <w:t xml:space="preserve">the 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81 to 350.</w:t>
      </w:r>
      <w:r>
        <w:t xml:space="preserve"> </w:t>
      </w:r>
      <w:r>
        <w:t xml:space="preserve">[House Vote 415,</w:t>
      </w:r>
      <w:r>
        <w:t xml:space="preserve"> </w:t>
      </w:r>
      <w:hyperlink r:id="rId5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Food For Peace</w:t>
      </w:r>
      <w:r>
        <w:rPr>
          <w:bCs/>
          <w:b/>
        </w:rPr>
        <w:t xml:space="preserve"> </w:t>
      </w:r>
      <w:r>
        <w:rPr>
          <w:bCs/>
          <w:b/>
        </w:rPr>
        <w:t xml:space="preserve">Title II Grants By $1.7 Billion.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54</w:t>
      </w:r>
      <w:r>
        <w:t xml:space="preserve"> </w:t>
      </w:r>
      <w:r>
        <w:t xml:space="preserve">that would reduce by $1.7 billion funding for Food for Peace Title II</w:t>
      </w:r>
      <w:r>
        <w:t xml:space="preserve"> </w:t>
      </w:r>
      <w:r>
        <w:t xml:space="preserve">Grants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83 to 348. [House Vote 414,</w:t>
      </w:r>
      <w:r>
        <w:t xml:space="preserve"> </w:t>
      </w:r>
      <w:hyperlink r:id="rId5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Rural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Business-Cooperative Service Rural Business Program By $25 Million.</w:t>
      </w:r>
      <w:r>
        <w:t xml:space="preserve"> </w:t>
      </w:r>
      <w:r>
        <w:t xml:space="preserve">In September 2023, according to Congressional Quarterly, Fitzpatrick</w:t>
      </w:r>
      <w:r>
        <w:t xml:space="preserve"> </w:t>
      </w:r>
      <w:r>
        <w:t xml:space="preserve">voted against</w:t>
      </w:r>
      <w:r>
        <w:t xml:space="preserve"> </w:t>
      </w:r>
      <w:r>
        <w:t xml:space="preserve">“</w:t>
      </w:r>
      <w:r>
        <w:t xml:space="preserve">amendment no. 45 that would reduce by $25 million</w:t>
      </w:r>
      <w:r>
        <w:t xml:space="preserve"> </w:t>
      </w:r>
      <w:r>
        <w:t xml:space="preserve">funding for the Rural Business-Cooperative Service Rural Business</w:t>
      </w:r>
      <w:r>
        <w:t xml:space="preserve"> </w:t>
      </w:r>
      <w:r>
        <w:t xml:space="preserve">Program account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68 to 362. [House Vote 413,</w:t>
      </w:r>
      <w:r>
        <w:t xml:space="preserve"> </w:t>
      </w:r>
      <w:hyperlink r:id="rId5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Rural Housing</w:t>
      </w:r>
      <w:r>
        <w:rPr>
          <w:bCs/>
          <w:b/>
        </w:rPr>
        <w:t xml:space="preserve"> </w:t>
      </w:r>
      <w:r>
        <w:rPr>
          <w:bCs/>
          <w:b/>
        </w:rPr>
        <w:t xml:space="preserve">Service Rental Assistance Program By $1.61 Million.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43 that would reduce by $1.61 billion funding for the</w:t>
      </w:r>
      <w:r>
        <w:t xml:space="preserve"> </w:t>
      </w:r>
      <w:r>
        <w:t xml:space="preserve">Rural Housing Service Rental Assistance Program and transfer the savings</w:t>
      </w:r>
      <w:r>
        <w:t xml:space="preserve"> </w:t>
      </w:r>
      <w:r>
        <w:t xml:space="preserve">to the spending reduction account.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89 to 341. [House Vote 412,</w:t>
      </w:r>
      <w:r>
        <w:t xml:space="preserve"> </w:t>
      </w:r>
      <w:hyperlink r:id="rId59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Natural</w:t>
      </w:r>
      <w:r>
        <w:rPr>
          <w:bCs/>
          <w:b/>
        </w:rPr>
        <w:t xml:space="preserve"> </w:t>
      </w:r>
      <w:r>
        <w:rPr>
          <w:bCs/>
          <w:b/>
        </w:rPr>
        <w:t xml:space="preserve">Resources Conservation Service By $60 Million.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41 that would reduce by $60 million funding for the</w:t>
      </w:r>
      <w:r>
        <w:t xml:space="preserve"> </w:t>
      </w:r>
      <w:r>
        <w:t xml:space="preserve">Natural Resources Conservation Service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86 to 343. [House Vote 411,</w:t>
      </w:r>
      <w:r>
        <w:t xml:space="preserve"> </w:t>
      </w:r>
      <w:hyperlink r:id="rId61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Institute Of Food And Agriculture By $157 Million.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[amendment] no. 33 that would reduce by $157 million funding for</w:t>
      </w:r>
      <w:r>
        <w:t xml:space="preserve"> </w:t>
      </w:r>
      <w:r>
        <w:t xml:space="preserve">National Institute of Food and Agriculture research and education</w:t>
      </w:r>
      <w:r>
        <w:t xml:space="preserve"> </w:t>
      </w:r>
      <w:r>
        <w:t xml:space="preserve">activities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106 to 323. [House Vote 410,</w:t>
      </w:r>
      <w:r>
        <w:t xml:space="preserve"> </w:t>
      </w:r>
      <w:hyperlink r:id="rId6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Agricultural Statistics Service By $13 Million.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29 that would reduce by $13 million funding for the</w:t>
      </w:r>
      <w:r>
        <w:t xml:space="preserve"> </w:t>
      </w:r>
      <w:r>
        <w:t xml:space="preserve">National Agricultural Statistics Service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119 to 307. [House Vote 409,</w:t>
      </w:r>
      <w:r>
        <w:t xml:space="preserve"> </w:t>
      </w:r>
      <w:hyperlink r:id="rId6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Civil Rights By $3.8 Million.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 amendment no. 24 that</w:t>
      </w:r>
      <w:r>
        <w:t xml:space="preserve"> </w:t>
      </w:r>
      <w:r>
        <w:t xml:space="preserve">would reduce by $3.8 million funding for the Office of Civil Rights and</w:t>
      </w:r>
      <w:r>
        <w:t xml:space="preserve"> </w:t>
      </w:r>
      <w:r>
        <w:t xml:space="preserve">transfer the savings to the spending reduction account.” The vote was on</w:t>
      </w:r>
      <w:r>
        <w:t xml:space="preserve"> </w:t>
      </w:r>
      <w:r>
        <w:t xml:space="preserve">the amendment. The House rejected the motion by a vote of 175 to 254.</w:t>
      </w:r>
      <w:r>
        <w:t xml:space="preserve"> </w:t>
      </w:r>
      <w:r>
        <w:t xml:space="preserve">[House Vote 408,</w:t>
      </w:r>
      <w:r>
        <w:t xml:space="preserve"> </w:t>
      </w:r>
      <w:hyperlink r:id="rId6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bookmarkEnd w:id="69"/>
    <w:bookmarkStart w:id="80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2023: Fitzpatrick Effectively Voted For The FY 2024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Transportation-HUD, Environment-Interior, And Israel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Appropriations.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adoption of the rule (H Res 838) that</w:t>
      </w:r>
      <w:r>
        <w:t xml:space="preserve"> </w:t>
      </w:r>
      <w:r>
        <w:t xml:space="preserve">would provide for House floor consideration of the Transportation,</w:t>
      </w:r>
      <w:r>
        <w:t xml:space="preserve"> </w:t>
      </w:r>
      <w:r>
        <w:t xml:space="preserve">Housing and Urban Development and Related Agencies Appropriations Act</w:t>
      </w:r>
      <w:r>
        <w:t xml:space="preserve"> </w:t>
      </w:r>
      <w:r>
        <w:t xml:space="preserve">(HR 4820), the Department of Interior and Environment Appropriations Act</w:t>
      </w:r>
      <w:r>
        <w:t xml:space="preserve"> </w:t>
      </w:r>
      <w:r>
        <w:t xml:space="preserve">(HR 4821) and the Israel Security Supplemental Appropriations Act (HR</w:t>
      </w:r>
      <w:r>
        <w:t xml:space="preserve"> </w:t>
      </w:r>
      <w:r>
        <w:t xml:space="preserve">6126). The rule would provide up to one hour of debate on each bill. It</w:t>
      </w:r>
      <w:r>
        <w:t xml:space="preserve"> </w:t>
      </w:r>
      <w:r>
        <w:t xml:space="preserve">would make in order 74 amendments to HR 4820 and 131 amendments to HR</w:t>
      </w:r>
      <w:r>
        <w:t xml:space="preserve"> </w:t>
      </w:r>
      <w:r>
        <w:t xml:space="preserve">4821.</w:t>
      </w:r>
      <w:r>
        <w:t xml:space="preserve">”</w:t>
      </w:r>
      <w:r>
        <w:t xml:space="preserve"> </w:t>
      </w:r>
      <w:r>
        <w:t xml:space="preserve">The vote was on adoption of the rule. The House agreed to the</w:t>
      </w:r>
      <w:r>
        <w:t xml:space="preserve"> </w:t>
      </w:r>
      <w:r>
        <w:t xml:space="preserve">motion by a vote of 213 to 203. [House Vote 566,</w:t>
      </w:r>
      <w:r>
        <w:t xml:space="preserve"> </w:t>
      </w:r>
      <w:hyperlink r:id="rId70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Transportation-HUD, Environment-Interior. And Israel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Appropriations.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838) that would provide for House floor consideration of the</w:t>
      </w:r>
      <w:r>
        <w:t xml:space="preserve"> </w:t>
      </w:r>
      <w:r>
        <w:t xml:space="preserve">Transportation, Housing and Urban Development and Related Agencies</w:t>
      </w:r>
      <w:r>
        <w:t xml:space="preserve"> </w:t>
      </w:r>
      <w:r>
        <w:t xml:space="preserve">Appropriations Act (HR 4820), the Department of Interior and Environment</w:t>
      </w:r>
      <w:r>
        <w:t xml:space="preserve"> </w:t>
      </w:r>
      <w:r>
        <w:t xml:space="preserve">Appropriations Act (HR 4821) and the Israel Security Supplemental</w:t>
      </w:r>
      <w:r>
        <w:t xml:space="preserve"> </w:t>
      </w:r>
      <w:r>
        <w:t xml:space="preserve">Appropriations Act (HR 6126). The rule would provide up to one hour of</w:t>
      </w:r>
      <w:r>
        <w:t xml:space="preserve"> </w:t>
      </w:r>
      <w:r>
        <w:t xml:space="preserve">debate on each bill. It would make in order 74 amendments to HR 4820 and</w:t>
      </w:r>
      <w:r>
        <w:t xml:space="preserve"> </w:t>
      </w:r>
      <w:r>
        <w:t xml:space="preserve">131 amendments to HR 4821.</w:t>
      </w:r>
      <w:r>
        <w:t xml:space="preserve">”</w:t>
      </w:r>
      <w:r>
        <w:t xml:space="preserve"> </w:t>
      </w:r>
      <w:r>
        <w:t xml:space="preserve">The vote was on the motion to order the</w:t>
      </w:r>
      <w:r>
        <w:t xml:space="preserve"> </w:t>
      </w:r>
      <w:r>
        <w:t xml:space="preserve">previous question. The House agreed to the motion by a vote of 213 to</w:t>
      </w:r>
      <w:r>
        <w:t xml:space="preserve"> </w:t>
      </w:r>
      <w:r>
        <w:t xml:space="preserve">200. [House Vote 565,</w:t>
      </w:r>
      <w:r>
        <w:t xml:space="preserve"> </w:t>
      </w:r>
      <w:hyperlink r:id="rId73">
        <w:r>
          <w:rPr>
            <w:rStyle w:val="Hyperlink"/>
          </w:rPr>
          <w:t xml:space="preserve">11/2/23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11/2/23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Defense,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Security, Agriculture, And State Appropriation Bills.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 the</w:t>
      </w:r>
      <w:r>
        <w:t xml:space="preserve"> </w:t>
      </w:r>
      <w:r>
        <w:t xml:space="preserve">possibility of amendment) on the rule (H Res 723) that would provide for</w:t>
      </w:r>
      <w:r>
        <w:t xml:space="preserve"> </w:t>
      </w:r>
      <w:r>
        <w:t xml:space="preserve">House floor consideration of the Department of Defense Appropriations</w:t>
      </w:r>
      <w:r>
        <w:t xml:space="preserve"> </w:t>
      </w:r>
      <w:r>
        <w:t xml:space="preserve">Act (HR 4365), the Department of Homeland Security Appropriations Act</w:t>
      </w:r>
      <w:r>
        <w:t xml:space="preserve"> </w:t>
      </w:r>
      <w:r>
        <w:t xml:space="preserve">(HR 4367), the Agriculture, Rural Development, Food and Drug</w:t>
      </w:r>
      <w:r>
        <w:t xml:space="preserve"> </w:t>
      </w:r>
      <w:r>
        <w:t xml:space="preserve">Administration, and Related Agencies Appropriations Act (HR 4368) and</w:t>
      </w:r>
      <w:r>
        <w:t xml:space="preserve"> </w:t>
      </w:r>
      <w:r>
        <w:t xml:space="preserve">the Department of State, Foreign Operations, and Related Programs</w:t>
      </w:r>
      <w:r>
        <w:t xml:space="preserve"> </w:t>
      </w:r>
      <w:r>
        <w:t xml:space="preserve">Appropriations Act (HR 4665).</w:t>
      </w:r>
      <w:r>
        <w:t xml:space="preserve">”</w:t>
      </w:r>
      <w:r>
        <w:t xml:space="preserve"> </w:t>
      </w:r>
      <w:r>
        <w:t xml:space="preserve">The vote was on the motion to order the</w:t>
      </w:r>
      <w:r>
        <w:t xml:space="preserve"> </w:t>
      </w:r>
      <w:r>
        <w:t xml:space="preserve">previous question. The House agreed to the motion by a vote of 215 to</w:t>
      </w:r>
      <w:r>
        <w:t xml:space="preserve"> </w:t>
      </w:r>
      <w:r>
        <w:t xml:space="preserve">209. [House Vote 405, 9/26/23; Congressional Quarterly,</w:t>
      </w:r>
      <w:r>
        <w:t xml:space="preserve"> </w:t>
      </w:r>
      <w:hyperlink r:id="rId75">
        <w:r>
          <w:rPr>
            <w:rStyle w:val="Hyperlink"/>
          </w:rPr>
          <w:t xml:space="preserve">9/26/23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Defense,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Security, Agriculture, And State Appropriations Bills.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for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question of consideration of the resolution (H Res 723) that would</w:t>
      </w:r>
      <w:r>
        <w:t xml:space="preserve"> </w:t>
      </w:r>
      <w:r>
        <w:t xml:space="preserve">provide for floor consideration of the Department of Defense</w:t>
      </w:r>
      <w:r>
        <w:t xml:space="preserve"> </w:t>
      </w:r>
      <w:r>
        <w:t xml:space="preserve">Appropriations Act (HR 4365), the Department of Homeland Security</w:t>
      </w:r>
      <w:r>
        <w:t xml:space="preserve"> </w:t>
      </w:r>
      <w:r>
        <w:t xml:space="preserve">Appropriations Act (HR 4367), the Agriculture, Rural Development, Food</w:t>
      </w:r>
      <w:r>
        <w:t xml:space="preserve"> </w:t>
      </w:r>
      <w:r>
        <w:t xml:space="preserve">and Drug Administration, and Related Agencies Appropriations Act (HR</w:t>
      </w:r>
      <w:r>
        <w:t xml:space="preserve"> </w:t>
      </w:r>
      <w:r>
        <w:t xml:space="preserve">4368) and the Department of State, Foreign Operations and Related</w:t>
      </w:r>
      <w:r>
        <w:t xml:space="preserve"> </w:t>
      </w:r>
      <w:r>
        <w:t xml:space="preserve">Programs Appropriations Act (HR 4665).</w:t>
      </w:r>
      <w:r>
        <w:t xml:space="preserve">”</w:t>
      </w:r>
      <w:r>
        <w:t xml:space="preserve"> </w:t>
      </w:r>
      <w:r>
        <w:t xml:space="preserve">The vote was on the question of</w:t>
      </w:r>
      <w:r>
        <w:t xml:space="preserve"> </w:t>
      </w:r>
      <w:r>
        <w:t xml:space="preserve">consideration. The House agreed to the motion by a vote of 209 to 198.</w:t>
      </w:r>
      <w:r>
        <w:t xml:space="preserve"> </w:t>
      </w:r>
      <w:r>
        <w:t xml:space="preserve">[House Vote 404,</w:t>
      </w:r>
      <w:r>
        <w:t xml:space="preserve"> </w:t>
      </w:r>
      <w:hyperlink r:id="rId77">
        <w:r>
          <w:rPr>
            <w:rStyle w:val="Hyperlink"/>
          </w:rPr>
          <w:t xml:space="preserve">9/26/23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9/26/23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723</w:t>
        </w:r>
      </w:hyperlink>
      <w:r>
        <w:t xml:space="preserve">]</w:t>
      </w:r>
    </w:p>
    <w:bookmarkEnd w:id="80"/>
    <w:bookmarkStart w:id="86" w:name="X1f10d54f6b3a8021becf65789ad74c34f796148"/>
    <w:p>
      <w:pPr>
        <w:pStyle w:val="Heading3"/>
      </w:pPr>
      <w:r>
        <w:t xml:space="preserve">Commerce, Justice, And Science Appropriations</w:t>
      </w:r>
    </w:p>
    <w:p>
      <w:pPr>
        <w:pStyle w:val="FirstParagraph"/>
      </w:pPr>
      <w:r>
        <w:rPr>
          <w:bCs/>
          <w:b/>
        </w:rPr>
        <w:t xml:space="preserve">2023: Fitzpatrick Effectively Voted For The FY 2024 Commerce, Justice,</w:t>
      </w:r>
      <w:r>
        <w:rPr>
          <w:bCs/>
          <w:b/>
        </w:rPr>
        <w:t xml:space="preserve"> </w:t>
      </w:r>
      <w:r>
        <w:rPr>
          <w:bCs/>
          <w:b/>
        </w:rPr>
        <w:t xml:space="preserve">And Science Appropriations.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869) that would provide for floor consideration of the Fiscal</w:t>
      </w:r>
      <w:r>
        <w:t xml:space="preserve"> </w:t>
      </w:r>
      <w:r>
        <w:t xml:space="preserve">2024 Commerce-Justice-Science Appropriations Act (HR 5893). […] The</w:t>
      </w:r>
      <w:r>
        <w:t xml:space="preserve"> </w:t>
      </w:r>
      <w:r>
        <w:t xml:space="preserve">rule would provide for up to one hour of general debate on each measure.</w:t>
      </w:r>
      <w:r>
        <w:t xml:space="preserve"> </w:t>
      </w:r>
      <w:r>
        <w:t xml:space="preserve">It would make in order 119 amendments to HR 5893.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rule. The House rejected to the motion by a vote of 198</w:t>
      </w:r>
      <w:r>
        <w:t xml:space="preserve"> </w:t>
      </w:r>
      <w:r>
        <w:t xml:space="preserve">to 225. [House Vote 660,</w:t>
      </w:r>
      <w:r>
        <w:t xml:space="preserve"> </w:t>
      </w:r>
      <w:hyperlink r:id="rId81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 Commerce, Justice,</w:t>
      </w:r>
      <w:r>
        <w:rPr>
          <w:bCs/>
          <w:b/>
        </w:rPr>
        <w:t xml:space="preserve"> </w:t>
      </w:r>
      <w:r>
        <w:rPr>
          <w:bCs/>
          <w:b/>
        </w:rPr>
        <w:t xml:space="preserve">And Science Appropriations.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869) that would provide for floor consideration of the</w:t>
      </w:r>
      <w:r>
        <w:t xml:space="preserve"> </w:t>
      </w:r>
      <w:r>
        <w:t xml:space="preserve">Fiscal 2024 Commerce-Justice-Science Appropriations Act (HR 5893)</w:t>
      </w:r>
      <w:r>
        <w:t xml:space="preserve"> </w:t>
      </w:r>
      <w:r>
        <w:t xml:space="preserve">[…] The rule would provide for up to one hour of general debate on</w:t>
      </w:r>
      <w:r>
        <w:t xml:space="preserve"> </w:t>
      </w:r>
      <w:r>
        <w:t xml:space="preserve">each measure. It would make in order 119 amendments to HR 5893.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previous question. The House agreed to the motion by a</w:t>
      </w:r>
      <w:r>
        <w:t xml:space="preserve"> </w:t>
      </w:r>
      <w:r>
        <w:t xml:space="preserve">vote of 218 to 206. [House Vote 659,</w:t>
      </w:r>
      <w:r>
        <w:t xml:space="preserve"> </w:t>
      </w:r>
      <w:hyperlink r:id="rId84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5893</w:t>
        </w:r>
      </w:hyperlink>
      <w:r>
        <w:t xml:space="preserve">]</w:t>
      </w:r>
    </w:p>
    <w:bookmarkEnd w:id="86"/>
    <w:bookmarkStart w:id="96" w:name="consolidated-appropriations"/>
    <w:p>
      <w:pPr>
        <w:pStyle w:val="Heading3"/>
      </w:pPr>
      <w:r>
        <w:t xml:space="preserve">Consolidated Appropriations</w:t>
      </w:r>
    </w:p>
    <w:p>
      <w:pPr>
        <w:pStyle w:val="FirstParagraph"/>
      </w:pPr>
      <w:r>
        <w:rPr>
          <w:bCs/>
          <w:b/>
        </w:rPr>
        <w:t xml:space="preserve">2024: Fitzpatrick Voted For The Second Half Of The FY 2024</w:t>
      </w:r>
      <w:r>
        <w:rPr>
          <w:bCs/>
          <w:b/>
        </w:rPr>
        <w:t xml:space="preserve"> </w:t>
      </w:r>
      <w:r>
        <w:rPr>
          <w:bCs/>
          <w:b/>
        </w:rPr>
        <w:t xml:space="preserve">Consolidated Appropriations.</w:t>
      </w:r>
      <w:r>
        <w:t xml:space="preserve"> </w:t>
      </w:r>
      <w:r>
        <w:t xml:space="preserve">In March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resolution (H Res 1102) that</w:t>
      </w:r>
      <w:r>
        <w:t xml:space="preserve"> </w:t>
      </w:r>
      <w:r>
        <w:t xml:space="preserve">would provide for the House to concur in the Senate amendment to the</w:t>
      </w:r>
      <w:r>
        <w:t xml:space="preserve"> </w:t>
      </w:r>
      <w:r>
        <w:t xml:space="preserve">legislative vehicle (HR 2882) with an amendment that would provide $1.2</w:t>
      </w:r>
      <w:r>
        <w:t xml:space="preserve"> </w:t>
      </w:r>
      <w:r>
        <w:t xml:space="preserve">trillion in total budget authority for the Defense, Financial Services,</w:t>
      </w:r>
      <w:r>
        <w:t xml:space="preserve"> </w:t>
      </w:r>
      <w:r>
        <w:t xml:space="preserve">Homeland Security, Legislative Branch, Labor-HHS-Education and State</w:t>
      </w:r>
      <w:r>
        <w:t xml:space="preserve"> </w:t>
      </w:r>
      <w:r>
        <w:t xml:space="preserve">Foreign Operations spending bills. It would provide $825 billion for</w:t>
      </w:r>
      <w:r>
        <w:t xml:space="preserve"> </w:t>
      </w:r>
      <w:r>
        <w:t xml:space="preserve">the Defense department; $26.1 billion for Financial Services and</w:t>
      </w:r>
      <w:r>
        <w:t xml:space="preserve"> </w:t>
      </w:r>
      <w:r>
        <w:t xml:space="preserve">general government; $89.8 billion for the Homeland Security Department;</w:t>
      </w:r>
      <w:r>
        <w:t xml:space="preserve"> </w:t>
      </w:r>
      <w:r>
        <w:t xml:space="preserve">$224.7 billion for the Labor, Health and Human Services and Education</w:t>
      </w:r>
      <w:r>
        <w:t xml:space="preserve"> </w:t>
      </w:r>
      <w:r>
        <w:t xml:space="preserve">Departments; $6.7 billion for legislative branch; and $58.3 billion</w:t>
      </w:r>
      <w:r>
        <w:t xml:space="preserve"> </w:t>
      </w:r>
      <w:r>
        <w:t xml:space="preserve">for the State Department. It would provide $300 million for the Ukraine</w:t>
      </w:r>
      <w:r>
        <w:t xml:space="preserve"> </w:t>
      </w:r>
      <w:r>
        <w:t xml:space="preserve">Security Assistance Initiative and $500 million for Israel defense</w:t>
      </w:r>
      <w:r>
        <w:t xml:space="preserve"> </w:t>
      </w:r>
      <w:r>
        <w:t xml:space="preserve">programs. Among its policy provisions, it would extend the National</w:t>
      </w:r>
      <w:r>
        <w:t xml:space="preserve"> </w:t>
      </w:r>
      <w:r>
        <w:t xml:space="preserve">Flood Insurance Program through Sept. 30, 2024; prohibit the use of</w:t>
      </w:r>
      <w:r>
        <w:t xml:space="preserve"> </w:t>
      </w:r>
      <w:r>
        <w:t xml:space="preserve">funding in fiscal years 2024 or 2025 to make any payment to the United</w:t>
      </w:r>
      <w:r>
        <w:t xml:space="preserve"> </w:t>
      </w:r>
      <w:r>
        <w:t xml:space="preserve">Nations Relief and Works Agency; and increase the number of Immigration</w:t>
      </w:r>
      <w:r>
        <w:t xml:space="preserve"> </w:t>
      </w:r>
      <w:r>
        <w:t xml:space="preserve">and Customs Enforcement detention beds from 34,000 to 41,500.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passage. The House passed the resolution by a vote of 286 to 134.</w:t>
      </w:r>
      <w:r>
        <w:t xml:space="preserve"> </w:t>
      </w:r>
      <w:r>
        <w:t xml:space="preserve">[House Vote 102,</w:t>
      </w:r>
      <w:r>
        <w:t xml:space="preserve"> </w:t>
      </w:r>
      <w:hyperlink r:id="rId87">
        <w:r>
          <w:rPr>
            <w:rStyle w:val="Hyperlink"/>
          </w:rPr>
          <w:t xml:space="preserve">3/22/24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8">
        <w:r>
          <w:rPr>
            <w:rStyle w:val="Hyperlink"/>
          </w:rPr>
          <w:t xml:space="preserve">3/22/24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1102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Conservatives Criticized The Amount Spent In The Package While</w:t>
      </w:r>
      <w:r>
        <w:rPr>
          <w:bCs/>
          <w:b/>
        </w:rPr>
        <w:t xml:space="preserve"> </w:t>
      </w:r>
      <w:r>
        <w:rPr>
          <w:bCs/>
          <w:b/>
        </w:rPr>
        <w:t xml:space="preserve">Progressives Criticized The Homeland Security Appropriations And The</w:t>
      </w:r>
      <w:r>
        <w:rPr>
          <w:bCs/>
          <w:b/>
        </w:rPr>
        <w:t xml:space="preserve"> </w:t>
      </w:r>
      <w:r>
        <w:rPr>
          <w:bCs/>
          <w:b/>
        </w:rPr>
        <w:t xml:space="preserve">Removal Of Funding For Palestinian Refugees.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On the right: Senate and House</w:t>
      </w:r>
      <w:r>
        <w:t xml:space="preserve"> </w:t>
      </w:r>
      <w:r>
        <w:t xml:space="preserve">conservatives who believe it spends too much. On the left:</w:t>
      </w:r>
      <w:r>
        <w:t xml:space="preserve"> </w:t>
      </w:r>
      <w:r>
        <w:t xml:space="preserve">progressive Democrats and advocates who are unhappy with the</w:t>
      </w:r>
      <w:r>
        <w:t xml:space="preserve"> </w:t>
      </w:r>
      <w:r>
        <w:t xml:space="preserve">Homeland Security bill and removal of funding for the United Nations</w:t>
      </w:r>
      <w:r>
        <w:t xml:space="preserve"> </w:t>
      </w:r>
      <w:r>
        <w:t xml:space="preserve">Relief and Works Agency for Palestine Refugees in the Near East.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3/21/24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Homeland Security Bill Increased Funding For Customs Detention</w:t>
      </w:r>
      <w:r>
        <w:rPr>
          <w:bCs/>
          <w:b/>
        </w:rPr>
        <w:t xml:space="preserve"> </w:t>
      </w:r>
      <w:r>
        <w:rPr>
          <w:bCs/>
          <w:b/>
        </w:rPr>
        <w:t xml:space="preserve">Beds And Border Patrol Agents While Decreasing Aid To Migrants By</w:t>
      </w:r>
      <w:r>
        <w:rPr>
          <w:bCs/>
          <w:b/>
        </w:rPr>
        <w:t xml:space="preserve"> </w:t>
      </w:r>
      <w:r>
        <w:rPr>
          <w:bCs/>
          <w:b/>
        </w:rPr>
        <w:t xml:space="preserve">Almost 20 Percent.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That</w:t>
      </w:r>
      <w:r>
        <w:t xml:space="preserve"> </w:t>
      </w:r>
      <w:r>
        <w:t xml:space="preserve">measure included a significant increase in Immigration and Customs</w:t>
      </w:r>
      <w:r>
        <w:t xml:space="preserve"> </w:t>
      </w:r>
      <w:r>
        <w:t xml:space="preserve">Enforcement detention beds, from 34,000 in current law (PL 117-328)</w:t>
      </w:r>
      <w:r>
        <w:t xml:space="preserve"> </w:t>
      </w:r>
      <w:r>
        <w:t xml:space="preserve">to 41,500 in this bill, as well as increased funding for U.S. Border</w:t>
      </w:r>
      <w:r>
        <w:t xml:space="preserve"> </w:t>
      </w:r>
      <w:r>
        <w:t xml:space="preserve">Patrol agents. House Homeland Security Appropriations Chairman David</w:t>
      </w:r>
      <w:r>
        <w:t xml:space="preserve"> </w:t>
      </w:r>
      <w:r>
        <w:t xml:space="preserve">Joyce, R-Ohio, said the bill is good for Republicans, who received</w:t>
      </w:r>
      <w:r>
        <w:t xml:space="preserve"> </w:t>
      </w:r>
      <w:r>
        <w:t xml:space="preserve">‘</w:t>
      </w:r>
      <w:r>
        <w:t xml:space="preserve">a lot of concessions</w:t>
      </w:r>
      <w:r>
        <w:t xml:space="preserve">’</w:t>
      </w:r>
      <w:r>
        <w:t xml:space="preserve"> </w:t>
      </w:r>
      <w:r>
        <w:t xml:space="preserve">from Democrats.</w:t>
      </w:r>
      <w:r>
        <w:t xml:space="preserve"> </w:t>
      </w:r>
      <w:r>
        <w:t xml:space="preserve">‘</w:t>
      </w:r>
      <w:r>
        <w:t xml:space="preserve">It’s not everything I</w:t>
      </w:r>
      <w:r>
        <w:t xml:space="preserve"> </w:t>
      </w:r>
      <w:r>
        <w:t xml:space="preserve">wanted, but it’s a good bill,</w:t>
      </w:r>
      <w:r>
        <w:t xml:space="preserve">’</w:t>
      </w:r>
      <w:r>
        <w:t xml:space="preserve"> </w:t>
      </w:r>
      <w:r>
        <w:t xml:space="preserve">he said. Democrats did successfully</w:t>
      </w:r>
      <w:r>
        <w:t xml:space="preserve"> </w:t>
      </w:r>
      <w:r>
        <w:t xml:space="preserve">zero out money for the border wall in the legislation, which House</w:t>
      </w:r>
      <w:r>
        <w:t xml:space="preserve"> </w:t>
      </w:r>
      <w:r>
        <w:t xml:space="preserve">Homeland Security Appropriations ranking member Henry Cuellar,</w:t>
      </w:r>
      <w:r>
        <w:t xml:space="preserve"> </w:t>
      </w:r>
      <w:r>
        <w:t xml:space="preserve">D-Texas, heralded as his</w:t>
      </w:r>
      <w:r>
        <w:t xml:space="preserve"> </w:t>
      </w:r>
      <w:r>
        <w:t xml:space="preserve">‘</w:t>
      </w:r>
      <w:r>
        <w:t xml:space="preserve">biggest priority. While Cueller said he</w:t>
      </w:r>
      <w:r>
        <w:t xml:space="preserve"> </w:t>
      </w:r>
      <w:r>
        <w:t xml:space="preserve">wished the bill could have maintained the current funding level for</w:t>
      </w:r>
      <w:r>
        <w:t xml:space="preserve"> </w:t>
      </w:r>
      <w:r>
        <w:t xml:space="preserve">the nongovernmental organizations providing aid to migrants, House</w:t>
      </w:r>
      <w:r>
        <w:t xml:space="preserve"> </w:t>
      </w:r>
      <w:r>
        <w:t xml:space="preserve">Republicans had sought steeper cuts than the nearly 20 percent</w:t>
      </w:r>
      <w:r>
        <w:t xml:space="preserve"> </w:t>
      </w:r>
      <w:r>
        <w:t xml:space="preserve">reduction that ended up in the bill.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3/21/24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Banned Obligating Pre-Existing Funds For UNRWA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2025 And Did Not Include Any FY 2024 Funding.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One provision progressives are unhappy</w:t>
      </w:r>
      <w:r>
        <w:t xml:space="preserve"> </w:t>
      </w:r>
      <w:r>
        <w:t xml:space="preserve">with is the bill’s continued block on funding for UNRWA. The Biden</w:t>
      </w:r>
      <w:r>
        <w:t xml:space="preserve"> </w:t>
      </w:r>
      <w:r>
        <w:t xml:space="preserve">administration blocked funding for the organization following</w:t>
      </w:r>
      <w:r>
        <w:t xml:space="preserve"> </w:t>
      </w:r>
      <w:r>
        <w:t xml:space="preserve">Israel’s allegations that UNRWA workers participated in Hamas’ Oct.</w:t>
      </w:r>
      <w:r>
        <w:t xml:space="preserve"> </w:t>
      </w:r>
      <w:r>
        <w:t xml:space="preserve">7 attack. The law bans obligating pre-existing funds for the agency</w:t>
      </w:r>
      <w:r>
        <w:t xml:space="preserve"> </w:t>
      </w:r>
      <w:r>
        <w:t xml:space="preserve">through March 2025 and does not include any fiscal 2024 funding for</w:t>
      </w:r>
      <w:r>
        <w:t xml:space="preserve"> </w:t>
      </w:r>
      <w:r>
        <w:t xml:space="preserve">the agency, a top priority of House State-Foreign Operations</w:t>
      </w:r>
      <w:r>
        <w:t xml:space="preserve"> </w:t>
      </w:r>
      <w:r>
        <w:t xml:space="preserve">Appropriations Chairman Mario Diaz-Balart, R-Fla. Congressional</w:t>
      </w:r>
      <w:r>
        <w:t xml:space="preserve"> </w:t>
      </w:r>
      <w:r>
        <w:t xml:space="preserve">Democrats, however, had argued that UNRWA is the only organization</w:t>
      </w:r>
      <w:r>
        <w:t xml:space="preserve"> </w:t>
      </w:r>
      <w:r>
        <w:t xml:space="preserve">able to provide Gaza the amount of aid it needs. Rep. Ro Khanna,</w:t>
      </w:r>
      <w:r>
        <w:t xml:space="preserve"> </w:t>
      </w:r>
      <w:r>
        <w:t xml:space="preserve">D-Calif., said he would vote against the package due to the</w:t>
      </w:r>
      <w:r>
        <w:t xml:space="preserve"> </w:t>
      </w:r>
      <w:r>
        <w:t xml:space="preserve">provision, which he said would lead to famine in Gaza.</w:t>
      </w:r>
      <w:r>
        <w:t xml:space="preserve"> </w:t>
      </w:r>
      <w:r>
        <w:t xml:space="preserve">‘</w:t>
      </w:r>
      <w:r>
        <w:t xml:space="preserve">America</w:t>
      </w:r>
      <w:r>
        <w:t xml:space="preserve"> </w:t>
      </w:r>
      <w:r>
        <w:t xml:space="preserve">should not be indifferent to children dying of dehydration and</w:t>
      </w:r>
      <w:r>
        <w:t xml:space="preserve"> </w:t>
      </w:r>
      <w:r>
        <w:t xml:space="preserve">starvation because of man-made famine,</w:t>
      </w:r>
      <w:r>
        <w:t xml:space="preserve">’</w:t>
      </w:r>
      <w:r>
        <w:t xml:space="preserve"> </w:t>
      </w:r>
      <w:r>
        <w:t xml:space="preserve">Khanna, another Progressive</w:t>
      </w:r>
      <w:r>
        <w:t xml:space="preserve"> </w:t>
      </w:r>
      <w:r>
        <w:t xml:space="preserve">Caucus member, said.</w:t>
      </w:r>
      <w:r>
        <w:t xml:space="preserve"> </w:t>
      </w:r>
      <w:r>
        <w:t xml:space="preserve">‘</w:t>
      </w:r>
      <w:r>
        <w:t xml:space="preserve">And there’s no way to have aid distributed</w:t>
      </w:r>
      <w:r>
        <w:t xml:space="preserve"> </w:t>
      </w:r>
      <w:r>
        <w:t xml:space="preserve">into Gaza without that distribution system.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90">
        <w:r>
          <w:rPr>
            <w:rStyle w:val="Hyperlink"/>
          </w:rPr>
          <w:t xml:space="preserve">3/21/24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Conservatives Objected To Various Earmarks, Including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A Youth Services Organization That Provides LGBTQ Youth With</w:t>
      </w:r>
      <w:r>
        <w:rPr>
          <w:bCs/>
          <w:b/>
        </w:rPr>
        <w:t xml:space="preserve"> </w:t>
      </w:r>
      <w:r>
        <w:rPr>
          <w:bCs/>
          <w:b/>
        </w:rPr>
        <w:t xml:space="preserve">Gender-Affirming Clothing.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Senate and House conservatives were, predictably, also unhappy with</w:t>
      </w:r>
      <w:r>
        <w:t xml:space="preserve"> </w:t>
      </w:r>
      <w:r>
        <w:t xml:space="preserve">the giant spending package.</w:t>
      </w:r>
      <w:r>
        <w:t xml:space="preserve"> </w:t>
      </w:r>
      <w:r>
        <w:t xml:space="preserve">‘</w:t>
      </w:r>
      <w:r>
        <w:t xml:space="preserve">Classic DC swamp at it again. Spend,</w:t>
      </w:r>
      <w:r>
        <w:t xml:space="preserve"> </w:t>
      </w:r>
      <w:r>
        <w:t xml:space="preserve">spend, spend. I’ve had it!</w:t>
      </w:r>
      <w:r>
        <w:t xml:space="preserve">’</w:t>
      </w:r>
      <w:r>
        <w:t xml:space="preserve"> </w:t>
      </w:r>
      <w:r>
        <w:t xml:space="preserve">Rep. Ralph Norman, R-S.C., wrote</w:t>
      </w:r>
      <w:r>
        <w:t xml:space="preserve"> </w:t>
      </w:r>
      <w:r>
        <w:t xml:space="preserve">Thursday on X, formerly Twitter. Norman laid out some earmarks in</w:t>
      </w:r>
      <w:r>
        <w:t xml:space="preserve"> </w:t>
      </w:r>
      <w:r>
        <w:t xml:space="preserve">the package that he objected to, including a $400,000 project</w:t>
      </w:r>
      <w:r>
        <w:t xml:space="preserve"> </w:t>
      </w:r>
      <w:r>
        <w:t xml:space="preserve">secured by Sen. Tammy Baldwin, D-Wis. for Briarpatch Youth Services</w:t>
      </w:r>
      <w:r>
        <w:t xml:space="preserve"> </w:t>
      </w:r>
      <w:r>
        <w:t xml:space="preserve">in Fitchburg, Wisconsin, an organization that helps homeless and</w:t>
      </w:r>
      <w:r>
        <w:t xml:space="preserve"> </w:t>
      </w:r>
      <w:r>
        <w:t xml:space="preserve">at-risk youth. The organization provides gender-affirming clothing</w:t>
      </w:r>
      <w:r>
        <w:t xml:space="preserve"> </w:t>
      </w:r>
      <w:r>
        <w:t xml:space="preserve">to LGBTQ teens, which Norman objects to.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0">
        <w:r>
          <w:rPr>
            <w:rStyle w:val="Hyperlink"/>
          </w:rPr>
          <w:t xml:space="preserve">3/21/24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For The First Half Of The FY 2024 Consolidated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(H Res 1061) that would provide</w:t>
      </w:r>
      <w:r>
        <w:t xml:space="preserve"> </w:t>
      </w:r>
      <w:r>
        <w:t xml:space="preserve">for the House to concur in the Senate amendment to the legislative</w:t>
      </w:r>
      <w:r>
        <w:t xml:space="preserve"> </w:t>
      </w:r>
      <w:r>
        <w:t xml:space="preserve">vehicle (HR 4366) with an amendment that would provide $467.5 billion</w:t>
      </w:r>
      <w:r>
        <w:t xml:space="preserve"> </w:t>
      </w:r>
      <w:r>
        <w:t xml:space="preserve">in total funding for six, full-year spending bills for fiscal 2024.</w:t>
      </w:r>
      <w:r>
        <w:t xml:space="preserve"> </w:t>
      </w:r>
      <w:r>
        <w:t xml:space="preserve">MILITARY CONSTRUCTION-VA: Together with funds appropriated in the fiscal</w:t>
      </w:r>
      <w:r>
        <w:t xml:space="preserve"> </w:t>
      </w:r>
      <w:r>
        <w:t xml:space="preserve">2023 bill and the Fiscal Responsibility Act of 2023, it would provide</w:t>
      </w:r>
      <w:r>
        <w:t xml:space="preserve"> </w:t>
      </w:r>
      <w:r>
        <w:t xml:space="preserve">$346.7 billion for military construction, the Department of Veterans</w:t>
      </w:r>
      <w:r>
        <w:t xml:space="preserve"> </w:t>
      </w:r>
      <w:r>
        <w:t xml:space="preserve">Affairs, and related agencies, including $18.7 billion for military</w:t>
      </w:r>
      <w:r>
        <w:t xml:space="preserve"> </w:t>
      </w:r>
      <w:r>
        <w:t xml:space="preserve">construction initiatives, $135.25 billion in discretionary funding and</w:t>
      </w:r>
      <w:r>
        <w:t xml:space="preserve"> </w:t>
      </w:r>
      <w:r>
        <w:t xml:space="preserve">$172.5 billion in mandatory funding for the VA. AGRICULTURE: It would</w:t>
      </w:r>
      <w:r>
        <w:t xml:space="preserve"> </w:t>
      </w:r>
      <w:r>
        <w:t xml:space="preserve">provide $26.3 billion in discretionary funding to the Department of</w:t>
      </w:r>
      <w:r>
        <w:t xml:space="preserve"> </w:t>
      </w:r>
      <w:r>
        <w:t xml:space="preserve">Agriculture, the Food and Drug Administration and related agencies. It</w:t>
      </w:r>
      <w:r>
        <w:t xml:space="preserve"> </w:t>
      </w:r>
      <w:r>
        <w:t xml:space="preserve">also would provide a total of $7.03 billion to fully fund the Women,</w:t>
      </w:r>
      <w:r>
        <w:t xml:space="preserve"> </w:t>
      </w:r>
      <w:r>
        <w:t xml:space="preserve">Infants and Children nutrition assistance program, an increase of $4.03</w:t>
      </w:r>
      <w:r>
        <w:t xml:space="preserve"> </w:t>
      </w:r>
      <w:r>
        <w:t xml:space="preserve">billion over fiscal 2023. COMMERCE, JUSTICE, and SCIENCE: It would</w:t>
      </w:r>
      <w:r>
        <w:t xml:space="preserve"> </w:t>
      </w:r>
      <w:r>
        <w:t xml:space="preserve">provide $81.8 billion in discretionary spending for the Commerce,</w:t>
      </w:r>
      <w:r>
        <w:t xml:space="preserve"> </w:t>
      </w:r>
      <w:r>
        <w:t xml:space="preserve">Justice and Science programs, including $10.83 billion for Commerce</w:t>
      </w:r>
      <w:r>
        <w:t xml:space="preserve"> </w:t>
      </w:r>
      <w:r>
        <w:t xml:space="preserve">Department programs and $37.5 billion for Justice Department programs.</w:t>
      </w:r>
      <w:r>
        <w:t xml:space="preserve"> </w:t>
      </w:r>
      <w:r>
        <w:t xml:space="preserve">It also would provide $24.9 billion for NASA. ENERGY-WATER: It would</w:t>
      </w:r>
      <w:r>
        <w:t xml:space="preserve"> </w:t>
      </w:r>
      <w:r>
        <w:t xml:space="preserve">provide $58.2 billion in discretionary funding for Energy and Water and</w:t>
      </w:r>
      <w:r>
        <w:t xml:space="preserve"> </w:t>
      </w:r>
      <w:r>
        <w:t xml:space="preserve">related agencies funding, including $50.2 billion for the Energy</w:t>
      </w:r>
      <w:r>
        <w:t xml:space="preserve"> </w:t>
      </w:r>
      <w:r>
        <w:t xml:space="preserve">Department and $8.7 billion for the Army Corps of Engineers.</w:t>
      </w:r>
      <w:r>
        <w:t xml:space="preserve"> </w:t>
      </w:r>
      <w:r>
        <w:t xml:space="preserve">INTERIOR-ENVIRONMENT: It would provide $38.6 billion discretionary</w:t>
      </w:r>
      <w:r>
        <w:t xml:space="preserve"> </w:t>
      </w:r>
      <w:r>
        <w:t xml:space="preserve">spending for the Interior Department, EPA and related agencies. It also</w:t>
      </w:r>
      <w:r>
        <w:t xml:space="preserve"> </w:t>
      </w:r>
      <w:r>
        <w:t xml:space="preserve">would provide $2.6 billion under a separate wildfire suppression cap</w:t>
      </w:r>
      <w:r>
        <w:t xml:space="preserve"> </w:t>
      </w:r>
      <w:r>
        <w:t xml:space="preserve">adjustment. TRANSPORTATION-HUD: It would provide $103 billion in</w:t>
      </w:r>
      <w:r>
        <w:t xml:space="preserve"> </w:t>
      </w:r>
      <w:r>
        <w:t xml:space="preserve">discretionary spending for federal transportation and housing programs.</w:t>
      </w:r>
      <w:r>
        <w:t xml:space="preserve">”</w:t>
      </w:r>
      <w:r>
        <w:t xml:space="preserve"> </w:t>
      </w:r>
      <w:r>
        <w:t xml:space="preserve">The vote was on passage. The House passed the bill by a vote of 339 to</w:t>
      </w:r>
      <w:r>
        <w:t xml:space="preserve"> </w:t>
      </w:r>
      <w:r>
        <w:t xml:space="preserve">85, thus it was sent to the Senate. The Senate passed the bill by a vote</w:t>
      </w:r>
      <w:r>
        <w:t xml:space="preserve"> </w:t>
      </w:r>
      <w:r>
        <w:t xml:space="preserve">of 75 to 22 and was signed into law by President Biden. [House Vote 64,</w:t>
      </w:r>
      <w:r>
        <w:t xml:space="preserve"> </w:t>
      </w:r>
      <w:hyperlink r:id="rId91">
        <w:r>
          <w:rPr>
            <w:rStyle w:val="Hyperlink"/>
          </w:rPr>
          <w:t xml:space="preserve">3/6/24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3/6/24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Increased Overall Funding By $1.5 Billion From FY 2023</w:t>
      </w:r>
      <w:r>
        <w:rPr>
          <w:bCs/>
          <w:b/>
        </w:rPr>
        <w:t xml:space="preserve"> </w:t>
      </w:r>
      <w:r>
        <w:rPr>
          <w:bCs/>
          <w:b/>
        </w:rPr>
        <w:t xml:space="preserve">While Cutting All Non-Discretionary, Non-VA Funding.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first grouping would provide a $1.5</w:t>
      </w:r>
      <w:r>
        <w:t xml:space="preserve"> </w:t>
      </w:r>
      <w:r>
        <w:t xml:space="preserve">billion increase, or 0.3 percent, over the comparable enacted fiscal</w:t>
      </w:r>
      <w:r>
        <w:t xml:space="preserve"> </w:t>
      </w:r>
      <w:r>
        <w:t xml:space="preserve">2023 level (PL 117-328), though even that slim boost is somewhat of</w:t>
      </w:r>
      <w:r>
        <w:t xml:space="preserve"> </w:t>
      </w:r>
      <w:r>
        <w:t xml:space="preserve">an accounting trick. It technically ignores $2 billion in increased</w:t>
      </w:r>
      <w:r>
        <w:t xml:space="preserve"> </w:t>
      </w:r>
      <w:r>
        <w:t xml:space="preserve">fiscal 2023 Energy Department spending offset by tapping unused</w:t>
      </w:r>
      <w:r>
        <w:t xml:space="preserve"> </w:t>
      </w:r>
      <w:r>
        <w:t xml:space="preserve">Strategic Petroleum Reserve funds, for example. And after backing</w:t>
      </w:r>
      <w:r>
        <w:t xml:space="preserve"> </w:t>
      </w:r>
      <w:r>
        <w:t xml:space="preserve">out veterans health care, all other nondefense programs would be cut</w:t>
      </w:r>
      <w:r>
        <w:t xml:space="preserve"> </w:t>
      </w:r>
      <w:r>
        <w:t xml:space="preserve">slightly below the previous year's level — something GOP leaders</w:t>
      </w:r>
      <w:r>
        <w:t xml:space="preserve"> </w:t>
      </w:r>
      <w:r>
        <w:t xml:space="preserve">have been touting as a selling point within their conference.</w:t>
      </w:r>
      <w:r>
        <w:t xml:space="preserve"> </w:t>
      </w:r>
      <w:r>
        <w:t xml:space="preserve">‘</w:t>
      </w:r>
      <w:r>
        <w:t xml:space="preserve">We</w:t>
      </w:r>
      <w:r>
        <w:t xml:space="preserve"> </w:t>
      </w:r>
      <w:r>
        <w:t xml:space="preserve">only control half of one-third of the federal government, so we have</w:t>
      </w:r>
      <w:r>
        <w:t xml:space="preserve"> </w:t>
      </w:r>
      <w:r>
        <w:t xml:space="preserve">to be realistic about what we are able to achieve,</w:t>
      </w:r>
      <w:r>
        <w:t xml:space="preserve">’</w:t>
      </w:r>
      <w:r>
        <w:t xml:space="preserve"> </w:t>
      </w:r>
      <w:r>
        <w:t xml:space="preserve">Johnson, R-La.,</w:t>
      </w:r>
      <w:r>
        <w:t xml:space="preserve"> </w:t>
      </w:r>
      <w:r>
        <w:t xml:space="preserve">said Wednesday.</w:t>
      </w:r>
      <w:r>
        <w:t xml:space="preserve"> </w:t>
      </w:r>
      <w:r>
        <w:t xml:space="preserve">‘</w:t>
      </w:r>
      <w:r>
        <w:t xml:space="preserve">But in spite of that, we have an appropriations</w:t>
      </w:r>
      <w:r>
        <w:t xml:space="preserve"> </w:t>
      </w:r>
      <w:r>
        <w:t xml:space="preserve">package that is going to cut non-defense, non-VA discretionary</w:t>
      </w:r>
      <w:r>
        <w:t xml:space="preserve"> </w:t>
      </w:r>
      <w:r>
        <w:t xml:space="preserve">spending.</w:t>
      </w:r>
      <w:r>
        <w:t xml:space="preserve">’</w:t>
      </w:r>
      <w:r>
        <w:t xml:space="preserve"> </w:t>
      </w:r>
      <w:r>
        <w:t xml:space="preserve">The Agriculture bill remains flat under the legislation,</w:t>
      </w:r>
      <w:r>
        <w:t xml:space="preserve"> </w:t>
      </w:r>
      <w:r>
        <w:t xml:space="preserve">and the Commerce-Justice-Science and Interior-Environment bills</w:t>
      </w:r>
      <w:r>
        <w:t xml:space="preserve"> </w:t>
      </w:r>
      <w:r>
        <w:t xml:space="preserve">would both see cuts of around 3 percent. Agencies ranging from EPA</w:t>
      </w:r>
      <w:r>
        <w:t xml:space="preserve"> </w:t>
      </w:r>
      <w:r>
        <w:t xml:space="preserve">to the National Science Foundation to the Justice Department face</w:t>
      </w:r>
      <w:r>
        <w:t xml:space="preserve"> </w:t>
      </w:r>
      <w:r>
        <w:t xml:space="preserve">hefty reductions from the prior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4">
        <w:r>
          <w:rPr>
            <w:rStyle w:val="Hyperlink"/>
          </w:rPr>
          <w:t xml:space="preserve">3/6/24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Contained A Provision That Overturned A Law That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Veterans Deemed Incompetent Of Managing Their Finances</w:t>
      </w:r>
      <w:r>
        <w:rPr>
          <w:bCs/>
          <w:b/>
        </w:rPr>
        <w:t xml:space="preserve"> </w:t>
      </w:r>
      <w:r>
        <w:rPr>
          <w:bCs/>
          <w:b/>
        </w:rPr>
        <w:t xml:space="preserve">From Purchasing Guns And Ammunition.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That provision would overturn a 1993 law which prevents</w:t>
      </w:r>
      <w:r>
        <w:t xml:space="preserve"> </w:t>
      </w:r>
      <w:r>
        <w:t xml:space="preserve">veterans deemed incompetent to manage their finances by the</w:t>
      </w:r>
      <w:r>
        <w:t xml:space="preserve"> </w:t>
      </w:r>
      <w:r>
        <w:t xml:space="preserve">Department of Veterans Affairs from purchasing guns and ammunition.</w:t>
      </w:r>
      <w:r>
        <w:t xml:space="preserve"> </w:t>
      </w:r>
      <w:r>
        <w:t xml:space="preserve">Under the new language, such veterans seeking to buy firearms could</w:t>
      </w:r>
      <w:r>
        <w:t xml:space="preserve"> </w:t>
      </w:r>
      <w:r>
        <w:t xml:space="preserve">get a judicial hearing.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4">
        <w:r>
          <w:rPr>
            <w:rStyle w:val="Hyperlink"/>
          </w:rPr>
          <w:t xml:space="preserve">3/6/24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Removed Funding For A Philadelphia LGBTQ Center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$1 million</w:t>
      </w:r>
      <w:r>
        <w:t xml:space="preserve"> </w:t>
      </w:r>
      <w:r>
        <w:t xml:space="preserve">earmark that would fund the renovation of a LGBTQ community center</w:t>
      </w:r>
      <w:r>
        <w:t xml:space="preserve"> </w:t>
      </w:r>
      <w:r>
        <w:t xml:space="preserve">in Pennsylvania was stripped from the six-bill spending package</w:t>
      </w:r>
      <w:r>
        <w:t xml:space="preserve"> </w:t>
      </w:r>
      <w:r>
        <w:t xml:space="preserve">under consideration this week after backlash from Republicans</w:t>
      </w:r>
      <w:r>
        <w:t xml:space="preserve"> </w:t>
      </w:r>
      <w:r>
        <w:t xml:space="preserve">threatened to sink the legislation. The earmark that would support</w:t>
      </w:r>
      <w:r>
        <w:t xml:space="preserve"> </w:t>
      </w:r>
      <w:r>
        <w:t xml:space="preserve">Philadelphia’s William Way LGBT Community Center was initially</w:t>
      </w:r>
      <w:r>
        <w:t xml:space="preserve"> </w:t>
      </w:r>
      <w:r>
        <w:t xml:space="preserve">included in the fiscal 2024 spending package (HR 4366), but has been</w:t>
      </w:r>
      <w:r>
        <w:t xml:space="preserve"> </w:t>
      </w:r>
      <w:r>
        <w:t xml:space="preserve">removed from the latest list of</w:t>
      </w:r>
      <w:r>
        <w:t xml:space="preserve"> </w:t>
      </w:r>
      <w:r>
        <w:t xml:space="preserve">‘</w:t>
      </w:r>
      <w:r>
        <w:t xml:space="preserve">congressionally directed spending</w:t>
      </w:r>
      <w:r>
        <w:t xml:space="preserve">’</w:t>
      </w:r>
      <w:r>
        <w:t xml:space="preserve"> </w:t>
      </w:r>
      <w:r>
        <w:t xml:space="preserve">projects. Republicans pushed for the funding’s removal after a</w:t>
      </w:r>
      <w:r>
        <w:t xml:space="preserve"> </w:t>
      </w:r>
      <w:r>
        <w:t xml:space="preserve">conservative activist found a fetish group hosts a monthly party at</w:t>
      </w:r>
      <w:r>
        <w:t xml:space="preserve"> </w:t>
      </w:r>
      <w:r>
        <w:t xml:space="preserve">the community center.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5">
        <w:r>
          <w:rPr>
            <w:rStyle w:val="Hyperlink"/>
          </w:rPr>
          <w:t xml:space="preserve">3/6/24</w:t>
        </w:r>
      </w:hyperlink>
      <w:r>
        <w:t xml:space="preserve">]</w:t>
      </w:r>
    </w:p>
    <w:bookmarkEnd w:id="96"/>
    <w:bookmarkStart w:id="104" w:name="continuing-appropriations"/>
    <w:p>
      <w:pPr>
        <w:pStyle w:val="Heading3"/>
      </w:pPr>
      <w:r>
        <w:t xml:space="preserve">Continuing Appropriations</w:t>
      </w:r>
    </w:p>
    <w:p>
      <w:pPr>
        <w:pStyle w:val="FirstParagraph"/>
      </w:pPr>
      <w:r>
        <w:rPr>
          <w:bCs/>
          <w:b/>
        </w:rPr>
        <w:t xml:space="preserve">2024: Fitzpatrick Voted For The Third FY 2024 Continuing Resolution</w:t>
      </w:r>
      <w:r>
        <w:rPr>
          <w:bCs/>
          <w:b/>
        </w:rPr>
        <w:t xml:space="preserve"> </w:t>
      </w:r>
      <w:r>
        <w:rPr>
          <w:bCs/>
          <w:b/>
        </w:rPr>
        <w:t xml:space="preserve">Which Maintained Current Spending Levels With Two Exceptions.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2024,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suspend the rules and concur in the Senate amendment</w:t>
      </w:r>
      <w:r>
        <w:t xml:space="preserve"> </w:t>
      </w:r>
      <w:r>
        <w:t xml:space="preserve">to the bill that would extend stopgap funding through March 1, 2024, for</w:t>
      </w:r>
      <w:r>
        <w:t xml:space="preserve"> </w:t>
      </w:r>
      <w:r>
        <w:t xml:space="preserve">the Agriculture, Energy-Water, Military Construction-VA and</w:t>
      </w:r>
      <w:r>
        <w:t xml:space="preserve"> </w:t>
      </w:r>
      <w:r>
        <w:t xml:space="preserve">Transportation-HUD spending bills; and would extend funding through</w:t>
      </w:r>
      <w:r>
        <w:t xml:space="preserve"> </w:t>
      </w:r>
      <w:r>
        <w:t xml:space="preserve">March 8, 2024, for the Commerce-Justice-Science, Defense, Financial</w:t>
      </w:r>
      <w:r>
        <w:t xml:space="preserve"> </w:t>
      </w:r>
      <w:r>
        <w:t xml:space="preserve">Services, Homeland Security, Interior-Environment, Labor-HHS-Education,</w:t>
      </w:r>
      <w:r>
        <w:t xml:space="preserve"> </w:t>
      </w:r>
      <w:r>
        <w:t xml:space="preserve">Legislative Branch and State-Foreign Operations spending bills. In two</w:t>
      </w:r>
      <w:r>
        <w:t xml:space="preserve"> </w:t>
      </w:r>
      <w:r>
        <w:t xml:space="preserve">exceptions to current funding levels, the bill would allow the National</w:t>
      </w:r>
      <w:r>
        <w:t xml:space="preserve"> </w:t>
      </w:r>
      <w:r>
        <w:t xml:space="preserve">Nuclear Security Administration to spend up to $760 million to avoid</w:t>
      </w:r>
      <w:r>
        <w:t xml:space="preserve"> </w:t>
      </w:r>
      <w:r>
        <w:t xml:space="preserve">issuing layoff notices for its uranium processing facility construction</w:t>
      </w:r>
      <w:r>
        <w:t xml:space="preserve"> </w:t>
      </w:r>
      <w:r>
        <w:t xml:space="preserve">project in Oak Ridge, Tenn. It would also allow funding for the Federal</w:t>
      </w:r>
      <w:r>
        <w:t xml:space="preserve"> </w:t>
      </w:r>
      <w:r>
        <w:t xml:space="preserve">Aviation Administration to be apportioned to meet mandated pay raises</w:t>
      </w:r>
      <w:r>
        <w:t xml:space="preserve"> </w:t>
      </w:r>
      <w:r>
        <w:t xml:space="preserve">and ensure no adverse impacts on air safety. Among other provisions, it</w:t>
      </w:r>
      <w:r>
        <w:t xml:space="preserve"> </w:t>
      </w:r>
      <w:r>
        <w:t xml:space="preserve">also would extend, through March 8, certain Health and Human Services</w:t>
      </w:r>
      <w:r>
        <w:t xml:space="preserve"> </w:t>
      </w:r>
      <w:r>
        <w:t xml:space="preserve">Department programs, including community health centers and child</w:t>
      </w:r>
      <w:r>
        <w:t xml:space="preserve"> </w:t>
      </w:r>
      <w:r>
        <w:t xml:space="preserve">welfare programs.</w:t>
      </w:r>
      <w:r>
        <w:t xml:space="preserve">”</w:t>
      </w:r>
      <w:r>
        <w:t xml:space="preserve"> </w:t>
      </w:r>
      <w:r>
        <w:t xml:space="preserve">The vote was on concurring in the Senate amendment.</w:t>
      </w:r>
      <w:r>
        <w:t xml:space="preserve"> </w:t>
      </w:r>
      <w:r>
        <w:t xml:space="preserve">The House concurred by a vote of 314 to 108, thus it was sent to</w:t>
      </w:r>
      <w:r>
        <w:t xml:space="preserve"> </w:t>
      </w:r>
      <w:r>
        <w:t xml:space="preserve">President Biden who signed the bill into law. [House Vote 15,</w:t>
      </w:r>
      <w:r>
        <w:t xml:space="preserve"> </w:t>
      </w:r>
      <w:hyperlink r:id="rId97">
        <w:r>
          <w:rPr>
            <w:rStyle w:val="Hyperlink"/>
          </w:rPr>
          <w:t xml:space="preserve">1/18/24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8">
        <w:r>
          <w:rPr>
            <w:rStyle w:val="Hyperlink"/>
          </w:rPr>
          <w:t xml:space="preserve">1/18/24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2872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The Second FY 2024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the Agriculture, Energy-Water, Military</w:t>
      </w:r>
      <w:r>
        <w:t xml:space="preserve"> </w:t>
      </w:r>
      <w:r>
        <w:t xml:space="preserve">Construction-VA, and Transportation-HUD spending bills; and would extend</w:t>
      </w:r>
      <w:r>
        <w:t xml:space="preserve"> </w:t>
      </w:r>
      <w:r>
        <w:t xml:space="preserve">funding through Feb. 2, 2024 for the Commerce-Justice-Science, Defense,</w:t>
      </w:r>
      <w:r>
        <w:t xml:space="preserve"> </w:t>
      </w:r>
      <w:r>
        <w:t xml:space="preserve">Financial Services, Homeland Security, Labor-HHS-Education, Legislative</w:t>
      </w:r>
      <w:r>
        <w:t xml:space="preserve"> </w:t>
      </w:r>
      <w:r>
        <w:t xml:space="preserve">Branch and State-Foreign Operations spending bills. Among other</w:t>
      </w:r>
      <w:r>
        <w:t xml:space="preserve"> </w:t>
      </w:r>
      <w:r>
        <w:t xml:space="preserve">provisions, the bill would extend, through Sept. 30, 2024, agricultural</w:t>
      </w:r>
      <w:r>
        <w:t xml:space="preserve"> </w:t>
      </w:r>
      <w:r>
        <w:t xml:space="preserve">programs authorized by the 2018 Farm Bill. It also would extend, through</w:t>
      </w:r>
      <w:r>
        <w:t xml:space="preserve"> </w:t>
      </w:r>
      <w:r>
        <w:t xml:space="preserve">Jan. 19, 2024, certain Health and Human Services programs, including</w:t>
      </w:r>
      <w:r>
        <w:t xml:space="preserve"> </w:t>
      </w:r>
      <w:r>
        <w:t xml:space="preserve">community health centers and child welfare programs. The bill would not</w:t>
      </w:r>
      <w:r>
        <w:t xml:space="preserve"> </w:t>
      </w:r>
      <w:r>
        <w:t xml:space="preserve">include any funding for Israel, Ukraine or Taiwan.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agreed to the motion by a vote of 336 to 95. [House</w:t>
      </w:r>
      <w:r>
        <w:t xml:space="preserve"> </w:t>
      </w:r>
      <w:r>
        <w:t xml:space="preserve">Vote 658,</w:t>
      </w:r>
      <w:r>
        <w:t xml:space="preserve"> </w:t>
      </w:r>
      <w:hyperlink r:id="rId100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01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6363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Stopgap Extended Funding For Agencies For Different Periods Of</w:t>
      </w:r>
      <w:r>
        <w:rPr>
          <w:bCs/>
          <w:b/>
        </w:rPr>
        <w:t xml:space="preserve"> </w:t>
      </w:r>
      <w:r>
        <w:rPr>
          <w:bCs/>
          <w:b/>
        </w:rPr>
        <w:t xml:space="preserve">Time At The Fiscal 2023 Spending Levels With No Policy Changes.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continuing resolution</w:t>
      </w:r>
      <w:r>
        <w:t xml:space="preserve"> </w:t>
      </w:r>
      <w:r>
        <w:t xml:space="preserve">(HR 6363) from Johnson, R-La., would extend funding for agencies for</w:t>
      </w:r>
      <w:r>
        <w:t xml:space="preserve"> </w:t>
      </w:r>
      <w:r>
        <w:t xml:space="preserve">different periods of time, an uncommon maneuver. It faced</w:t>
      </w:r>
      <w:r>
        <w:t xml:space="preserve"> </w:t>
      </w:r>
      <w:r>
        <w:t xml:space="preserve">last-minute opposition Tuesday from the House Freedom Caucus, but</w:t>
      </w:r>
      <w:r>
        <w:t xml:space="preserve"> </w:t>
      </w:r>
      <w:r>
        <w:t xml:space="preserve">ultimately passed with bipartisan support. The new speaker's</w:t>
      </w:r>
      <w:r>
        <w:t xml:space="preserve"> </w:t>
      </w:r>
      <w:r>
        <w:t xml:space="preserve">decision to push a stopgap bill at the fiscal 2023 spending levels</w:t>
      </w:r>
      <w:r>
        <w:t xml:space="preserve"> </w:t>
      </w:r>
      <w:r>
        <w:t xml:space="preserve">with no policy changes angered some right-wing Republicans, but</w:t>
      </w:r>
      <w:r>
        <w:t xml:space="preserve"> </w:t>
      </w:r>
      <w:r>
        <w:t xml:space="preserve">ultimately enabled nearly every Democrat to lend their support.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3">
        <w:r>
          <w:rPr>
            <w:rStyle w:val="Hyperlink"/>
          </w:rPr>
          <w:t xml:space="preserve">11/15/23</w:t>
        </w:r>
      </w:hyperlink>
      <w:r>
        <w:t xml:space="preserve">]</w:t>
      </w:r>
    </w:p>
    <w:bookmarkEnd w:id="104"/>
    <w:bookmarkStart w:id="167" w:name="energy-and-water-appropriations"/>
    <w:p>
      <w:pPr>
        <w:pStyle w:val="Heading3"/>
      </w:pPr>
      <w:r>
        <w:t xml:space="preserve">Energy And Water Appropriations</w:t>
      </w:r>
    </w:p>
    <w:p>
      <w:pPr>
        <w:pStyle w:val="FirstParagraph"/>
      </w:pPr>
      <w:r>
        <w:rPr>
          <w:bCs/>
          <w:b/>
        </w:rPr>
        <w:t xml:space="preserve">2023: Fitzpatrick Voted For The FY 2024 Energy-Water Appropriations.</w:t>
      </w:r>
      <w:r>
        <w:t xml:space="preserve"> </w:t>
      </w:r>
      <w:r>
        <w:t xml:space="preserve">In October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Passage of the bill, as amended, that would provide $60 billion in</w:t>
      </w:r>
      <w:r>
        <w:t xml:space="preserve"> </w:t>
      </w:r>
      <w:r>
        <w:t xml:space="preserve">fiscal 2024 funding for the Energy Department, the U.S. Army Corps of</w:t>
      </w:r>
      <w:r>
        <w:t xml:space="preserve"> </w:t>
      </w:r>
      <w:r>
        <w:t xml:space="preserve">Engineers, the Bureau of Reclamation and independent federal agencies.</w:t>
      </w:r>
      <w:r>
        <w:t xml:space="preserve"> </w:t>
      </w:r>
      <w:r>
        <w:t xml:space="preserve">It would provide $49 billion for the Energy Department, $24 billion</w:t>
      </w:r>
      <w:r>
        <w:t xml:space="preserve"> </w:t>
      </w:r>
      <w:r>
        <w:t xml:space="preserve">for the National Nuclear Security Administration, and $2.8 billion for</w:t>
      </w:r>
      <w:r>
        <w:t xml:space="preserve"> </w:t>
      </w:r>
      <w:r>
        <w:t xml:space="preserve">the Harbor Maintenance Trust Fund. Within NNSA funding, it would provide</w:t>
      </w:r>
      <w:r>
        <w:t xml:space="preserve"> </w:t>
      </w:r>
      <w:r>
        <w:t xml:space="preserve">$19.1 billion appropriated for weapons activities, $1.9 billion for</w:t>
      </w:r>
      <w:r>
        <w:t xml:space="preserve"> </w:t>
      </w:r>
      <w:r>
        <w:t xml:space="preserve">naval reactors and $2.4 billion for defense nuclear nonproliferation.</w:t>
      </w:r>
      <w:r>
        <w:t xml:space="preserve"> </w:t>
      </w:r>
      <w:r>
        <w:t xml:space="preserve">The bill would provide $2 billion for the Energy Efficiency and</w:t>
      </w:r>
      <w:r>
        <w:t xml:space="preserve"> </w:t>
      </w:r>
      <w:r>
        <w:t xml:space="preserve">Renewable Energy Office. It would redirect $3.6 billion in unobligated</w:t>
      </w:r>
      <w:r>
        <w:t xml:space="preserve"> </w:t>
      </w:r>
      <w:r>
        <w:t xml:space="preserve">funds previously appropriated by the 2021 bipartisan infrastructure law</w:t>
      </w:r>
      <w:r>
        <w:t xml:space="preserve"> </w:t>
      </w:r>
      <w:r>
        <w:t xml:space="preserve">for advanced nuclear reactor demonstration programs, including $2.4</w:t>
      </w:r>
      <w:r>
        <w:t xml:space="preserve"> </w:t>
      </w:r>
      <w:r>
        <w:t xml:space="preserve">billion for advanced nuclear fuel and $1.2 billion for small modular</w:t>
      </w:r>
      <w:r>
        <w:t xml:space="preserve"> </w:t>
      </w:r>
      <w:r>
        <w:t xml:space="preserve">reactor research and development. The funding for each would be evenly</w:t>
      </w:r>
      <w:r>
        <w:t xml:space="preserve"> </w:t>
      </w:r>
      <w:r>
        <w:t xml:space="preserve">distributed over the next three fiscal years. It would provide $470</w:t>
      </w:r>
      <w:r>
        <w:t xml:space="preserve"> </w:t>
      </w:r>
      <w:r>
        <w:t xml:space="preserve">million for the Advanced Research Projects Agency-Energy, $281 million</w:t>
      </w:r>
      <w:r>
        <w:t xml:space="preserve"> </w:t>
      </w:r>
      <w:r>
        <w:t xml:space="preserve">for the Strategic Petroleum Reserve and $858 million for the Office of</w:t>
      </w:r>
      <w:r>
        <w:t xml:space="preserve"> </w:t>
      </w:r>
      <w:r>
        <w:t xml:space="preserve">Fossil Energy and Carbon Management. The bill would provide $9.6</w:t>
      </w:r>
      <w:r>
        <w:t xml:space="preserve"> </w:t>
      </w:r>
      <w:r>
        <w:t xml:space="preserve">billion for the U.S. Army Corps of Engineers. For programs within the</w:t>
      </w:r>
      <w:r>
        <w:t xml:space="preserve"> </w:t>
      </w:r>
      <w:r>
        <w:t xml:space="preserve">Interior Department, the bill would provide $1.9 billion, including</w:t>
      </w:r>
      <w:r>
        <w:t xml:space="preserve"> </w:t>
      </w:r>
      <w:r>
        <w:t xml:space="preserve">$1.7 billion for the Bureau of Reclamation and $23 million for the</w:t>
      </w:r>
      <w:r>
        <w:t xml:space="preserve"> </w:t>
      </w:r>
      <w:r>
        <w:t xml:space="preserve">Central Utah Project. It would also prohibit the use of funds provided</w:t>
      </w:r>
      <w:r>
        <w:t xml:space="preserve"> </w:t>
      </w:r>
      <w:r>
        <w:t xml:space="preserve">by the bill to finalize an Energy Department rule proposed in February</w:t>
      </w:r>
      <w:r>
        <w:t xml:space="preserve"> </w:t>
      </w:r>
      <w:r>
        <w:t xml:space="preserve">2023, on energy conservation standards for gas ranges and ovens, or any</w:t>
      </w:r>
      <w:r>
        <w:t xml:space="preserve"> </w:t>
      </w:r>
      <w:r>
        <w:t xml:space="preserve">rule that would directly or indirectly limit consumer access to gas</w:t>
      </w:r>
      <w:r>
        <w:t xml:space="preserve"> </w:t>
      </w:r>
      <w:r>
        <w:t xml:space="preserve">kitchen ranges or ovens.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210 to 199. [House Vote 558,</w:t>
      </w:r>
      <w:r>
        <w:t xml:space="preserve"> </w:t>
      </w:r>
      <w:hyperlink r:id="rId105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6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Restricted Diversity And Inclusion Efforts And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Action From Being Taken Against Employees That Act On A Belief That</w:t>
      </w:r>
      <w:r>
        <w:rPr>
          <w:bCs/>
          <w:b/>
        </w:rPr>
        <w:t xml:space="preserve"> </w:t>
      </w:r>
      <w:r>
        <w:rPr>
          <w:bCs/>
          <w:b/>
        </w:rPr>
        <w:t xml:space="preserve">Marriage Should Not Extend To Same-Sex Couples.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bill contained</w:t>
      </w:r>
      <w:r>
        <w:t xml:space="preserve"> </w:t>
      </w:r>
      <w:r>
        <w:t xml:space="preserve">“</w:t>
      </w:r>
      <w:r>
        <w:t xml:space="preserve">policy riders limiting</w:t>
      </w:r>
      <w:r>
        <w:t xml:space="preserve"> </w:t>
      </w:r>
      <w:r>
        <w:t xml:space="preserve">the scope of the department’s diversity and inclusion programs and</w:t>
      </w:r>
      <w:r>
        <w:t xml:space="preserve"> </w:t>
      </w:r>
      <w:r>
        <w:t xml:space="preserve">preventing any action being taken against an employee who acts on</w:t>
      </w:r>
      <w:r>
        <w:t xml:space="preserve"> </w:t>
      </w:r>
      <w:r>
        <w:t xml:space="preserve">their belief that marriage should not be extended to same-sex</w:t>
      </w:r>
      <w:r>
        <w:t xml:space="preserve"> </w:t>
      </w:r>
      <w:r>
        <w:t xml:space="preserve">couples.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8">
        <w:r>
          <w:rPr>
            <w:rStyle w:val="Hyperlink"/>
          </w:rPr>
          <w:t xml:space="preserve">10/26/23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Blocked The Implementation Of The Industrial</w:t>
      </w:r>
      <w:r>
        <w:rPr>
          <w:bCs/>
          <w:b/>
        </w:rPr>
        <w:t xml:space="preserve"> </w:t>
      </w:r>
      <w:r>
        <w:rPr>
          <w:bCs/>
          <w:b/>
        </w:rPr>
        <w:t xml:space="preserve">Decarbonization Roadmap.</w:t>
      </w:r>
      <w:r>
        <w:t xml:space="preserve"> </w:t>
      </w:r>
      <w:r>
        <w:t xml:space="preserve">According to Congressional Quarterly, an</w:t>
      </w:r>
      <w:r>
        <w:t xml:space="preserve"> </w:t>
      </w:r>
      <w:r>
        <w:t xml:space="preserve">amendment</w:t>
      </w:r>
      <w:r>
        <w:t xml:space="preserve"> </w:t>
      </w:r>
      <w:r>
        <w:t xml:space="preserve">“</w:t>
      </w:r>
      <w:r>
        <w:t xml:space="preserve">would block the Energy Department from implementing its</w:t>
      </w:r>
      <w:r>
        <w:t xml:space="preserve"> </w:t>
      </w:r>
      <w:r>
        <w:t xml:space="preserve">Industrial Decarbonization Roadmap, which is intended to help reduce</w:t>
      </w:r>
      <w:r>
        <w:t xml:space="preserve"> </w:t>
      </w:r>
      <w:r>
        <w:t xml:space="preserve">emissions from domestic manufacturing.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8">
        <w:r>
          <w:rPr>
            <w:rStyle w:val="Hyperlink"/>
          </w:rPr>
          <w:t xml:space="preserve">10/26/23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Prohibited The Use Of Funds For The American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Corps.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by a vote of 208-209</w:t>
      </w:r>
      <w:r>
        <w:t xml:space="preserve"> </w:t>
      </w:r>
      <w:r>
        <w:t xml:space="preserve">the House narrowly defeated an amendment from Rep. Ralph Norman,</w:t>
      </w:r>
      <w:r>
        <w:t xml:space="preserve"> </w:t>
      </w:r>
      <w:r>
        <w:t xml:space="preserve">R-S.C., that would have prohibited funding for the American Climate</w:t>
      </w:r>
      <w:r>
        <w:t xml:space="preserve"> </w:t>
      </w:r>
      <w:r>
        <w:t xml:space="preserve">Corps, a program launched last month through executive action.</w:t>
      </w:r>
      <w:r>
        <w:t xml:space="preserve"> </w:t>
      </w:r>
      <w:r>
        <w:t xml:space="preserve">However, because the votes of the delegates representing U.S.</w:t>
      </w:r>
      <w:r>
        <w:t xml:space="preserve"> </w:t>
      </w:r>
      <w:r>
        <w:t xml:space="preserve">territories were decisive the House voted again, and the amendment</w:t>
      </w:r>
      <w:r>
        <w:t xml:space="preserve"> </w:t>
      </w:r>
      <w:r>
        <w:t xml:space="preserve">was adopted 207-204.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8">
        <w:r>
          <w:rPr>
            <w:rStyle w:val="Hyperlink"/>
          </w:rPr>
          <w:t xml:space="preserve">10/26/23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Against The FY 2024 Energy-Water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recommit the bill to the House</w:t>
      </w:r>
      <w:r>
        <w:t xml:space="preserve"> </w:t>
      </w:r>
      <w:r>
        <w:t xml:space="preserve">Appropriations Committee.</w:t>
      </w:r>
      <w:r>
        <w:t xml:space="preserve">”</w:t>
      </w:r>
      <w:r>
        <w:t xml:space="preserve"> </w:t>
      </w:r>
      <w:r>
        <w:t xml:space="preserve">The vote was on the motion to recommit. The</w:t>
      </w:r>
      <w:r>
        <w:t xml:space="preserve"> </w:t>
      </w:r>
      <w:r>
        <w:t xml:space="preserve">House rejected the motion by a vote of 199 to 210. [House Vote 557,</w:t>
      </w:r>
      <w:r>
        <w:t xml:space="preserve"> </w:t>
      </w:r>
      <w:hyperlink r:id="rId109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0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Executive Orders By The Biden Administration Regarding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60 that would prohibit the use</w:t>
      </w:r>
      <w:r>
        <w:t xml:space="preserve"> </w:t>
      </w:r>
      <w:r>
        <w:t xml:space="preserve">of funds to implement various Biden administration executive orders</w:t>
      </w:r>
      <w:r>
        <w:t xml:space="preserve"> </w:t>
      </w:r>
      <w:r>
        <w:t xml:space="preserve">relating to climate change.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192 to 222. [House Vote 556,</w:t>
      </w:r>
      <w:r>
        <w:t xml:space="preserve"> </w:t>
      </w:r>
      <w:hyperlink r:id="rId111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2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Army Corps Of</w:t>
      </w:r>
      <w:r>
        <w:rPr>
          <w:bCs/>
          <w:b/>
        </w:rPr>
        <w:t xml:space="preserve"> </w:t>
      </w:r>
      <w:r>
        <w:rPr>
          <w:bCs/>
          <w:b/>
        </w:rPr>
        <w:t xml:space="preserve">Engineers.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59 that would reduce by $620</w:t>
      </w:r>
      <w:r>
        <w:t xml:space="preserve"> </w:t>
      </w:r>
      <w:r>
        <w:t xml:space="preserve">million the amount of appropriations provided by the bill to the Army</w:t>
      </w:r>
      <w:r>
        <w:t xml:space="preserve"> </w:t>
      </w:r>
      <w:r>
        <w:t xml:space="preserve">Corps of Engineers.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76 to 335. [House Vote 555,</w:t>
      </w:r>
      <w:r>
        <w:t xml:space="preserve"> </w:t>
      </w:r>
      <w:hyperlink r:id="rId113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4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Energy And Water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By $1.55 Billion.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58</w:t>
      </w:r>
      <w:r>
        <w:t xml:space="preserve"> </w:t>
      </w:r>
      <w:r>
        <w:t xml:space="preserve">that would reduce by $1.55 billion the total amount of appropriations</w:t>
      </w:r>
      <w:r>
        <w:t xml:space="preserve"> </w:t>
      </w:r>
      <w:r>
        <w:t xml:space="preserve">provided by the bill.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100 to 314. [House Vote 554,</w:t>
      </w:r>
      <w:r>
        <w:t xml:space="preserve"> </w:t>
      </w:r>
      <w:hyperlink r:id="rId115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6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Energy For International Affairs To $1.</w:t>
      </w:r>
      <w:r>
        <w:t xml:space="preserve"> </w:t>
      </w:r>
      <w:r>
        <w:t xml:space="preserve">In October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57 that would reduce the salary of Andrew Light,</w:t>
      </w:r>
      <w:r>
        <w:t xml:space="preserve"> </w:t>
      </w:r>
      <w:r>
        <w:t xml:space="preserve">assistant secretary of Energy for International Affairs, to $1.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164 to 249. [House Vote 553,</w:t>
      </w:r>
      <w:r>
        <w:t xml:space="preserve"> </w:t>
      </w:r>
      <w:hyperlink r:id="rId117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8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The Office Of Electricity To $1.</w:t>
      </w:r>
      <w:r>
        <w:t xml:space="preserve"> </w:t>
      </w:r>
      <w:r>
        <w:t xml:space="preserve">In October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56 that would reduce the salary of Gene Rodrigues,</w:t>
      </w:r>
      <w:r>
        <w:t xml:space="preserve"> </w:t>
      </w:r>
      <w:r>
        <w:t xml:space="preserve">assistant secretary for the Office of Electricity, to $1.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160 to</w:t>
      </w:r>
      <w:r>
        <w:t xml:space="preserve"> </w:t>
      </w:r>
      <w:r>
        <w:t xml:space="preserve">250. [House Vote 552,</w:t>
      </w:r>
      <w:r>
        <w:t xml:space="preserve"> </w:t>
      </w:r>
      <w:hyperlink r:id="rId119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0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To $1.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51 that would reduce</w:t>
      </w:r>
      <w:r>
        <w:t xml:space="preserve"> </w:t>
      </w:r>
      <w:r>
        <w:t xml:space="preserve">the salary of Energy Secretary Jennifer M. Granholm to $1.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166</w:t>
      </w:r>
      <w:r>
        <w:t xml:space="preserve"> </w:t>
      </w:r>
      <w:r>
        <w:t xml:space="preserve">to 247. [House Vote 551,</w:t>
      </w:r>
      <w:r>
        <w:t xml:space="preserve"> </w:t>
      </w:r>
      <w:hyperlink r:id="rId121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2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Climate Corps.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50 that would bar</w:t>
      </w:r>
      <w:r>
        <w:t xml:space="preserve"> </w:t>
      </w:r>
      <w:r>
        <w:t xml:space="preserve">the use of funds under the bill for the American Climate Corps.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adopted the amendment by a vote of</w:t>
      </w:r>
      <w:r>
        <w:t xml:space="preserve"> </w:t>
      </w:r>
      <w:r>
        <w:t xml:space="preserve">207 to 204. [House Vote 550,</w:t>
      </w:r>
      <w:r>
        <w:t xml:space="preserve"> </w:t>
      </w:r>
      <w:hyperlink r:id="rId123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4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Climate Corps.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50 that would bar</w:t>
      </w:r>
      <w:r>
        <w:t xml:space="preserve"> </w:t>
      </w:r>
      <w:r>
        <w:t xml:space="preserve">the use of funds under the bill for the American Climate Corps.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208 to 209. [House Vote 549,</w:t>
      </w:r>
      <w:r>
        <w:t xml:space="preserve"> </w:t>
      </w:r>
      <w:hyperlink r:id="rId125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6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Scientific Workforce, Diversity, Equity And Inclusions Within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47 that would bar</w:t>
      </w:r>
      <w:r>
        <w:t xml:space="preserve"> </w:t>
      </w:r>
      <w:r>
        <w:t xml:space="preserve">the use of funds under the bill for the Energy Department's Office of</w:t>
      </w:r>
      <w:r>
        <w:t xml:space="preserve"> </w:t>
      </w:r>
      <w:r>
        <w:t xml:space="preserve">Scientific Workforce Diversity, Equity and Inclusion.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adopted the amendment by a vote of 207 to 204.</w:t>
      </w:r>
      <w:r>
        <w:t xml:space="preserve"> </w:t>
      </w:r>
      <w:r>
        <w:t xml:space="preserve">[House Vote 548,</w:t>
      </w:r>
      <w:r>
        <w:t xml:space="preserve"> </w:t>
      </w:r>
      <w:hyperlink r:id="rId127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8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Army Secretary For Civil Wokrs To $1.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43</w:t>
      </w:r>
      <w:r>
        <w:t xml:space="preserve"> </w:t>
      </w:r>
      <w:r>
        <w:t xml:space="preserve">that would reduce the salary of Assistant Army Secretary for Civil Works</w:t>
      </w:r>
      <w:r>
        <w:t xml:space="preserve"> </w:t>
      </w:r>
      <w:r>
        <w:t xml:space="preserve">Michael Connor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120 to 291. [House Vote 547,</w:t>
      </w:r>
      <w:r>
        <w:t xml:space="preserve"> </w:t>
      </w:r>
      <w:hyperlink r:id="rId129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0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SuperTruck III PRogram.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39 that would bar</w:t>
      </w:r>
      <w:r>
        <w:t xml:space="preserve"> </w:t>
      </w:r>
      <w:r>
        <w:t xml:space="preserve">the use of funds under the bill for the Energy Department's SuperTruck</w:t>
      </w:r>
      <w:r>
        <w:t xml:space="preserve"> </w:t>
      </w:r>
      <w:r>
        <w:t xml:space="preserve">III program.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176 to 241. [House Vote 546,</w:t>
      </w:r>
      <w:r>
        <w:t xml:space="preserve"> </w:t>
      </w:r>
      <w:hyperlink r:id="rId131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2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W87-1 Warhead Modification Program.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37</w:t>
      </w:r>
      <w:r>
        <w:t xml:space="preserve"> </w:t>
      </w:r>
      <w:r>
        <w:t xml:space="preserve">that would bar funds under the bill for the National Nuclear Security</w:t>
      </w:r>
      <w:r>
        <w:t xml:space="preserve"> </w:t>
      </w:r>
      <w:r>
        <w:t xml:space="preserve">Administration W87-1 warhead modification program.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121 to 299.</w:t>
      </w:r>
      <w:r>
        <w:t xml:space="preserve"> </w:t>
      </w:r>
      <w:r>
        <w:t xml:space="preserve">[House Vote 545,</w:t>
      </w:r>
      <w:r>
        <w:t xml:space="preserve"> </w:t>
      </w:r>
      <w:hyperlink r:id="rId133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4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Savannah River Plutonium Modernization Program.</w:t>
      </w:r>
      <w:r>
        <w:t xml:space="preserve"> </w:t>
      </w:r>
      <w:r>
        <w:t xml:space="preserve">In October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36 that would bar funds under the bill for the Savannah</w:t>
      </w:r>
      <w:r>
        <w:t xml:space="preserve"> </w:t>
      </w:r>
      <w:r>
        <w:t xml:space="preserve">River Plutonium Modernization Program.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rejected the amendment by a vote of 116 to 303. [House Vote</w:t>
      </w:r>
      <w:r>
        <w:t xml:space="preserve"> </w:t>
      </w:r>
      <w:r>
        <w:t xml:space="preserve">544,</w:t>
      </w:r>
      <w:r>
        <w:t xml:space="preserve"> </w:t>
      </w:r>
      <w:hyperlink r:id="rId135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36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Great Lakes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32 that would decrease by $2.5</w:t>
      </w:r>
      <w:r>
        <w:t xml:space="preserve"> </w:t>
      </w:r>
      <w:r>
        <w:t xml:space="preserve">million funding for the Great Lakes Authority and transfer the savings</w:t>
      </w:r>
      <w:r>
        <w:t xml:space="preserve"> </w:t>
      </w:r>
      <w:r>
        <w:t xml:space="preserve">to the spending reduction account.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122 to 295. [House Vote 543,</w:t>
      </w:r>
      <w:r>
        <w:t xml:space="preserve"> </w:t>
      </w:r>
      <w:hyperlink r:id="rId137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8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Southwest</w:t>
      </w:r>
      <w:r>
        <w:rPr>
          <w:bCs/>
          <w:b/>
        </w:rPr>
        <w:t xml:space="preserve"> </w:t>
      </w:r>
      <w:r>
        <w:rPr>
          <w:bCs/>
          <w:b/>
        </w:rPr>
        <w:t xml:space="preserve">Border Regional Commission.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31</w:t>
      </w:r>
      <w:r>
        <w:t xml:space="preserve"> </w:t>
      </w:r>
      <w:r>
        <w:t xml:space="preserve">that would decrease by $2.5 million funding for the Southwest Border</w:t>
      </w:r>
      <w:r>
        <w:t xml:space="preserve"> </w:t>
      </w:r>
      <w:r>
        <w:t xml:space="preserve">Regional Commission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130 to 287. [House Vote 542,</w:t>
      </w:r>
      <w:r>
        <w:t xml:space="preserve"> </w:t>
      </w:r>
      <w:hyperlink r:id="rId139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0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Southeast</w:t>
      </w:r>
      <w:r>
        <w:rPr>
          <w:bCs/>
          <w:b/>
        </w:rPr>
        <w:t xml:space="preserve"> </w:t>
      </w:r>
      <w:r>
        <w:rPr>
          <w:bCs/>
          <w:b/>
        </w:rPr>
        <w:t xml:space="preserve">Crescent Regional Commission.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30</w:t>
      </w:r>
      <w:r>
        <w:t xml:space="preserve"> </w:t>
      </w:r>
      <w:r>
        <w:t xml:space="preserve">that would reduce funding for the Southeast Crescent Regional Commission</w:t>
      </w:r>
      <w:r>
        <w:t xml:space="preserve"> </w:t>
      </w:r>
      <w:r>
        <w:t xml:space="preserve">by $19.8 million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122 to 299. [House Vote 541,</w:t>
      </w:r>
      <w:r>
        <w:t xml:space="preserve"> </w:t>
      </w:r>
      <w:hyperlink r:id="rId141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2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Northern</w:t>
      </w:r>
      <w:r>
        <w:rPr>
          <w:bCs/>
          <w:b/>
        </w:rPr>
        <w:t xml:space="preserve"> </w:t>
      </w:r>
      <w:r>
        <w:rPr>
          <w:bCs/>
          <w:b/>
        </w:rPr>
        <w:t xml:space="preserve">Border Regional Commission.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29</w:t>
      </w:r>
      <w:r>
        <w:t xml:space="preserve"> </w:t>
      </w:r>
      <w:r>
        <w:t xml:space="preserve">that would reduce funding for the Northern Border Regional Commission by</w:t>
      </w:r>
      <w:r>
        <w:t xml:space="preserve"> </w:t>
      </w:r>
      <w:r>
        <w:t xml:space="preserve">$20 million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134 to 283. [House Vote 540,</w:t>
      </w:r>
      <w:r>
        <w:t xml:space="preserve"> </w:t>
      </w:r>
      <w:hyperlink r:id="rId143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4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Denali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28 that would eliminate the</w:t>
      </w:r>
      <w:r>
        <w:t xml:space="preserve"> </w:t>
      </w:r>
      <w:r>
        <w:t xml:space="preserve">$17 million provided for the Denali Commission.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105 to 316.</w:t>
      </w:r>
      <w:r>
        <w:t xml:space="preserve"> </w:t>
      </w:r>
      <w:r>
        <w:t xml:space="preserve">[House Vote 539,</w:t>
      </w:r>
      <w:r>
        <w:t xml:space="preserve"> </w:t>
      </w:r>
      <w:hyperlink r:id="rId145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6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Denali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 ” amendment no. 27 that would reduce funding</w:t>
      </w:r>
      <w:r>
        <w:t xml:space="preserve"> </w:t>
      </w:r>
      <w:r>
        <w:t xml:space="preserve">for the Denali Commission by $2 million and transfer the savings to the</w:t>
      </w:r>
      <w:r>
        <w:t xml:space="preserve"> </w:t>
      </w:r>
      <w:r>
        <w:t xml:space="preserve">spending reduction account.” The vote was on the amendment. The House</w:t>
      </w:r>
      <w:r>
        <w:t xml:space="preserve"> </w:t>
      </w:r>
      <w:r>
        <w:t xml:space="preserve">rejected the amendment by a vote of 137 to 283. [House Vote 538,</w:t>
      </w:r>
      <w:r>
        <w:t xml:space="preserve"> </w:t>
      </w:r>
      <w:hyperlink r:id="rId147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8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Delta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Commission.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26 that would reduce</w:t>
      </w:r>
      <w:r>
        <w:t xml:space="preserve"> </w:t>
      </w:r>
      <w:r>
        <w:t xml:space="preserve">funding for the Delta Regional Commission by $6.1 million and transfer</w:t>
      </w:r>
      <w:r>
        <w:t xml:space="preserve"> </w:t>
      </w:r>
      <w:r>
        <w:t xml:space="preserve">the 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123 to 300.</w:t>
      </w:r>
      <w:r>
        <w:t xml:space="preserve"> </w:t>
      </w:r>
      <w:r>
        <w:t xml:space="preserve">[House Vote 537,</w:t>
      </w:r>
      <w:r>
        <w:t xml:space="preserve"> </w:t>
      </w:r>
      <w:hyperlink r:id="rId149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0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Appalachian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Commission.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25 that would reduce</w:t>
      </w:r>
      <w:r>
        <w:t xml:space="preserve"> </w:t>
      </w:r>
      <w:r>
        <w:t xml:space="preserve">funding for the Appalachian Regional Commission by $35 million and</w:t>
      </w:r>
      <w:r>
        <w:t xml:space="preserve"> </w:t>
      </w:r>
      <w:r>
        <w:t xml:space="preserve">transfer the savings to the spending reduction account..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115 to</w:t>
      </w:r>
      <w:r>
        <w:t xml:space="preserve"> </w:t>
      </w:r>
      <w:r>
        <w:t xml:space="preserve">306. [House Vote 536,</w:t>
      </w:r>
      <w:r>
        <w:t xml:space="preserve"> </w:t>
      </w:r>
      <w:hyperlink r:id="rId151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2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Advanced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Projects Agency.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20 that would</w:t>
      </w:r>
      <w:r>
        <w:t xml:space="preserve"> </w:t>
      </w:r>
      <w:r>
        <w:t xml:space="preserve">eliminate $470 million provided for the Advanced Research Projects</w:t>
      </w:r>
      <w:r>
        <w:t xml:space="preserve"> </w:t>
      </w:r>
      <w:r>
        <w:t xml:space="preserve">Agency - Energy.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105 to 319. [House Vote 535,</w:t>
      </w:r>
      <w:r>
        <w:t xml:space="preserve"> </w:t>
      </w:r>
      <w:hyperlink r:id="rId153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4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Removing Funding For Clean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Demonstrations.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19 that would strike $35</w:t>
      </w:r>
      <w:r>
        <w:t xml:space="preserve"> </w:t>
      </w:r>
      <w:r>
        <w:t xml:space="preserve">million provided for Energy Department clean energy demonstrations and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135 to 284.</w:t>
      </w:r>
      <w:r>
        <w:t xml:space="preserve"> </w:t>
      </w:r>
      <w:r>
        <w:t xml:space="preserve">[House Vote 534,</w:t>
      </w:r>
      <w:r>
        <w:t xml:space="preserve"> </w:t>
      </w:r>
      <w:hyperlink r:id="rId155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6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All Energy Efficiency And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Energy Funding.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no.16 that would</w:t>
      </w:r>
      <w:r>
        <w:t xml:space="preserve"> </w:t>
      </w:r>
      <w:r>
        <w:t xml:space="preserve">eliminate all funding in the bill for the DOE energy efficiency and</w:t>
      </w:r>
      <w:r>
        <w:t xml:space="preserve"> </w:t>
      </w:r>
      <w:r>
        <w:t xml:space="preserve">renewable energy programs.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137 to 287. [House Vote 533,</w:t>
      </w:r>
      <w:r>
        <w:t xml:space="preserve"> </w:t>
      </w:r>
      <w:hyperlink r:id="rId157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8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Increasing Energy Department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Fossil Energy And Reduce Funding For Renewable Energy.</w:t>
      </w:r>
      <w:r>
        <w:t xml:space="preserve"> </w:t>
      </w:r>
      <w:r>
        <w:t xml:space="preserve">In October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15 that would increase funding by $600 million for the</w:t>
      </w:r>
      <w:r>
        <w:t xml:space="preserve"> </w:t>
      </w:r>
      <w:r>
        <w:t xml:space="preserve">Energy Department’s fossil energy and carbon management programs and</w:t>
      </w:r>
      <w:r>
        <w:t xml:space="preserve"> </w:t>
      </w:r>
      <w:r>
        <w:t xml:space="preserve">reduce funding by $1.1 billion for the department’s energy efficiency</w:t>
      </w:r>
      <w:r>
        <w:t xml:space="preserve"> </w:t>
      </w:r>
      <w:r>
        <w:t xml:space="preserve">and renewable energy programs.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161 to 257. [House Vote 532,</w:t>
      </w:r>
      <w:r>
        <w:t xml:space="preserve"> </w:t>
      </w:r>
      <w:hyperlink r:id="rId159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0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Bureau Of Reclamation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Policy And Administration By $5 Million.</w:t>
      </w:r>
      <w:r>
        <w:t xml:space="preserve"> </w:t>
      </w:r>
      <w:r>
        <w:t xml:space="preserve">In October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14 that would reduce funding by $5 million for Bureau of</w:t>
      </w:r>
      <w:r>
        <w:t xml:space="preserve"> </w:t>
      </w:r>
      <w:r>
        <w:t xml:space="preserve">Reclamation policy and administration expenses.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212 to 213.</w:t>
      </w:r>
      <w:r>
        <w:t xml:space="preserve"> </w:t>
      </w:r>
      <w:r>
        <w:t xml:space="preserve">[House Vote 531,</w:t>
      </w:r>
      <w:r>
        <w:t xml:space="preserve"> </w:t>
      </w:r>
      <w:hyperlink r:id="rId161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2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Increase Funding For The Upper Colorado And</w:t>
      </w:r>
      <w:r>
        <w:rPr>
          <w:bCs/>
          <w:b/>
        </w:rPr>
        <w:t xml:space="preserve"> </w:t>
      </w:r>
      <w:r>
        <w:rPr>
          <w:bCs/>
          <w:b/>
        </w:rPr>
        <w:t xml:space="preserve">San Juan River Endangered Fish Recovery Programs By $1 Million.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amendment no. 12 that would increase funding by $1 million for</w:t>
      </w:r>
      <w:r>
        <w:t xml:space="preserve"> </w:t>
      </w:r>
      <w:r>
        <w:t xml:space="preserve">Bureau of Reclamation water and natural resources projects, which is</w:t>
      </w:r>
      <w:r>
        <w:t xml:space="preserve"> </w:t>
      </w:r>
      <w:r>
        <w:t xml:space="preserve">intended for the Upper Colorado and San Juan River Endangered Fish</w:t>
      </w:r>
      <w:r>
        <w:t xml:space="preserve"> </w:t>
      </w:r>
      <w:r>
        <w:t xml:space="preserve">Recovery programs, offset by an equal reduction in funding for Energy</w:t>
      </w:r>
      <w:r>
        <w:t xml:space="preserve"> </w:t>
      </w:r>
      <w:r>
        <w:t xml:space="preserve">Department salaries and expenses.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agreed to the amendment by a vote of 277 to 142. [House Vote 530,</w:t>
      </w:r>
      <w:r>
        <w:t xml:space="preserve"> </w:t>
      </w:r>
      <w:hyperlink r:id="rId163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4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The Delaware River Basin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October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3 that would decrease by</w:t>
      </w:r>
      <w:r>
        <w:t xml:space="preserve"> </w:t>
      </w:r>
      <w:r>
        <w:t xml:space="preserve">$715,000 funding for Army Corps of Engineers investigations, intended</w:t>
      </w:r>
      <w:r>
        <w:t xml:space="preserve"> </w:t>
      </w:r>
      <w:r>
        <w:t xml:space="preserve">to eliminate the Delaware River Basin Commission, and transfer the</w:t>
      </w:r>
      <w:r>
        <w:t xml:space="preserve"> </w:t>
      </w:r>
      <w:r>
        <w:t xml:space="preserve">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156 to 265.</w:t>
      </w:r>
      <w:r>
        <w:t xml:space="preserve"> </w:t>
      </w:r>
      <w:r>
        <w:t xml:space="preserve">[House Vote 529,</w:t>
      </w:r>
      <w:r>
        <w:t xml:space="preserve"> </w:t>
      </w:r>
      <w:hyperlink r:id="rId165">
        <w:r>
          <w:rPr>
            <w:rStyle w:val="Hyperlink"/>
          </w:rPr>
          <w:t xml:space="preserve">10/26/23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6">
        <w:r>
          <w:rPr>
            <w:rStyle w:val="Hyperlink"/>
          </w:rPr>
          <w:t xml:space="preserve">10/26/23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4394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Child Bullet Tag.</w:t>
      </w:r>
      <w:r>
        <w:t xml:space="preserve"> </w:t>
      </w:r>
      <w:r>
        <w:t xml:space="preserve">Child Bullet Body [Child Citation, Child</w:t>
      </w:r>
      <w:r>
        <w:t xml:space="preserve"> </w:t>
      </w:r>
      <w:r>
        <w:t xml:space="preserve">Date]</w:t>
      </w:r>
    </w:p>
    <w:bookmarkEnd w:id="167"/>
    <w:bookmarkStart w:id="173" w:name="Xcb00799f9129e56c6b8e05361dde3f2b6ca8c40"/>
    <w:p>
      <w:pPr>
        <w:pStyle w:val="Heading3"/>
      </w:pPr>
      <w:r>
        <w:t xml:space="preserve">Energy, Water, And Legislative Appropriations</w:t>
      </w:r>
    </w:p>
    <w:p>
      <w:pPr>
        <w:pStyle w:val="FirstParagraph"/>
      </w:pPr>
      <w:r>
        <w:rPr>
          <w:bCs/>
          <w:b/>
        </w:rPr>
        <w:t xml:space="preserve">2023: Fitzpatrick Effectively Voted For The FY 2024 Energy, Water, And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Legislative Branch Appropriations.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option of the rule</w:t>
      </w:r>
      <w:r>
        <w:t xml:space="preserve"> </w:t>
      </w:r>
      <w:r>
        <w:t xml:space="preserve">(H Res 756) that would that would provide for floor consideration of the</w:t>
      </w:r>
      <w:r>
        <w:t xml:space="preserve"> </w:t>
      </w:r>
      <w:r>
        <w:t xml:space="preserve">Fiscal 2024 Energy and Water Development and Related Agencies</w:t>
      </w:r>
      <w:r>
        <w:t xml:space="preserve"> </w:t>
      </w:r>
      <w:r>
        <w:t xml:space="preserve">Appropriations Act (HR 4394) and the Fiscal 2024 Legislative Branch</w:t>
      </w:r>
      <w:r>
        <w:t xml:space="preserve"> </w:t>
      </w:r>
      <w:r>
        <w:t xml:space="preserve">Appropriations Act (HR 4364). The rule would provide for up to one hour</w:t>
      </w:r>
      <w:r>
        <w:t xml:space="preserve"> </w:t>
      </w:r>
      <w:r>
        <w:t xml:space="preserve">of general debate on each measure. It would make in order 60 amendments</w:t>
      </w:r>
      <w:r>
        <w:t xml:space="preserve"> </w:t>
      </w:r>
      <w:r>
        <w:t xml:space="preserve">to HR 4394. It would provide for the automatic adoption of a</w:t>
      </w:r>
      <w:r>
        <w:t xml:space="preserve"> </w:t>
      </w:r>
      <w:r>
        <w:t xml:space="preserve">Fleischmann, R-Tenn., manager's amendment to HR 4394. The amendment</w:t>
      </w:r>
      <w:r>
        <w:t xml:space="preserve"> </w:t>
      </w:r>
      <w:r>
        <w:t xml:space="preserve">would strike $1 billion in funding from Energy Department (DOE) energy</w:t>
      </w:r>
      <w:r>
        <w:t xml:space="preserve"> </w:t>
      </w:r>
      <w:r>
        <w:t xml:space="preserve">efficiency and renewable energy programs. It would provide for the</w:t>
      </w:r>
      <w:r>
        <w:t xml:space="preserve"> </w:t>
      </w:r>
      <w:r>
        <w:t xml:space="preserve">automatic adoption of a Amodei, R-Nev., manager's amendment to HR 4364</w:t>
      </w:r>
      <w:r>
        <w:t xml:space="preserve"> </w:t>
      </w:r>
      <w:r>
        <w:t xml:space="preserve">would be considered as adopted. The amendment would bar any</w:t>
      </w:r>
      <w:r>
        <w:t xml:space="preserve"> </w:t>
      </w:r>
      <w:r>
        <w:t xml:space="preserve">cost-of-living adjustments for members of Congress during fiscal 2024.</w:t>
      </w:r>
      <w:r>
        <w:t xml:space="preserve"> </w:t>
      </w:r>
      <w:r>
        <w:t xml:space="preserve">It also would provide that H Res 699 would be automatically laid on the</w:t>
      </w:r>
      <w:r>
        <w:t xml:space="preserve"> </w:t>
      </w:r>
      <w:r>
        <w:t xml:space="preserve">table. The resolution would provide for floor consideration of a</w:t>
      </w:r>
      <w:r>
        <w:t xml:space="preserve"> </w:t>
      </w:r>
      <w:r>
        <w:t xml:space="preserve">short-term funding bill (HR 5525), a measure concerning natural gas</w:t>
      </w:r>
      <w:r>
        <w:t xml:space="preserve"> </w:t>
      </w:r>
      <w:r>
        <w:t xml:space="preserve">export-import (HR 1130) and a resolution (H Res 684) condemning actions</w:t>
      </w:r>
      <w:r>
        <w:t xml:space="preserve"> </w:t>
      </w:r>
      <w:r>
        <w:t xml:space="preserve">taken by New Mexico Governor Michelle Lujan Grisham.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order the previous question. The House agreed to the</w:t>
      </w:r>
      <w:r>
        <w:t xml:space="preserve"> </w:t>
      </w:r>
      <w:r>
        <w:t xml:space="preserve">motion by a vote of 218 to 208. [House Vote 517,</w:t>
      </w:r>
      <w:r>
        <w:t xml:space="preserve"> </w:t>
      </w:r>
      <w:hyperlink r:id="rId168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9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 Energy, Water, And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Legislative Branch Appropriations.</w:t>
      </w:r>
      <w:r>
        <w:t xml:space="preserve"> </w:t>
      </w:r>
      <w:r>
        <w:t xml:space="preserve">In October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756) that would provide for floor consideration of the</w:t>
      </w:r>
      <w:r>
        <w:t xml:space="preserve"> </w:t>
      </w:r>
      <w:r>
        <w:t xml:space="preserve">Fiscal 2024 Energy and Water Development and Related Agencies</w:t>
      </w:r>
      <w:r>
        <w:t xml:space="preserve"> </w:t>
      </w:r>
      <w:r>
        <w:t xml:space="preserve">Appropriations Act (HR 4394) and the Fiscal 2024 Legislative Branch</w:t>
      </w:r>
      <w:r>
        <w:t xml:space="preserve"> </w:t>
      </w:r>
      <w:r>
        <w:t xml:space="preserve">Appropriations Act (HR 4364). The rule would provide for up to one hour</w:t>
      </w:r>
      <w:r>
        <w:t xml:space="preserve"> </w:t>
      </w:r>
      <w:r>
        <w:t xml:space="preserve">of general debate on each measure. It would make in order 60 amendments</w:t>
      </w:r>
      <w:r>
        <w:t xml:space="preserve"> </w:t>
      </w:r>
      <w:r>
        <w:t xml:space="preserve">to HR 4394. It would provide for the automatic adoption of a</w:t>
      </w:r>
      <w:r>
        <w:t xml:space="preserve"> </w:t>
      </w:r>
      <w:r>
        <w:t xml:space="preserve">Fleischmann, R-Tenn., manager's amendment to HR 4394. The amendment</w:t>
      </w:r>
      <w:r>
        <w:t xml:space="preserve"> </w:t>
      </w:r>
      <w:r>
        <w:t xml:space="preserve">would strike $1 billion in funding from Energy Department (DOE) energy</w:t>
      </w:r>
      <w:r>
        <w:t xml:space="preserve"> </w:t>
      </w:r>
      <w:r>
        <w:t xml:space="preserve">efficiency and renewable energy programs. It would provide for the</w:t>
      </w:r>
      <w:r>
        <w:t xml:space="preserve"> </w:t>
      </w:r>
      <w:r>
        <w:t xml:space="preserve">automatic adoption of a Amodei, R-Nev., manager's amendment to HR 4364</w:t>
      </w:r>
      <w:r>
        <w:t xml:space="preserve"> </w:t>
      </w:r>
      <w:r>
        <w:t xml:space="preserve">would be considered as adopted. The amendment would bar any</w:t>
      </w:r>
      <w:r>
        <w:t xml:space="preserve"> </w:t>
      </w:r>
      <w:r>
        <w:t xml:space="preserve">cost-of-living adjustments for members of Congress during fiscal 2024.</w:t>
      </w:r>
      <w:r>
        <w:t xml:space="preserve">”</w:t>
      </w:r>
      <w:r>
        <w:t xml:space="preserve"> </w:t>
      </w:r>
      <w:r>
        <w:t xml:space="preserve">The vote was on the motion to order the previous question. The House</w:t>
      </w:r>
      <w:r>
        <w:t xml:space="preserve"> </w:t>
      </w:r>
      <w:r>
        <w:t xml:space="preserve">agreed to the motion by a vote of 218 to 207. [House Vote 516,</w:t>
      </w:r>
      <w:r>
        <w:t xml:space="preserve"> </w:t>
      </w:r>
      <w:hyperlink r:id="rId171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2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bookmarkEnd w:id="173"/>
    <w:bookmarkStart w:id="220" w:name="X6519bdd47b053b967b3cf2ccf346b65b725f3e6"/>
    <w:p>
      <w:pPr>
        <w:pStyle w:val="Heading3"/>
      </w:pPr>
      <w:r>
        <w:t xml:space="preserve">Financial Services And Government Appropriations</w:t>
      </w:r>
    </w:p>
    <w:p>
      <w:pPr>
        <w:pStyle w:val="FirstParagraph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Finalize A Climate-Related Rule.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101</w:t>
      </w:r>
      <w:r>
        <w:t xml:space="preserve"> </w:t>
      </w:r>
      <w:r>
        <w:t xml:space="preserve">that would prohibit the use of funds under the bill to finalize,</w:t>
      </w:r>
      <w:r>
        <w:t xml:space="preserve"> </w:t>
      </w:r>
      <w:r>
        <w:t xml:space="preserve">implement or enforce the 2022 proposed rule of the Defense Department,</w:t>
      </w:r>
      <w:r>
        <w:t xml:space="preserve"> </w:t>
      </w:r>
      <w:r>
        <w:t xml:space="preserve">General Services Administration and NASA,</w:t>
      </w:r>
      <w:r>
        <w:t xml:space="preserve"> </w:t>
      </w:r>
      <w:r>
        <w:t xml:space="preserve">‘</w:t>
      </w:r>
      <w:r>
        <w:t xml:space="preserve">Federal Acquisition</w:t>
      </w:r>
      <w:r>
        <w:t xml:space="preserve"> </w:t>
      </w:r>
      <w:r>
        <w:t xml:space="preserve">Regulation: Disclosure of Greenhouse Gas Emissions and Climate-Related</w:t>
      </w:r>
      <w:r>
        <w:t xml:space="preserve"> </w:t>
      </w:r>
      <w:r>
        <w:t xml:space="preserve">Financial Risk.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220 to 202. [House Vote 642,</w:t>
      </w:r>
      <w:r>
        <w:t xml:space="preserve"> </w:t>
      </w:r>
      <w:hyperlink r:id="rId174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5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Press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To $1.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100 that would</w:t>
      </w:r>
      <w:r>
        <w:t xml:space="preserve"> </w:t>
      </w:r>
      <w:r>
        <w:t xml:space="preserve">reduce White House Press Secretary Karine Jean-Pierre's salary to $1.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165 to 257. [House Vote 641,</w:t>
      </w:r>
      <w:r>
        <w:t xml:space="preserve"> </w:t>
      </w:r>
      <w:hyperlink r:id="rId177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8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To Created</w:t>
      </w:r>
      <w:r>
        <w:rPr>
          <w:bCs/>
          <w:b/>
        </w:rPr>
        <w:t xml:space="preserve"> </w:t>
      </w:r>
      <w:r>
        <w:rPr>
          <w:bCs/>
          <w:b/>
        </w:rPr>
        <w:t xml:space="preserve">Documents With The Term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Latinx</w:t>
      </w:r>
      <w:r>
        <w:rPr>
          <w:bCs/>
          <w:b/>
        </w:rPr>
        <w:t xml:space="preserve">”</w:t>
      </w:r>
      <w:r>
        <w:rPr>
          <w:bCs/>
          <w:b/>
        </w:rPr>
        <w:t xml:space="preserve">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95 that</w:t>
      </w:r>
      <w:r>
        <w:t xml:space="preserve"> </w:t>
      </w:r>
      <w:r>
        <w:t xml:space="preserve">would bar the use of funds under the bill to produce documents with the</w:t>
      </w:r>
      <w:r>
        <w:t xml:space="preserve"> </w:t>
      </w:r>
      <w:r>
        <w:t xml:space="preserve">term</w:t>
      </w:r>
      <w:r>
        <w:t xml:space="preserve"> </w:t>
      </w:r>
      <w:r>
        <w:t xml:space="preserve">‘</w:t>
      </w:r>
      <w:r>
        <w:t xml:space="preserve">latinx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latin-x.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222 to 198. [House Vote 640,</w:t>
      </w:r>
      <w:r>
        <w:t xml:space="preserve"> </w:t>
      </w:r>
      <w:hyperlink r:id="rId179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0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Gun Violence Prevention.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92</w:t>
      </w:r>
      <w:r>
        <w:t xml:space="preserve"> </w:t>
      </w:r>
      <w:r>
        <w:t xml:space="preserve">that would prohibit the use of funds under the bill for the White House</w:t>
      </w:r>
      <w:r>
        <w:t xml:space="preserve"> </w:t>
      </w:r>
      <w:r>
        <w:t xml:space="preserve">Office of Gun Violence Prevention.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208 to 212. [House Vote 639,</w:t>
      </w:r>
      <w:r>
        <w:t xml:space="preserve"> </w:t>
      </w:r>
      <w:hyperlink r:id="rId181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2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Product Safety Commission By 50 Percent.</w:t>
      </w:r>
      <w:r>
        <w:t xml:space="preserve"> </w:t>
      </w:r>
      <w:r>
        <w:t xml:space="preserve">In November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91</w:t>
      </w:r>
      <w:r>
        <w:t xml:space="preserve"> </w:t>
      </w:r>
      <w:r>
        <w:t xml:space="preserve">that would reduce by 50 percent the amount made available under the bill</w:t>
      </w:r>
      <w:r>
        <w:t xml:space="preserve"> </w:t>
      </w:r>
      <w:r>
        <w:t xml:space="preserve">for the Consumer Product Safety Commission.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142 to 277.</w:t>
      </w:r>
      <w:r>
        <w:t xml:space="preserve"> </w:t>
      </w:r>
      <w:r>
        <w:t xml:space="preserve">[House Vote 638,</w:t>
      </w:r>
      <w:r>
        <w:t xml:space="preserve"> </w:t>
      </w:r>
      <w:hyperlink r:id="rId183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4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Finalize A Proposed Federal Labor Relations Authority Rule.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87 that would prohibit the use of funds under the</w:t>
      </w:r>
      <w:r>
        <w:t xml:space="preserve"> </w:t>
      </w:r>
      <w:r>
        <w:t xml:space="preserve">bill to finalize the Dec. 21, 2022, Federal Labor Relations Authority’s</w:t>
      </w:r>
      <w:r>
        <w:t xml:space="preserve"> </w:t>
      </w:r>
      <w:r>
        <w:t xml:space="preserve">proposed rule,</w:t>
      </w:r>
      <w:r>
        <w:t xml:space="preserve"> </w:t>
      </w:r>
      <w:r>
        <w:t xml:space="preserve">‘</w:t>
      </w:r>
      <w:r>
        <w:t xml:space="preserve">Miscellaneous and General Requirements.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196 to</w:t>
      </w:r>
      <w:r>
        <w:t xml:space="preserve"> </w:t>
      </w:r>
      <w:r>
        <w:t xml:space="preserve">223. [House Vote 637,</w:t>
      </w:r>
      <w:r>
        <w:t xml:space="preserve"> </w:t>
      </w:r>
      <w:hyperlink r:id="rId185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6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To Enforce The Upholding</w:t>
      </w:r>
      <w:r>
        <w:rPr>
          <w:bCs/>
          <w:b/>
        </w:rPr>
        <w:t xml:space="preserve"> </w:t>
      </w:r>
      <w:r>
        <w:rPr>
          <w:bCs/>
          <w:b/>
        </w:rPr>
        <w:t xml:space="preserve">Civil Service Protections And Merit System Principles Rule.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84 that would prohibit the use of funds under the</w:t>
      </w:r>
      <w:r>
        <w:t xml:space="preserve"> </w:t>
      </w:r>
      <w:r>
        <w:t xml:space="preserve">bill to finalize, implement, administer or enforce the Sept. 18, 2023,</w:t>
      </w:r>
      <w:r>
        <w:t xml:space="preserve"> </w:t>
      </w:r>
      <w:r>
        <w:t xml:space="preserve">proposed rule,</w:t>
      </w:r>
      <w:r>
        <w:t xml:space="preserve"> </w:t>
      </w:r>
      <w:r>
        <w:t xml:space="preserve">‘</w:t>
      </w:r>
      <w:r>
        <w:t xml:space="preserve">Upholding Civil Service Protections and Merit System</w:t>
      </w:r>
      <w:r>
        <w:t xml:space="preserve"> </w:t>
      </w:r>
      <w:r>
        <w:t xml:space="preserve">Principles.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198 to 221. [House Vote 636,</w:t>
      </w:r>
      <w:r>
        <w:t xml:space="preserve"> </w:t>
      </w:r>
      <w:hyperlink r:id="rId187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8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Gender Policy Council.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63 that would</w:t>
      </w:r>
      <w:r>
        <w:t xml:space="preserve"> </w:t>
      </w:r>
      <w:r>
        <w:t xml:space="preserve">prohibit the use of funding under the bill for the Gender Policy Council</w:t>
      </w:r>
      <w:r>
        <w:t xml:space="preserve"> </w:t>
      </w:r>
      <w:r>
        <w:t xml:space="preserve">in the Executive Office of the President.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205 to 211.</w:t>
      </w:r>
      <w:r>
        <w:t xml:space="preserve"> </w:t>
      </w:r>
      <w:r>
        <w:t xml:space="preserve">[House Vote 635,</w:t>
      </w:r>
      <w:r>
        <w:t xml:space="preserve"> </w:t>
      </w:r>
      <w:hyperlink r:id="rId189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0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Acquire Property For The FBI Headquarters.</w:t>
      </w:r>
      <w:r>
        <w:t xml:space="preserve"> </w:t>
      </w:r>
      <w:r>
        <w:t xml:space="preserve">In November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54</w:t>
      </w:r>
      <w:r>
        <w:t xml:space="preserve"> </w:t>
      </w:r>
      <w:r>
        <w:t xml:space="preserve">that would prohibit the use of funds under the bill to acquire property</w:t>
      </w:r>
      <w:r>
        <w:t xml:space="preserve"> </w:t>
      </w:r>
      <w:r>
        <w:t xml:space="preserve">for a new FBI headquarters.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145 to 273. [House Vote 634,</w:t>
      </w:r>
      <w:r>
        <w:t xml:space="preserve"> </w:t>
      </w:r>
      <w:hyperlink r:id="rId191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2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Salaries In The Office Of The Vice President.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44 that would prohibit the use of funds under the bill</w:t>
      </w:r>
      <w:r>
        <w:t xml:space="preserve"> </w:t>
      </w:r>
      <w:r>
        <w:t xml:space="preserve">for any salary or expenses in the Office of the Vice President.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106 to 322. [House Vote 633,</w:t>
      </w:r>
      <w:r>
        <w:t xml:space="preserve"> </w:t>
      </w:r>
      <w:hyperlink r:id="rId193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4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SEC</w:t>
      </w:r>
      <w:r>
        <w:rPr>
          <w:bCs/>
          <w:b/>
        </w:rPr>
        <w:t xml:space="preserve"> </w:t>
      </w:r>
      <w:r>
        <w:rPr>
          <w:bCs/>
          <w:b/>
        </w:rPr>
        <w:t xml:space="preserve">Chairman To $1.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42 that would reduce</w:t>
      </w:r>
      <w:r>
        <w:t xml:space="preserve"> </w:t>
      </w:r>
      <w:r>
        <w:t xml:space="preserve">Securities and Exchange Commission Chairman Gary Gensler’s salary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175 to 252. [House Vote 632,</w:t>
      </w:r>
      <w:r>
        <w:t xml:space="preserve"> </w:t>
      </w:r>
      <w:hyperlink r:id="rId195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6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Advantage Small Business Lending Companies Program.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 “amendment no. 39 that would prohibit the use of funds under the</w:t>
      </w:r>
      <w:r>
        <w:t xml:space="preserve"> </w:t>
      </w:r>
      <w:r>
        <w:t xml:space="preserve">bill by the Small Business Administration to implement, administer or</w:t>
      </w:r>
      <w:r>
        <w:t xml:space="preserve"> </w:t>
      </w:r>
      <w:r>
        <w:t xml:space="preserve">enforce the Community Advantage Small Business Lending Companies Program</w:t>
      </w:r>
      <w:r>
        <w:t xml:space="preserve"> </w:t>
      </w:r>
      <w:r>
        <w:t xml:space="preserve">in the 2023 SBA final rule entitled</w:t>
      </w:r>
      <w:r>
        <w:t xml:space="preserve"> </w:t>
      </w:r>
      <w:r>
        <w:t xml:space="preserve">‘</w:t>
      </w:r>
      <w:r>
        <w:t xml:space="preserve">Small Business Lending Company</w:t>
      </w:r>
      <w:r>
        <w:t xml:space="preserve"> </w:t>
      </w:r>
      <w:r>
        <w:t xml:space="preserve">Moratorium Rescission and Removal of the Requirement for a Loan</w:t>
      </w:r>
      <w:r>
        <w:t xml:space="preserve"> </w:t>
      </w:r>
      <w:r>
        <w:t xml:space="preserve">Authorization.</w:t>
      </w:r>
      <w:r>
        <w:t xml:space="preserve">’</w:t>
      </w:r>
      <w:r>
        <w:t xml:space="preserve">’’ The vote was on the amendment. The House rejected the</w:t>
      </w:r>
      <w:r>
        <w:t xml:space="preserve"> </w:t>
      </w:r>
      <w:r>
        <w:t xml:space="preserve">amendment by a vote of 205 to 220. [House Vote 631,</w:t>
      </w:r>
      <w:r>
        <w:t xml:space="preserve"> </w:t>
      </w:r>
      <w:hyperlink r:id="rId197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8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Executive Order 14008 Regarding The Climate.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38 that would prohibit the use of funds under the bill to</w:t>
      </w:r>
      <w:r>
        <w:t xml:space="preserve"> </w:t>
      </w:r>
      <w:r>
        <w:t xml:space="preserve">implement, administer or enforce the Jan. 27, 2021, Executive Order</w:t>
      </w:r>
      <w:r>
        <w:t xml:space="preserve"> </w:t>
      </w:r>
      <w:r>
        <w:t xml:space="preserve">14008 related to addressing the climate crisis in the U.S. and</w:t>
      </w:r>
      <w:r>
        <w:t xml:space="preserve"> </w:t>
      </w:r>
      <w:r>
        <w:t xml:space="preserve">internationally or any other rule or regulation to implement such an</w:t>
      </w:r>
      <w:r>
        <w:t xml:space="preserve"> </w:t>
      </w:r>
      <w:r>
        <w:t xml:space="preserve">order.</w:t>
      </w:r>
      <w:r>
        <w:t xml:space="preserve">”</w:t>
      </w:r>
      <w:r>
        <w:t xml:space="preserve"> </w:t>
      </w:r>
      <w:r>
        <w:t xml:space="preserve">The vote was on the amendment. The House rejected the amendment</w:t>
      </w:r>
      <w:r>
        <w:t xml:space="preserve"> </w:t>
      </w:r>
      <w:r>
        <w:t xml:space="preserve">by a vote of 219 to 210. [House Vote 630,</w:t>
      </w:r>
      <w:r>
        <w:t xml:space="preserve"> </w:t>
      </w:r>
      <w:hyperlink r:id="rId199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0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General License No. 8H.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amendment no. 37 that would prohibit</w:t>
      </w:r>
      <w:r>
        <w:t xml:space="preserve"> </w:t>
      </w:r>
      <w:r>
        <w:t xml:space="preserve">the use of funds under the bill to implement or enforce General License</w:t>
      </w:r>
      <w:r>
        <w:t xml:space="preserve"> </w:t>
      </w:r>
      <w:r>
        <w:t xml:space="preserve">No. 8H regarding Authorizing Transactions Related to Energy that was</w:t>
      </w:r>
      <w:r>
        <w:t xml:space="preserve"> </w:t>
      </w:r>
      <w:r>
        <w:t xml:space="preserve">issued by the Treasury Department Office of Foreign Assets Control on</w:t>
      </w:r>
      <w:r>
        <w:t xml:space="preserve"> </w:t>
      </w:r>
      <w:r>
        <w:t xml:space="preserve">Oct. 25, 2023.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250 to 174. [House Vote 629,</w:t>
      </w:r>
      <w:r>
        <w:t xml:space="preserve"> </w:t>
      </w:r>
      <w:hyperlink r:id="rId201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2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Funds For The Federal Trade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24 that would decrease by</w:t>
      </w:r>
      <w:r>
        <w:t xml:space="preserve"> </w:t>
      </w:r>
      <w:r>
        <w:t xml:space="preserve">$66.8 million funding for the Federal Trade Commission and transfer the</w:t>
      </w:r>
      <w:r>
        <w:t xml:space="preserve"> </w:t>
      </w:r>
      <w:r>
        <w:t xml:space="preserve">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172 to 257.</w:t>
      </w:r>
      <w:r>
        <w:t xml:space="preserve"> </w:t>
      </w:r>
      <w:r>
        <w:t xml:space="preserve">[House Vote 628,</w:t>
      </w:r>
      <w:r>
        <w:t xml:space="preserve"> </w:t>
      </w:r>
      <w:hyperlink r:id="rId203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4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Funds For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Product Safety Commission.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21</w:t>
      </w:r>
      <w:r>
        <w:t xml:space="preserve"> </w:t>
      </w:r>
      <w:r>
        <w:t xml:space="preserve">that would reduce funding by $13.1 million for the Consumer Product</w:t>
      </w:r>
      <w:r>
        <w:t xml:space="preserve"> </w:t>
      </w:r>
      <w:r>
        <w:t xml:space="preserve">Safety Commission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183 to 246. [House Vote 627,</w:t>
      </w:r>
      <w:r>
        <w:t xml:space="preserve"> </w:t>
      </w:r>
      <w:hyperlink r:id="rId205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6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Protection Bureau.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18</w:t>
      </w:r>
      <w:r>
        <w:t xml:space="preserve"> </w:t>
      </w:r>
      <w:r>
        <w:t xml:space="preserve">that would strike $635 million in total funding for the Consumer</w:t>
      </w:r>
      <w:r>
        <w:t xml:space="preserve"> </w:t>
      </w:r>
      <w:r>
        <w:t xml:space="preserve">Financial Protection Bureau and transfer the savings to the spending</w:t>
      </w:r>
      <w:r>
        <w:t xml:space="preserve"> </w:t>
      </w:r>
      <w:r>
        <w:t xml:space="preserve">reduction account.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140 to 286. [House Vote 626,</w:t>
      </w:r>
      <w:r>
        <w:t xml:space="preserve"> </w:t>
      </w:r>
      <w:hyperlink r:id="rId207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8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Funding For Firearms And</w:t>
      </w:r>
      <w:r>
        <w:rPr>
          <w:bCs/>
          <w:b/>
        </w:rPr>
        <w:t xml:space="preserve"> </w:t>
      </w:r>
      <w:r>
        <w:rPr>
          <w:bCs/>
          <w:b/>
        </w:rPr>
        <w:t xml:space="preserve">Ammunitions For The IRS.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15 that would strike</w:t>
      </w:r>
      <w:r>
        <w:t xml:space="preserve"> </w:t>
      </w:r>
      <w:r>
        <w:t xml:space="preserve">language in the bill to provide funding for firearms and ammunition for</w:t>
      </w:r>
      <w:r>
        <w:t xml:space="preserve"> </w:t>
      </w:r>
      <w:r>
        <w:t xml:space="preserve">the IRS.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187 to 238. [House Vote 625,</w:t>
      </w:r>
      <w:r>
        <w:t xml:space="preserve"> </w:t>
      </w:r>
      <w:hyperlink r:id="rId209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0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Financial Institutions Fund.</w:t>
      </w:r>
      <w:r>
        <w:t xml:space="preserve"> </w:t>
      </w:r>
      <w:r>
        <w:t xml:space="preserve">In November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9</w:t>
      </w:r>
      <w:r>
        <w:t xml:space="preserve"> </w:t>
      </w:r>
      <w:r>
        <w:t xml:space="preserve">that would strike $278.6 million in total funding for the Community</w:t>
      </w:r>
      <w:r>
        <w:t xml:space="preserve"> </w:t>
      </w:r>
      <w:r>
        <w:t xml:space="preserve">Development Financial Institutions Fund Program account.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115 to</w:t>
      </w:r>
      <w:r>
        <w:t xml:space="preserve"> </w:t>
      </w:r>
      <w:r>
        <w:t xml:space="preserve">306. [House Vote 624,</w:t>
      </w:r>
      <w:r>
        <w:t xml:space="preserve"> </w:t>
      </w:r>
      <w:hyperlink r:id="rId211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2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Increase Funding For The Committee On</w:t>
      </w:r>
      <w:r>
        <w:rPr>
          <w:bCs/>
          <w:b/>
        </w:rPr>
        <w:t xml:space="preserve"> </w:t>
      </w:r>
      <w:r>
        <w:rPr>
          <w:bCs/>
          <w:b/>
        </w:rPr>
        <w:t xml:space="preserve">Foreign Investment To Encourage Evaluation Of The Threat Of Farmland</w:t>
      </w:r>
      <w:r>
        <w:rPr>
          <w:bCs/>
          <w:b/>
        </w:rPr>
        <w:t xml:space="preserve"> </w:t>
      </w:r>
      <w:r>
        <w:rPr>
          <w:bCs/>
          <w:b/>
        </w:rPr>
        <w:t xml:space="preserve">Owned By Adversarial Nations.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2 that</w:t>
      </w:r>
      <w:r>
        <w:t xml:space="preserve"> </w:t>
      </w:r>
      <w:r>
        <w:t xml:space="preserve">would increase by $21 million, and decrease by the same amount, funding</w:t>
      </w:r>
      <w:r>
        <w:t xml:space="preserve"> </w:t>
      </w:r>
      <w:r>
        <w:t xml:space="preserve">for the Committee on Foreign Investment in the U.S., intended to</w:t>
      </w:r>
      <w:r>
        <w:t xml:space="preserve"> </w:t>
      </w:r>
      <w:r>
        <w:t xml:space="preserve">encourage the entity to evaluate the threat of farmland owned by</w:t>
      </w:r>
      <w:r>
        <w:t xml:space="preserve"> </w:t>
      </w:r>
      <w:r>
        <w:t xml:space="preserve">adversarial nations.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336 to 86. [House Vote 623,</w:t>
      </w:r>
      <w:r>
        <w:t xml:space="preserve"> </w:t>
      </w:r>
      <w:hyperlink r:id="rId213">
        <w:r>
          <w:rPr>
            <w:rStyle w:val="Hyperlink"/>
          </w:rPr>
          <w:t xml:space="preserve">11/8/23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4">
        <w:r>
          <w:rPr>
            <w:rStyle w:val="Hyperlink"/>
          </w:rPr>
          <w:t xml:space="preserve">11/8/23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And Government Appropriations Act.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adoption of the rule (H</w:t>
      </w:r>
      <w:r>
        <w:t xml:space="preserve"> </w:t>
      </w:r>
      <w:r>
        <w:t xml:space="preserve">Res 847) that would provide for consideration of the Financial Services</w:t>
      </w:r>
      <w:r>
        <w:t xml:space="preserve"> </w:t>
      </w:r>
      <w:r>
        <w:t xml:space="preserve">and Government Appropriations Act (HR 4664). The rule would provide for</w:t>
      </w:r>
      <w:r>
        <w:t xml:space="preserve"> </w:t>
      </w:r>
      <w:r>
        <w:t xml:space="preserve">up to one hour of general debate on the bill and make in order 104</w:t>
      </w:r>
      <w:r>
        <w:t xml:space="preserve"> </w:t>
      </w:r>
      <w:r>
        <w:t xml:space="preserve">amendments. It would provide for the automatic adoption of a Womack,</w:t>
      </w:r>
      <w:r>
        <w:t xml:space="preserve"> </w:t>
      </w:r>
      <w:r>
        <w:t xml:space="preserve">R-Ark., manager's amendment to HR 4664 that would make a technical</w:t>
      </w:r>
      <w:r>
        <w:t xml:space="preserve"> </w:t>
      </w:r>
      <w:r>
        <w:t xml:space="preserve">change to the bill's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rule. The House adopted the rule by a vote of 217 to</w:t>
      </w:r>
      <w:r>
        <w:t xml:space="preserve"> </w:t>
      </w:r>
      <w:r>
        <w:t xml:space="preserve">204. [House Vote 602,</w:t>
      </w:r>
      <w:r>
        <w:t xml:space="preserve"> </w:t>
      </w:r>
      <w:hyperlink r:id="rId215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6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1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And Government Appropriations Act.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(this ending debate and possibility of amendment) on</w:t>
      </w:r>
      <w:r>
        <w:t xml:space="preserve"> </w:t>
      </w:r>
      <w:r>
        <w:t xml:space="preserve">the rule (H Res 847) that would provide for House floor consideration of</w:t>
      </w:r>
      <w:r>
        <w:t xml:space="preserve"> </w:t>
      </w:r>
      <w:r>
        <w:t xml:space="preserve">the Financial Services and Government Appropriations Act (HR 4664). The</w:t>
      </w:r>
      <w:r>
        <w:t xml:space="preserve"> </w:t>
      </w:r>
      <w:r>
        <w:t xml:space="preserve">rule would provide for up to one hour of general debate on the bill and</w:t>
      </w:r>
      <w:r>
        <w:t xml:space="preserve"> </w:t>
      </w:r>
      <w:r>
        <w:t xml:space="preserve">make in order 104 amendments. It would provide for the automatic</w:t>
      </w:r>
      <w:r>
        <w:t xml:space="preserve"> </w:t>
      </w:r>
      <w:r>
        <w:t xml:space="preserve">adoption of a Womack, R-Ark., manager's amendment to HR 4664 that would</w:t>
      </w:r>
      <w:r>
        <w:t xml:space="preserve"> </w:t>
      </w:r>
      <w:r>
        <w:t xml:space="preserve">make a technical change to the bill's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 was on the motion to order the previous question. The House agreed</w:t>
      </w:r>
      <w:r>
        <w:t xml:space="preserve"> </w:t>
      </w:r>
      <w:r>
        <w:t xml:space="preserve">to the motion by a vote of 217 to 204. [House Vote 601,</w:t>
      </w:r>
      <w:r>
        <w:t xml:space="preserve"> </w:t>
      </w:r>
      <w:hyperlink r:id="rId218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9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1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4664</w:t>
        </w:r>
      </w:hyperlink>
      <w:r>
        <w:t xml:space="preserve">]</w:t>
      </w:r>
    </w:p>
    <w:bookmarkEnd w:id="220"/>
    <w:bookmarkStart w:id="225" w:name="fourth-continuing-resolution"/>
    <w:p>
      <w:pPr>
        <w:pStyle w:val="Heading3"/>
      </w:pPr>
      <w:r>
        <w:t xml:space="preserve">Fourth Continuing Resolution</w:t>
      </w:r>
    </w:p>
    <w:p>
      <w:pPr>
        <w:pStyle w:val="FirstParagraph"/>
      </w:pPr>
      <w:r>
        <w:rPr>
          <w:bCs/>
          <w:b/>
        </w:rPr>
        <w:t xml:space="preserve">2024: Fitzpatrick Voted For The Fourth FY 2024 Continuing Resolution</w:t>
      </w:r>
      <w:r>
        <w:rPr>
          <w:bCs/>
          <w:b/>
        </w:rPr>
        <w:t xml:space="preserve"> </w:t>
      </w:r>
      <w:r>
        <w:rPr>
          <w:bCs/>
          <w:b/>
        </w:rPr>
        <w:t xml:space="preserve">That Maintained Previous Spending Levels And Amended The Eligibility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Pell Grants.</w:t>
      </w:r>
      <w:r>
        <w:t xml:space="preserve"> </w:t>
      </w:r>
      <w:r>
        <w:t xml:space="preserve">In February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extend</w:t>
      </w:r>
      <w:r>
        <w:t xml:space="preserve"> </w:t>
      </w:r>
      <w:r>
        <w:t xml:space="preserve">stopgap funding through March 8, 2024, for the Agriculture,</w:t>
      </w:r>
      <w:r>
        <w:t xml:space="preserve"> </w:t>
      </w:r>
      <w:r>
        <w:t xml:space="preserve">Energy-Water, Military Construction-VA and Transportation-HUD spending</w:t>
      </w:r>
      <w:r>
        <w:t xml:space="preserve"> </w:t>
      </w:r>
      <w:r>
        <w:t xml:space="preserve">bills; and would extend funding through March 22, 2024, for the</w:t>
      </w:r>
      <w:r>
        <w:t xml:space="preserve"> </w:t>
      </w:r>
      <w:r>
        <w:t xml:space="preserve">Commerce-Justice-Science, Defense, Financial Services, Homeland</w:t>
      </w:r>
      <w:r>
        <w:t xml:space="preserve"> </w:t>
      </w:r>
      <w:r>
        <w:t xml:space="preserve">Security, Interior-Environment, Labor-HHS-Education, Legislative Branch</w:t>
      </w:r>
      <w:r>
        <w:t xml:space="preserve"> </w:t>
      </w:r>
      <w:r>
        <w:t xml:space="preserve">and State-Foreign Operations spending bills. It also would establish a</w:t>
      </w:r>
      <w:r>
        <w:t xml:space="preserve"> </w:t>
      </w:r>
      <w:r>
        <w:t xml:space="preserve">temporary negative $1,500 student income contribution floor for</w:t>
      </w:r>
      <w:r>
        <w:t xml:space="preserve"> </w:t>
      </w:r>
      <w:r>
        <w:t xml:space="preserve">calculating Pell Grants for award year 2024-2025. It would set the</w:t>
      </w:r>
      <w:r>
        <w:t xml:space="preserve"> </w:t>
      </w:r>
      <w:r>
        <w:t xml:space="preserve">income contribution floor at zero for award year 2025-2026 and each</w:t>
      </w:r>
      <w:r>
        <w:t xml:space="preserve"> </w:t>
      </w:r>
      <w:r>
        <w:t xml:space="preserve">award year thereafter. It also would increase funding provided to carry</w:t>
      </w:r>
      <w:r>
        <w:t xml:space="preserve"> </w:t>
      </w:r>
      <w:r>
        <w:t xml:space="preserve">out the Pell Grant program from the current level of $1.2 billion in</w:t>
      </w:r>
      <w:r>
        <w:t xml:space="preserve"> </w:t>
      </w:r>
      <w:r>
        <w:t xml:space="preserve">fiscal 2024 to $3.2 billion for fiscal 2025, $2.2 billion for fiscal</w:t>
      </w:r>
      <w:r>
        <w:t xml:space="preserve"> </w:t>
      </w:r>
      <w:r>
        <w:t xml:space="preserve">2026 and $1.2 billion for fiscal 2027 and each succeeding fiscal year.</w:t>
      </w:r>
      <w:r>
        <w:t xml:space="preserve">”</w:t>
      </w:r>
      <w:r>
        <w:t xml:space="preserve"> </w:t>
      </w:r>
      <w:r>
        <w:t xml:space="preserve">The vote was on passage. The House passed the bill by a vote of 320 to</w:t>
      </w:r>
      <w:r>
        <w:t xml:space="preserve"> </w:t>
      </w:r>
      <w:r>
        <w:t xml:space="preserve">99. [House Vote 58,</w:t>
      </w:r>
      <w:r>
        <w:t xml:space="preserve"> </w:t>
      </w:r>
      <w:hyperlink r:id="rId221">
        <w:r>
          <w:rPr>
            <w:rStyle w:val="Hyperlink"/>
          </w:rPr>
          <w:t xml:space="preserve">2/29/24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2">
        <w:r>
          <w:rPr>
            <w:rStyle w:val="Hyperlink"/>
          </w:rPr>
          <w:t xml:space="preserve">2/29/24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7463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Continuing Resolution Extended The Previous Deadlines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12 Annual Spending Bills.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six-page continuing resolution (HR 7463) is mostly very simple:</w:t>
      </w:r>
      <w:r>
        <w:t xml:space="preserve"> </w:t>
      </w:r>
      <w:r>
        <w:t xml:space="preserve">It extends from Friday to March 8 the deadline for four of the 12</w:t>
      </w:r>
      <w:r>
        <w:t xml:space="preserve"> </w:t>
      </w:r>
      <w:r>
        <w:t xml:space="preserve">annual spending bills. For the rest of the bills, which already had</w:t>
      </w:r>
      <w:r>
        <w:t xml:space="preserve"> </w:t>
      </w:r>
      <w:r>
        <w:t xml:space="preserve">a March 8 deadline (PL 118-35), the measure would extend that date</w:t>
      </w:r>
      <w:r>
        <w:t xml:space="preserve"> </w:t>
      </w:r>
      <w:r>
        <w:t xml:space="preserve">to March 22.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4">
        <w:r>
          <w:rPr>
            <w:rStyle w:val="Hyperlink"/>
          </w:rPr>
          <w:t xml:space="preserve">3/1/24</w:t>
        </w:r>
      </w:hyperlink>
      <w:r>
        <w:t xml:space="preserve">]</w:t>
      </w:r>
    </w:p>
    <w:bookmarkEnd w:id="225"/>
    <w:bookmarkStart w:id="283" w:name="Xe21d178efbb6d568e03199459f98e0593c8c95c"/>
    <w:p>
      <w:pPr>
        <w:pStyle w:val="Heading3"/>
      </w:pPr>
      <w:r>
        <w:t xml:space="preserve">Labor, Health And Human Services, And Education Appropriations</w:t>
      </w:r>
    </w:p>
    <w:p>
      <w:pPr>
        <w:pStyle w:val="FirstParagraph"/>
      </w:pPr>
      <w:r>
        <w:rPr>
          <w:bCs/>
          <w:b/>
        </w:rPr>
        <w:t xml:space="preserve">2023: Fitzpatrick Voted Against Reducing The Salary Of The Chief Of</w:t>
      </w:r>
      <w:r>
        <w:rPr>
          <w:bCs/>
          <w:b/>
        </w:rPr>
        <w:t xml:space="preserve"> </w:t>
      </w:r>
      <w:r>
        <w:rPr>
          <w:bCs/>
          <w:b/>
        </w:rPr>
        <w:t xml:space="preserve">The Virus Ecology Unit To $1.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134</w:t>
      </w:r>
      <w:r>
        <w:t xml:space="preserve"> </w:t>
      </w:r>
      <w:r>
        <w:t xml:space="preserve">that would reduce the salary of Vincent Munster, chief of the Virus</w:t>
      </w:r>
      <w:r>
        <w:t xml:space="preserve"> </w:t>
      </w:r>
      <w:r>
        <w:t xml:space="preserve">Ecology Unit at the National Institute of Allergy and Infectious</w:t>
      </w:r>
      <w:r>
        <w:t xml:space="preserve"> </w:t>
      </w:r>
      <w:r>
        <w:t xml:space="preserve">Diseases, to $1.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155 to 268. [House Vote 675,</w:t>
      </w:r>
      <w:r>
        <w:t xml:space="preserve"> </w:t>
      </w:r>
      <w:hyperlink r:id="rId226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7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Funds By The CDC</w:t>
      </w:r>
      <w:r>
        <w:rPr>
          <w:bCs/>
          <w:b/>
        </w:rPr>
        <w:t xml:space="preserve"> </w:t>
      </w:r>
      <w:r>
        <w:rPr>
          <w:bCs/>
          <w:b/>
        </w:rPr>
        <w:t xml:space="preserve">For Firearm Injury And Mortality Prevention Research.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123 that would prohibit the use of funding provided by</w:t>
      </w:r>
      <w:r>
        <w:t xml:space="preserve"> </w:t>
      </w:r>
      <w:r>
        <w:t xml:space="preserve">the bill by the Centers for Disease Control and Prevention for firearm</w:t>
      </w:r>
      <w:r>
        <w:t xml:space="preserve"> </w:t>
      </w:r>
      <w:r>
        <w:t xml:space="preserve">injury and mortality prevention research.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adopted the amendment by a vote of 216 to 211.</w:t>
      </w:r>
      <w:r>
        <w:t xml:space="preserve"> </w:t>
      </w:r>
      <w:r>
        <w:t xml:space="preserve">[House Vote 674,</w:t>
      </w:r>
      <w:r>
        <w:t xml:space="preserve"> </w:t>
      </w:r>
      <w:hyperlink r:id="rId229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0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Population Affairs Office.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121</w:t>
      </w:r>
      <w:r>
        <w:t xml:space="preserve"> </w:t>
      </w:r>
      <w:r>
        <w:t xml:space="preserve">that would prohibit the use of funds provided by the bill for the</w:t>
      </w:r>
      <w:r>
        <w:t xml:space="preserve"> </w:t>
      </w:r>
      <w:r>
        <w:t xml:space="preserve">Population Affairs Office.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204 to 224. [House Vote 673,</w:t>
      </w:r>
      <w:r>
        <w:t xml:space="preserve"> </w:t>
      </w:r>
      <w:hyperlink r:id="rId231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2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Labor For Occupational Safety And Health To $1.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119 that would reduce Assistant Secretary of</w:t>
      </w:r>
      <w:r>
        <w:t xml:space="preserve"> </w:t>
      </w:r>
      <w:r>
        <w:t xml:space="preserve">Labor for Occupational Safety and Health Douglas L. Parker’s salary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155 to 270. [House Vote 672,</w:t>
      </w:r>
      <w:r>
        <w:t xml:space="preserve"> </w:t>
      </w:r>
      <w:hyperlink r:id="rId233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4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Education For Civil Rights To $1.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118 that would reduce Assistant Secretary of Education</w:t>
      </w:r>
      <w:r>
        <w:t xml:space="preserve"> </w:t>
      </w:r>
      <w:r>
        <w:t xml:space="preserve">for Civil Rights Catherine E. Lhamon’s salary to $1.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157 to 268.</w:t>
      </w:r>
      <w:r>
        <w:t xml:space="preserve"> </w:t>
      </w:r>
      <w:r>
        <w:t xml:space="preserve">[House Vote 671,</w:t>
      </w:r>
      <w:r>
        <w:t xml:space="preserve"> </w:t>
      </w:r>
      <w:hyperlink r:id="rId235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6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Secretary</w:t>
      </w:r>
      <w:r>
        <w:rPr>
          <w:bCs/>
          <w:b/>
        </w:rPr>
        <w:t xml:space="preserve"> </w:t>
      </w:r>
      <w:r>
        <w:rPr>
          <w:bCs/>
          <w:b/>
        </w:rPr>
        <w:t xml:space="preserve">Of Health And Human Services To $1.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117</w:t>
      </w:r>
      <w:r>
        <w:t xml:space="preserve"> </w:t>
      </w:r>
      <w:r>
        <w:t xml:space="preserve">that would reduce Secretary of Health and Human Services Xavier</w:t>
      </w:r>
      <w:r>
        <w:t xml:space="preserve"> </w:t>
      </w:r>
      <w:r>
        <w:t xml:space="preserve">Becerra’s salary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162 to 262. [House Vote 670,</w:t>
      </w:r>
      <w:r>
        <w:t xml:space="preserve"> </w:t>
      </w:r>
      <w:hyperlink r:id="rId237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8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Use Of Funds By Colleges That</w:t>
      </w:r>
      <w:r>
        <w:rPr>
          <w:bCs/>
          <w:b/>
        </w:rPr>
        <w:t xml:space="preserve"> </w:t>
      </w:r>
      <w:r>
        <w:rPr>
          <w:bCs/>
          <w:b/>
        </w:rPr>
        <w:t xml:space="preserve">Support Events Promoting Antisemitism.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114 that</w:t>
      </w:r>
      <w:r>
        <w:t xml:space="preserve"> </w:t>
      </w:r>
      <w:r>
        <w:t xml:space="preserve">would prohibit the use of funds provided by the bill for colleges and</w:t>
      </w:r>
      <w:r>
        <w:t xml:space="preserve"> </w:t>
      </w:r>
      <w:r>
        <w:t xml:space="preserve">universities that support events promoting antisemitism on campus.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adopted the amendment by a vote of</w:t>
      </w:r>
      <w:r>
        <w:t xml:space="preserve"> </w:t>
      </w:r>
      <w:r>
        <w:t xml:space="preserve">373 to 54. [House Vote 669,</w:t>
      </w:r>
      <w:r>
        <w:t xml:space="preserve"> </w:t>
      </w:r>
      <w:hyperlink r:id="rId239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0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Dallas,</w:t>
      </w:r>
      <w:r>
        <w:rPr>
          <w:bCs/>
          <w:b/>
        </w:rPr>
        <w:t xml:space="preserve"> </w:t>
      </w:r>
      <w:r>
        <w:rPr>
          <w:bCs/>
          <w:b/>
        </w:rPr>
        <w:t xml:space="preserve">Texas District Manager Of The Mine Safety And Health Administration To</w:t>
      </w:r>
      <w:r>
        <w:rPr>
          <w:bCs/>
          <w:b/>
        </w:rPr>
        <w:t xml:space="preserve"> </w:t>
      </w:r>
      <w:r>
        <w:rPr>
          <w:bCs/>
          <w:b/>
        </w:rPr>
        <w:t xml:space="preserve">$1.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113 that would reduce the</w:t>
      </w:r>
      <w:r>
        <w:t xml:space="preserve"> </w:t>
      </w:r>
      <w:r>
        <w:t xml:space="preserve">salary of William O'Dell, the Mine Safety and Health Administration</w:t>
      </w:r>
      <w:r>
        <w:t xml:space="preserve"> </w:t>
      </w:r>
      <w:r>
        <w:t xml:space="preserve">district manager in Dallas, Texas, to $1.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144 to 279.</w:t>
      </w:r>
      <w:r>
        <w:t xml:space="preserve"> </w:t>
      </w:r>
      <w:r>
        <w:t xml:space="preserve">[House Vote 668,</w:t>
      </w:r>
      <w:r>
        <w:t xml:space="preserve"> </w:t>
      </w:r>
      <w:hyperlink r:id="rId241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2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For The Mine Safety And Health Administration To $1.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112 that would reduce Mine Safety and Health</w:t>
      </w:r>
      <w:r>
        <w:t xml:space="preserve"> </w:t>
      </w:r>
      <w:r>
        <w:t xml:space="preserve">Administration Assistant Secretary Christopher Williamson's salary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148 to 280. [House Vote 667,</w:t>
      </w:r>
      <w:r>
        <w:t xml:space="preserve"> </w:t>
      </w:r>
      <w:hyperlink r:id="rId243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4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Increase Funding For Consumer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Related to Medical Billing For Medicare And Medicaid Recipients.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amendment no. 111 that would decrease by $1 million, and increase</w:t>
      </w:r>
      <w:r>
        <w:t xml:space="preserve"> </w:t>
      </w:r>
      <w:r>
        <w:t xml:space="preserve">by the same amount funding for Centers for Medicare and Medicaid</w:t>
      </w:r>
      <w:r>
        <w:t xml:space="preserve"> </w:t>
      </w:r>
      <w:r>
        <w:t xml:space="preserve">Services program management intended to ensure that the Health and Human</w:t>
      </w:r>
      <w:r>
        <w:t xml:space="preserve"> </w:t>
      </w:r>
      <w:r>
        <w:t xml:space="preserve">Services Department implements consumer protections from the surprise</w:t>
      </w:r>
      <w:r>
        <w:t xml:space="preserve"> </w:t>
      </w:r>
      <w:r>
        <w:t xml:space="preserve">billing law provide patients with a cost estimate for their health care</w:t>
      </w:r>
      <w:r>
        <w:t xml:space="preserve"> </w:t>
      </w:r>
      <w:r>
        <w:t xml:space="preserve">services ahead of time.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adopted the amendment by a vote of 411 to 14. [House Vote 666,</w:t>
      </w:r>
      <w:r>
        <w:t xml:space="preserve"> </w:t>
      </w:r>
      <w:hyperlink r:id="rId245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6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To $1.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104 that would</w:t>
      </w:r>
      <w:r>
        <w:t xml:space="preserve"> </w:t>
      </w:r>
      <w:r>
        <w:t xml:space="preserve">reduce Education Secretary Miguel Cardona’s salary to $1.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165 to</w:t>
      </w:r>
      <w:r>
        <w:t xml:space="preserve"> </w:t>
      </w:r>
      <w:r>
        <w:t xml:space="preserve">260. [House Vote 665,</w:t>
      </w:r>
      <w:r>
        <w:t xml:space="preserve"> </w:t>
      </w:r>
      <w:hyperlink r:id="rId248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9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Thr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Health And Human Services For Health To $1.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103 that would reduce Assistant Secretary of Health and</w:t>
      </w:r>
      <w:r>
        <w:t xml:space="preserve"> </w:t>
      </w:r>
      <w:r>
        <w:t xml:space="preserve">Human Services for Health Rachel Levine's salary to $1.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170 to</w:t>
      </w:r>
      <w:r>
        <w:t xml:space="preserve"> </w:t>
      </w:r>
      <w:r>
        <w:t xml:space="preserve">254. [House Vote 664,</w:t>
      </w:r>
      <w:r>
        <w:t xml:space="preserve"> </w:t>
      </w:r>
      <w:hyperlink r:id="rId250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1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92 that would reduce funding</w:t>
      </w:r>
      <w:r>
        <w:t xml:space="preserve"> </w:t>
      </w:r>
      <w:r>
        <w:t xml:space="preserve">for Education Department program management by $37.7 million.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151</w:t>
      </w:r>
      <w:r>
        <w:t xml:space="preserve"> </w:t>
      </w:r>
      <w:r>
        <w:t xml:space="preserve">to 273. [House Vote 663,</w:t>
      </w:r>
      <w:r>
        <w:t xml:space="preserve"> </w:t>
      </w:r>
      <w:hyperlink r:id="rId252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3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Agaomst Eliminating The Salary For The</w:t>
      </w:r>
      <w:r>
        <w:rPr>
          <w:bCs/>
          <w:b/>
        </w:rPr>
        <w:t xml:space="preserve"> </w:t>
      </w:r>
      <w:r>
        <w:rPr>
          <w:bCs/>
          <w:b/>
        </w:rPr>
        <w:t xml:space="preserve">Director Of The Office Of Refugee Resettlement.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86 that would prohibit the use of funds provided by the</w:t>
      </w:r>
      <w:r>
        <w:t xml:space="preserve"> </w:t>
      </w:r>
      <w:r>
        <w:t xml:space="preserve">bill to pay the salary and expenses of Office of Refugee Resettlement</w:t>
      </w:r>
      <w:r>
        <w:t xml:space="preserve"> </w:t>
      </w:r>
      <w:r>
        <w:t xml:space="preserve">Director Robin Dunn Marcos.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173 to 254. [House Vote 662,</w:t>
      </w:r>
      <w:r>
        <w:t xml:space="preserve"> </w:t>
      </w:r>
      <w:hyperlink r:id="rId254">
        <w:r>
          <w:rPr>
            <w:rStyle w:val="Hyperlink"/>
          </w:rPr>
          <w:t xml:space="preserve">11/15/23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5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National Labor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 Board Salaries.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78 that would reduce</w:t>
      </w:r>
      <w:r>
        <w:t xml:space="preserve"> </w:t>
      </w:r>
      <w:r>
        <w:t xml:space="preserve">by $100 million funding for salaries and expenses at the National Labor</w:t>
      </w:r>
      <w:r>
        <w:t xml:space="preserve"> </w:t>
      </w:r>
      <w:r>
        <w:t xml:space="preserve">Relations Board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169 to 257. [House Vote 661,</w:t>
      </w:r>
      <w:r>
        <w:t xml:space="preserve"> </w:t>
      </w:r>
      <w:hyperlink r:id="rId256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7">
        <w:r>
          <w:rPr>
            <w:rStyle w:val="Hyperlink"/>
          </w:rPr>
          <w:t xml:space="preserve">11/15/23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Institute</w:t>
      </w:r>
      <w:r>
        <w:rPr>
          <w:bCs/>
          <w:b/>
        </w:rPr>
        <w:t xml:space="preserve"> </w:t>
      </w:r>
      <w:r>
        <w:rPr>
          <w:bCs/>
          <w:b/>
        </w:rPr>
        <w:t xml:space="preserve">Of Education Sciences.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76 that would strike</w:t>
      </w:r>
      <w:r>
        <w:t xml:space="preserve"> </w:t>
      </w:r>
      <w:r>
        <w:t xml:space="preserve">$707.4 million in total funding for the Institute of Education Sciences</w:t>
      </w:r>
      <w:r>
        <w:t xml:space="preserve"> </w:t>
      </w:r>
      <w:r>
        <w:t xml:space="preserve">and transfer the savings to the spending reduction account.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118</w:t>
      </w:r>
      <w:r>
        <w:t xml:space="preserve"> </w:t>
      </w:r>
      <w:r>
        <w:t xml:space="preserve">to 316. [House Vote 657,</w:t>
      </w:r>
      <w:r>
        <w:t xml:space="preserve"> </w:t>
      </w:r>
      <w:hyperlink r:id="rId258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9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Funding Higher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71 that would strike $2.8</w:t>
      </w:r>
      <w:r>
        <w:t xml:space="preserve"> </w:t>
      </w:r>
      <w:r>
        <w:t xml:space="preserve">billion in funding for federal higher education programs and transfer</w:t>
      </w:r>
      <w:r>
        <w:t xml:space="preserve"> </w:t>
      </w:r>
      <w:r>
        <w:t xml:space="preserve">the 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81 to 354.</w:t>
      </w:r>
      <w:r>
        <w:t xml:space="preserve"> </w:t>
      </w:r>
      <w:r>
        <w:t xml:space="preserve">[House Vote 656,</w:t>
      </w:r>
      <w:r>
        <w:t xml:space="preserve"> </w:t>
      </w:r>
      <w:hyperlink r:id="rId260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1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Student</w:t>
      </w:r>
      <w:r>
        <w:rPr>
          <w:bCs/>
          <w:b/>
        </w:rPr>
        <w:t xml:space="preserve"> </w:t>
      </w:r>
      <w:r>
        <w:rPr>
          <w:bCs/>
          <w:b/>
        </w:rPr>
        <w:t xml:space="preserve">Aid Administration.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70 that would strike</w:t>
      </w:r>
      <w:r>
        <w:t xml:space="preserve"> </w:t>
      </w:r>
      <w:r>
        <w:t xml:space="preserve">$1.8 billion in total funding for the Student Aid Administration and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81 to 353.</w:t>
      </w:r>
      <w:r>
        <w:t xml:space="preserve"> </w:t>
      </w:r>
      <w:r>
        <w:t xml:space="preserve">[House Vote 655,</w:t>
      </w:r>
      <w:r>
        <w:t xml:space="preserve"> </w:t>
      </w:r>
      <w:hyperlink r:id="rId262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3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Student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Assistance.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69 that would</w:t>
      </w:r>
      <w:r>
        <w:t xml:space="preserve"> </w:t>
      </w:r>
      <w:r>
        <w:t xml:space="preserve">decrease by $9.3 billion funding for federal student financial</w:t>
      </w:r>
      <w:r>
        <w:t xml:space="preserve"> </w:t>
      </w:r>
      <w:r>
        <w:t xml:space="preserve">assistance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85 to 350. [House Vote 654,</w:t>
      </w:r>
      <w:r>
        <w:t xml:space="preserve"> </w:t>
      </w:r>
      <w:hyperlink r:id="rId264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5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Minority AIDS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And Treatment.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55 that would</w:t>
      </w:r>
      <w:r>
        <w:t xml:space="preserve"> </w:t>
      </w:r>
      <w:r>
        <w:t xml:space="preserve">decrease by $28 million funding for minority AIDS prevention and</w:t>
      </w:r>
      <w:r>
        <w:t xml:space="preserve"> </w:t>
      </w:r>
      <w:r>
        <w:t xml:space="preserve">treatment activities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to . [House Vote 653,</w:t>
      </w:r>
      <w:r>
        <w:t xml:space="preserve"> </w:t>
      </w:r>
      <w:hyperlink r:id="rId266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7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Institutes Of Health Office Of The Director.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35 that would decrease by $160.4 million funding for the</w:t>
      </w:r>
      <w:r>
        <w:t xml:space="preserve"> </w:t>
      </w:r>
      <w:r>
        <w:t xml:space="preserve">Office of the Director at the National Institutes of Health.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186</w:t>
      </w:r>
      <w:r>
        <w:t xml:space="preserve"> </w:t>
      </w:r>
      <w:r>
        <w:t xml:space="preserve">to 247. [House Vote 652,</w:t>
      </w:r>
      <w:r>
        <w:t xml:space="preserve"> </w:t>
      </w:r>
      <w:hyperlink r:id="rId268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9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The John E.</w:t>
      </w:r>
      <w:r>
        <w:rPr>
          <w:bCs/>
          <w:b/>
        </w:rPr>
        <w:t xml:space="preserve"> </w:t>
      </w:r>
      <w:r>
        <w:rPr>
          <w:bCs/>
          <w:b/>
        </w:rPr>
        <w:t xml:space="preserve">Fogarty International Center.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33</w:t>
      </w:r>
      <w:r>
        <w:t xml:space="preserve"> </w:t>
      </w:r>
      <w:r>
        <w:t xml:space="preserve">that would strike $95.2 million in total funding for the John E.</w:t>
      </w:r>
      <w:r>
        <w:t xml:space="preserve"> </w:t>
      </w:r>
      <w:r>
        <w:t xml:space="preserve">Fogarty International Center.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183 to 251. [House Vote 651,</w:t>
      </w:r>
      <w:r>
        <w:t xml:space="preserve"> </w:t>
      </w:r>
      <w:hyperlink r:id="rId270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1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National Institute On</w:t>
      </w:r>
      <w:r>
        <w:rPr>
          <w:bCs/>
          <w:b/>
        </w:rPr>
        <w:t xml:space="preserve"> </w:t>
      </w:r>
      <w:r>
        <w:rPr>
          <w:bCs/>
          <w:b/>
        </w:rPr>
        <w:t xml:space="preserve">Minority Health And Health Disparities.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32</w:t>
      </w:r>
      <w:r>
        <w:t xml:space="preserve"> </w:t>
      </w:r>
      <w:r>
        <w:t xml:space="preserve">that would decrease by $524.4 million funding for the National</w:t>
      </w:r>
      <w:r>
        <w:t xml:space="preserve"> </w:t>
      </w:r>
      <w:r>
        <w:t xml:space="preserve">Institute on Minority Health and Health Disparities and transfer the</w:t>
      </w:r>
      <w:r>
        <w:t xml:space="preserve"> </w:t>
      </w:r>
      <w:r>
        <w:t xml:space="preserve">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140 to 294.</w:t>
      </w:r>
      <w:r>
        <w:t xml:space="preserve"> </w:t>
      </w:r>
      <w:r>
        <w:t xml:space="preserve">[House Vote 650,</w:t>
      </w:r>
      <w:r>
        <w:t xml:space="preserve"> </w:t>
      </w:r>
      <w:hyperlink r:id="rId272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3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National Institute Of</w:t>
      </w:r>
      <w:r>
        <w:rPr>
          <w:bCs/>
          <w:b/>
        </w:rPr>
        <w:t xml:space="preserve"> </w:t>
      </w:r>
      <w:r>
        <w:rPr>
          <w:bCs/>
          <w:b/>
        </w:rPr>
        <w:t xml:space="preserve">General Medical Sciences Funds.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28</w:t>
      </w:r>
      <w:r>
        <w:t xml:space="preserve"> </w:t>
      </w:r>
      <w:r>
        <w:t xml:space="preserve">that would decrease by $10 million funding for the National Institute</w:t>
      </w:r>
      <w:r>
        <w:t xml:space="preserve"> </w:t>
      </w:r>
      <w:r>
        <w:t xml:space="preserve">of General Medical Sciences and transfer the savings to the spending</w:t>
      </w:r>
      <w:r>
        <w:t xml:space="preserve"> </w:t>
      </w:r>
      <w:r>
        <w:t xml:space="preserve">reduction account.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190 to 241. [House Vote 649,</w:t>
      </w:r>
      <w:r>
        <w:t xml:space="preserve"> </w:t>
      </w:r>
      <w:hyperlink r:id="rId274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5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OSHA.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1 that would eliminate funding for the</w:t>
      </w:r>
      <w:r>
        <w:t xml:space="preserve"> </w:t>
      </w:r>
      <w:r>
        <w:t xml:space="preserve">Occupational Safety and Health Administration.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131 to 300.</w:t>
      </w:r>
      <w:r>
        <w:t xml:space="preserve"> </w:t>
      </w:r>
      <w:r>
        <w:t xml:space="preserve">[House Vote 648,</w:t>
      </w:r>
      <w:r>
        <w:t xml:space="preserve"> </w:t>
      </w:r>
      <w:hyperlink r:id="rId276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7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 Labor,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Services, And Education Appropriations.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rule (H Res 864) providing for floor consideration of the Labor,</w:t>
      </w:r>
      <w:r>
        <w:t xml:space="preserve"> </w:t>
      </w:r>
      <w:r>
        <w:t xml:space="preserve">Health and Human Services, Education, and Related Agencies</w:t>
      </w:r>
      <w:r>
        <w:t xml:space="preserve"> </w:t>
      </w:r>
      <w:r>
        <w:t xml:space="preserve">Appropriations Act (HR 5894). The rule would provide for up to one hour</w:t>
      </w:r>
      <w:r>
        <w:t xml:space="preserve"> </w:t>
      </w:r>
      <w:r>
        <w:t xml:space="preserve">of general debate on the bill and make in order 146 amendments. It would</w:t>
      </w:r>
      <w:r>
        <w:t xml:space="preserve"> </w:t>
      </w:r>
      <w:r>
        <w:t xml:space="preserve">provide for the automatic adoption of the Aderholt, R-Ala., manager’s</w:t>
      </w:r>
      <w:r>
        <w:t xml:space="preserve"> </w:t>
      </w:r>
      <w:r>
        <w:t xml:space="preserve">amendment that would make a technical change to the bill’s spending</w:t>
      </w:r>
      <w:r>
        <w:t xml:space="preserve"> </w:t>
      </w:r>
      <w:r>
        <w:t xml:space="preserve">reduction account.</w:t>
      </w:r>
      <w:r>
        <w:t xml:space="preserve">”</w:t>
      </w:r>
      <w:r>
        <w:t xml:space="preserve"> </w:t>
      </w:r>
      <w:r>
        <w:t xml:space="preserve">The vote was on adoption of the rule. The House</w:t>
      </w:r>
      <w:r>
        <w:t xml:space="preserve"> </w:t>
      </w:r>
      <w:r>
        <w:t xml:space="preserve">adopted the amendment by a vote of 217 to 209. [House Vote 647,</w:t>
      </w:r>
      <w:r>
        <w:t xml:space="preserve"> </w:t>
      </w:r>
      <w:hyperlink r:id="rId278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9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FY 2024 Labor,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Services, And Education Appropriations.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order the previous question (thus ending debate and possibility of</w:t>
      </w:r>
      <w:r>
        <w:t xml:space="preserve"> </w:t>
      </w:r>
      <w:r>
        <w:t xml:space="preserve">amendment) on the rule (H Res 864) providing for floor consideration of</w:t>
      </w:r>
      <w:r>
        <w:t xml:space="preserve"> </w:t>
      </w:r>
      <w:r>
        <w:t xml:space="preserve">the Labor, Health and Human Services, Education, and Related Agencies</w:t>
      </w:r>
      <w:r>
        <w:t xml:space="preserve"> </w:t>
      </w:r>
      <w:r>
        <w:t xml:space="preserve">Appropriations Act (HR 5894). The rule would provide for up to one hour</w:t>
      </w:r>
      <w:r>
        <w:t xml:space="preserve"> </w:t>
      </w:r>
      <w:r>
        <w:t xml:space="preserve">of general debate on the bill and make in order 146 amendments. It would</w:t>
      </w:r>
      <w:r>
        <w:t xml:space="preserve"> </w:t>
      </w:r>
      <w:r>
        <w:t xml:space="preserve">provide for the automatic adoption of the Aderholt, R-Ala., manager’s</w:t>
      </w:r>
      <w:r>
        <w:t xml:space="preserve"> </w:t>
      </w:r>
      <w:r>
        <w:t xml:space="preserve">amendment that would make a technical change to the bill’s spending</w:t>
      </w:r>
      <w:r>
        <w:t xml:space="preserve"> </w:t>
      </w:r>
      <w:r>
        <w:t xml:space="preserve">reduction account.</w:t>
      </w:r>
      <w:r>
        <w:t xml:space="preserve">”</w:t>
      </w:r>
      <w:r>
        <w:t xml:space="preserve"> </w:t>
      </w:r>
      <w:r>
        <w:t xml:space="preserve">The vote was on the motion to order the previous</w:t>
      </w:r>
      <w:r>
        <w:t xml:space="preserve"> </w:t>
      </w:r>
      <w:r>
        <w:t xml:space="preserve">question. The House agreed to the motion by a vote of 217 to 208.</w:t>
      </w:r>
      <w:r>
        <w:t xml:space="preserve"> </w:t>
      </w:r>
      <w:r>
        <w:t xml:space="preserve">[House Vote 646,</w:t>
      </w:r>
      <w:r>
        <w:t xml:space="preserve"> </w:t>
      </w:r>
      <w:hyperlink r:id="rId281">
        <w:r>
          <w:rPr>
            <w:rStyle w:val="Hyperlink"/>
          </w:rPr>
          <w:t xml:space="preserve">11/14/23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2">
        <w:r>
          <w:rPr>
            <w:rStyle w:val="Hyperlink"/>
          </w:rPr>
          <w:t xml:space="preserve">11/14/23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864</w:t>
        </w:r>
      </w:hyperlink>
      <w:r>
        <w:t xml:space="preserve">]</w:t>
      </w:r>
    </w:p>
    <w:bookmarkEnd w:id="283"/>
    <w:bookmarkStart w:id="298" w:name="short-term-appropriations"/>
    <w:p>
      <w:pPr>
        <w:pStyle w:val="Heading3"/>
      </w:pPr>
      <w:r>
        <w:t xml:space="preserve">Short-Term Appropriations</w:t>
      </w:r>
    </w:p>
    <w:p>
      <w:pPr>
        <w:pStyle w:val="FirstParagraph"/>
      </w:pPr>
      <w:r>
        <w:rPr>
          <w:bCs/>
          <w:b/>
        </w:rPr>
        <w:t xml:space="preserve">2023: Fitzpatrick Effectively Voted For A Short-Term Funding Bill.</w:t>
      </w:r>
      <w:r>
        <w:t xml:space="preserve"> </w:t>
      </w:r>
      <w:r>
        <w:t xml:space="preserve">In October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adoption of the rule (H Res 756) that [… ] would provide that H</w:t>
      </w:r>
      <w:r>
        <w:t xml:space="preserve"> </w:t>
      </w:r>
      <w:r>
        <w:t xml:space="preserve">Res 699 would be automatically laid on the table. The resolution would</w:t>
      </w:r>
      <w:r>
        <w:t xml:space="preserve"> </w:t>
      </w:r>
      <w:r>
        <w:t xml:space="preserve">provide for floor consideration of a short-term funding bill (HR 5525).</w:t>
      </w:r>
      <w:r>
        <w:t xml:space="preserve">”</w:t>
      </w:r>
      <w:r>
        <w:t xml:space="preserve"> </w:t>
      </w:r>
      <w:r>
        <w:t xml:space="preserve">[House Vote 517,</w:t>
      </w:r>
      <w:r>
        <w:t xml:space="preserve"> </w:t>
      </w:r>
      <w:hyperlink r:id="rId168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9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A Short-Term Funding Bill.</w:t>
      </w:r>
      <w:r>
        <w:t xml:space="preserve"> </w:t>
      </w:r>
      <w:r>
        <w:t xml:space="preserve">In October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756) that [… ] would</w:t>
      </w:r>
      <w:r>
        <w:t xml:space="preserve"> </w:t>
      </w:r>
      <w:r>
        <w:t xml:space="preserve">provide that H Res 699 would be automatically laid on the table. The</w:t>
      </w:r>
      <w:r>
        <w:t xml:space="preserve"> </w:t>
      </w:r>
      <w:r>
        <w:t xml:space="preserve">resolution would provide for floor consideration of a short-term funding</w:t>
      </w:r>
      <w:r>
        <w:t xml:space="preserve"> </w:t>
      </w:r>
      <w:r>
        <w:t xml:space="preserve">bill (HR 5525).</w:t>
      </w:r>
      <w:r>
        <w:t xml:space="preserve">”</w:t>
      </w:r>
      <w:r>
        <w:t xml:space="preserve"> </w:t>
      </w:r>
      <w:r>
        <w:t xml:space="preserve">[House Vote 516,</w:t>
      </w:r>
      <w:r>
        <w:t xml:space="preserve"> </w:t>
      </w:r>
      <w:hyperlink r:id="rId171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2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Fitzpatrick Voted For The September 2023 Continuing Resolution.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for a Continuing Resolution that</w:t>
      </w:r>
      <w:r>
        <w:t xml:space="preserve"> </w:t>
      </w:r>
      <w:r>
        <w:t xml:space="preserve">“</w:t>
      </w:r>
      <w:r>
        <w:t xml:space="preserve">would provide funding for federal</w:t>
      </w:r>
      <w:r>
        <w:t xml:space="preserve"> </w:t>
      </w:r>
      <w:r>
        <w:t xml:space="preserve">government operations and services through Nov. 17, 2023, including an</w:t>
      </w:r>
      <w:r>
        <w:t xml:space="preserve"> </w:t>
      </w:r>
      <w:r>
        <w:t xml:space="preserve">additional $16 billion in disaster relief for fiscal 2024. Among other</w:t>
      </w:r>
      <w:r>
        <w:t xml:space="preserve"> </w:t>
      </w:r>
      <w:r>
        <w:t xml:space="preserve">provisions, it would extend, for the duration of the continuing</w:t>
      </w:r>
      <w:r>
        <w:t xml:space="preserve"> </w:t>
      </w:r>
      <w:r>
        <w:t xml:space="preserve">resolution, a number of services, including several Medicare, Medicaid</w:t>
      </w:r>
      <w:r>
        <w:t xml:space="preserve"> </w:t>
      </w:r>
      <w:r>
        <w:t xml:space="preserve">and other public health programs and authorities. It would also extend</w:t>
      </w:r>
      <w:r>
        <w:t xml:space="preserve"> </w:t>
      </w:r>
      <w:r>
        <w:t xml:space="preserve">certain authorities for the Federal Aviation Administration through Dec.</w:t>
      </w:r>
      <w:r>
        <w:t xml:space="preserve"> </w:t>
      </w:r>
      <w:r>
        <w:t xml:space="preserve">31, 2023, for unmanned aircraft testing ranges, airport safety and</w:t>
      </w:r>
      <w:r>
        <w:t xml:space="preserve"> </w:t>
      </w:r>
      <w:r>
        <w:t xml:space="preserve">airspace hazard mitigation and enforcement, among other authorities. The</w:t>
      </w:r>
      <w:r>
        <w:t xml:space="preserve"> </w:t>
      </w:r>
      <w:r>
        <w:t xml:space="preserve">bill does not contain any funding to provide assistance to Ukraine. As</w:t>
      </w:r>
      <w:r>
        <w:t xml:space="preserve"> </w:t>
      </w:r>
      <w:r>
        <w:t xml:space="preserve">modified, the bill would prohibit members of Congress from receiving</w:t>
      </w:r>
      <w:r>
        <w:t xml:space="preserve"> </w:t>
      </w:r>
      <w:r>
        <w:t xml:space="preserve">cost of living adjustment pay increases.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agreed to the motion by a vote of 335 to 91, thus the bill was</w:t>
      </w:r>
      <w:r>
        <w:t xml:space="preserve"> </w:t>
      </w:r>
      <w:r>
        <w:t xml:space="preserve">sent to the Senate. [House Vote 513,</w:t>
      </w:r>
      <w:r>
        <w:t xml:space="preserve"> </w:t>
      </w:r>
      <w:hyperlink r:id="rId284">
        <w:r>
          <w:rPr>
            <w:rStyle w:val="Hyperlink"/>
          </w:rPr>
          <w:t xml:space="preserve">9/30/23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5">
        <w:r>
          <w:rPr>
            <w:rStyle w:val="Hyperlink"/>
          </w:rPr>
          <w:t xml:space="preserve">9/30/23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5860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House Version Of The Continuing Resolution Nearly Mirrored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 Version Except That It Did Not Include Aid To 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Hours before the midnight</w:t>
      </w:r>
      <w:r>
        <w:t xml:space="preserve"> </w:t>
      </w:r>
      <w:r>
        <w:t xml:space="preserve">deadline, the Senate voted 88-9 to clear the House-passed, 48-day</w:t>
      </w:r>
      <w:r>
        <w:t xml:space="preserve"> </w:t>
      </w:r>
      <w:r>
        <w:t xml:space="preserve">funding patch (HR 5860), which generally mirrors the Senate version</w:t>
      </w:r>
      <w:r>
        <w:t xml:space="preserve"> </w:t>
      </w:r>
      <w:r>
        <w:t xml:space="preserve">except for one major omission: There's no military or economic aid</w:t>
      </w:r>
      <w:r>
        <w:t xml:space="preserve"> </w:t>
      </w:r>
      <w:r>
        <w:t xml:space="preserve">for Ukraine, unlike the Senate bill, which had $6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7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Continuing Resolution Did Not Cut Spending Or Contain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Restrictive Border Policies And Provided Disaster Aid.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House-backed continuing resolution</w:t>
      </w:r>
      <w:r>
        <w:t xml:space="preserve"> </w:t>
      </w:r>
      <w:r>
        <w:t xml:space="preserve">would not cut spending, has no restrictive border policies and</w:t>
      </w:r>
      <w:r>
        <w:t xml:space="preserve"> </w:t>
      </w:r>
      <w:r>
        <w:t xml:space="preserve">contains important disaster aid and other provisions. […] The</w:t>
      </w:r>
      <w:r>
        <w:t xml:space="preserve"> </w:t>
      </w:r>
      <w:r>
        <w:t xml:space="preserve">House bill contains $10 billion extra for disaster relief, for a</w:t>
      </w:r>
      <w:r>
        <w:t xml:space="preserve"> </w:t>
      </w:r>
      <w:r>
        <w:t xml:space="preserve">total of $16 billion, matching the White House request.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7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Blocked Pay Raises For Lawmakers Despite Initial</w:t>
      </w:r>
      <w:r>
        <w:rPr>
          <w:bCs/>
          <w:b/>
        </w:rPr>
        <w:t xml:space="preserve"> </w:t>
      </w:r>
      <w:r>
        <w:rPr>
          <w:bCs/>
          <w:b/>
        </w:rPr>
        <w:t xml:space="preserve">Opposition From House Republicans.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Democrats also blasted the measure for initially</w:t>
      </w:r>
      <w:r>
        <w:t xml:space="preserve"> </w:t>
      </w:r>
      <w:r>
        <w:t xml:space="preserve">omitting the annual statutory provision blocking a pay raise for</w:t>
      </w:r>
      <w:r>
        <w:t xml:space="preserve"> </w:t>
      </w:r>
      <w:r>
        <w:t xml:space="preserve">lawmakers, though Republicans pointed out they will have a chance to</w:t>
      </w:r>
      <w:r>
        <w:t xml:space="preserve"> </w:t>
      </w:r>
      <w:r>
        <w:t xml:space="preserve">debate that provision next week, when the Legislative Branch</w:t>
      </w:r>
      <w:r>
        <w:t xml:space="preserve"> </w:t>
      </w:r>
      <w:r>
        <w:t xml:space="preserve">spending bill (HR 4364) is expected on the floor. Republicans must</w:t>
      </w:r>
      <w:r>
        <w:t xml:space="preserve"> </w:t>
      </w:r>
      <w:r>
        <w:t xml:space="preserve">have had a change of heart after hearing concerns, however. After</w:t>
      </w:r>
      <w:r>
        <w:t xml:space="preserve"> </w:t>
      </w:r>
      <w:r>
        <w:t xml:space="preserve">debate on the stopgap bill resumed Saturday, Legislative Branch</w:t>
      </w:r>
      <w:r>
        <w:t xml:space="preserve"> </w:t>
      </w:r>
      <w:r>
        <w:t xml:space="preserve">Appropriations Subcommittee Chairman Mark Amodei said Republicans</w:t>
      </w:r>
      <w:r>
        <w:t xml:space="preserve"> </w:t>
      </w:r>
      <w:r>
        <w:t xml:space="preserve">would fix it to</w:t>
      </w:r>
      <w:r>
        <w:t xml:space="preserve"> </w:t>
      </w:r>
      <w:r>
        <w:t xml:space="preserve">‘</w:t>
      </w:r>
      <w:r>
        <w:t xml:space="preserve">include the Senate's genius language</w:t>
      </w:r>
      <w:r>
        <w:t xml:space="preserve">’</w:t>
      </w:r>
      <w:r>
        <w:t xml:space="preserve"> </w:t>
      </w:r>
      <w:r>
        <w:t xml:space="preserve">blocking the</w:t>
      </w:r>
      <w:r>
        <w:t xml:space="preserve"> </w:t>
      </w:r>
      <w:r>
        <w:t xml:space="preserve">member pay raise. The House then agreed by unanimous consent to add</w:t>
      </w:r>
      <w:r>
        <w:t xml:space="preserve"> </w:t>
      </w:r>
      <w:r>
        <w:t xml:space="preserve">the Senate provision to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7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Extended The FAA Authorization, The National Flood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Program, And Community Health Centers.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also mirrors Senate provisions</w:t>
      </w:r>
      <w:r>
        <w:t xml:space="preserve"> </w:t>
      </w:r>
      <w:r>
        <w:t xml:space="preserve">that would extend the expiring Federal Aviation Administration</w:t>
      </w:r>
      <w:r>
        <w:t xml:space="preserve"> </w:t>
      </w:r>
      <w:r>
        <w:t xml:space="preserve">authorization through Dec. 31 and extend authorizations for the</w:t>
      </w:r>
      <w:r>
        <w:t xml:space="preserve"> </w:t>
      </w:r>
      <w:r>
        <w:t xml:space="preserve">National Flood Insurance Program and community health centers</w:t>
      </w:r>
      <w:r>
        <w:t xml:space="preserve"> </w:t>
      </w:r>
      <w:r>
        <w:t xml:space="preserve">through the CR's duration, all provisions popular with Democrats.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7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The Continuing Appropriations And Border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Act.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for “passage of the bill, as amended, that would</w:t>
      </w:r>
      <w:r>
        <w:t xml:space="preserve"> </w:t>
      </w:r>
      <w:r>
        <w:t xml:space="preserve">provide funding for federal government operations and services through</w:t>
      </w:r>
      <w:r>
        <w:t xml:space="preserve"> </w:t>
      </w:r>
      <w:r>
        <w:t xml:space="preserve">Oct. 31, 2023, with a 29.9 percent cut from fiscal 2023 levels for most</w:t>
      </w:r>
      <w:r>
        <w:t xml:space="preserve"> </w:t>
      </w:r>
      <w:r>
        <w:t xml:space="preserve">programs. It would fund veterans’ programs, the Department of Homeland</w:t>
      </w:r>
      <w:r>
        <w:t xml:space="preserve"> </w:t>
      </w:r>
      <w:r>
        <w:t xml:space="preserve">Security, national security programs and disaster assistance at full</w:t>
      </w:r>
      <w:r>
        <w:t xml:space="preserve"> </w:t>
      </w:r>
      <w:r>
        <w:t xml:space="preserve">fiscal 2023 levels. It would also implement nearly all provisions of</w:t>
      </w:r>
      <w:r>
        <w:t xml:space="preserve"> </w:t>
      </w:r>
      <w:r>
        <w:t xml:space="preserve">House Republicans’ border security and immigration bill (HR 2), which</w:t>
      </w:r>
      <w:r>
        <w:t xml:space="preserve"> </w:t>
      </w:r>
      <w:r>
        <w:t xml:space="preserve">the House passed in May 2023. It would provide an increase in funding</w:t>
      </w:r>
      <w:r>
        <w:t xml:space="preserve"> </w:t>
      </w:r>
      <w:r>
        <w:t xml:space="preserve">for the Defense Department at rates set forth in House Republicans’</w:t>
      </w:r>
      <w:r>
        <w:t xml:space="preserve"> </w:t>
      </w:r>
      <w:r>
        <w:t xml:space="preserve">fiscal 2024 defense appropriations bill (HR 4365), which would provide</w:t>
      </w:r>
      <w:r>
        <w:t xml:space="preserve"> </w:t>
      </w:r>
      <w:r>
        <w:t xml:space="preserve">for a 3.6 percent funding increase over fiscal 2023. It would also</w:t>
      </w:r>
      <w:r>
        <w:t xml:space="preserve"> </w:t>
      </w:r>
      <w:r>
        <w:t xml:space="preserve">provide funding increases for the Agriculture Department and provide an</w:t>
      </w:r>
      <w:r>
        <w:t xml:space="preserve"> </w:t>
      </w:r>
      <w:r>
        <w:t xml:space="preserve">additional $220 million above fiscal 2023 levels for Energy Department</w:t>
      </w:r>
      <w:r>
        <w:t xml:space="preserve"> </w:t>
      </w:r>
      <w:r>
        <w:t xml:space="preserve">nuclear programs. Among its border security and immigration provisions,</w:t>
      </w:r>
      <w:r>
        <w:t xml:space="preserve"> </w:t>
      </w:r>
      <w:r>
        <w:t xml:space="preserve">it would require DHS, within seven days of enactment, to resume all</w:t>
      </w:r>
      <w:r>
        <w:t xml:space="preserve"> </w:t>
      </w:r>
      <w:r>
        <w:t xml:space="preserve">activities related to</w:t>
      </w:r>
      <w:r>
        <w:t xml:space="preserve"> </w:t>
      </w:r>
      <w:r>
        <w:t xml:space="preserve">‘</w:t>
      </w:r>
      <w:r>
        <w:t xml:space="preserve">border wall</w:t>
      </w:r>
      <w:r>
        <w:t xml:space="preserve">’</w:t>
      </w:r>
      <w:r>
        <w:t xml:space="preserve"> </w:t>
      </w:r>
      <w:r>
        <w:t xml:space="preserve">construction on the U.S.-Mexico</w:t>
      </w:r>
      <w:r>
        <w:t xml:space="preserve"> </w:t>
      </w:r>
      <w:r>
        <w:t xml:space="preserve">border that were underway or planned prior to Jan. 20, 2021; require DHS</w:t>
      </w:r>
      <w:r>
        <w:t xml:space="preserve"> </w:t>
      </w:r>
      <w:r>
        <w:t xml:space="preserve">to reopen or restore, no later than Sept. 30, 2023, the use of all</w:t>
      </w:r>
      <w:r>
        <w:t xml:space="preserve"> </w:t>
      </w:r>
      <w:r>
        <w:t xml:space="preserve">Immigration and Customs Enforcement detention facilities that were in</w:t>
      </w:r>
      <w:r>
        <w:t xml:space="preserve"> </w:t>
      </w:r>
      <w:r>
        <w:t xml:space="preserve">operation on Jan. 20, 2021; and require DHS to return all unaccompanied</w:t>
      </w:r>
      <w:r>
        <w:t xml:space="preserve"> </w:t>
      </w:r>
      <w:r>
        <w:t xml:space="preserve">children to their country of origin, regardless of whether they are from</w:t>
      </w:r>
      <w:r>
        <w:t xml:space="preserve"> </w:t>
      </w:r>
      <w:r>
        <w:t xml:space="preserve">a contiguous country to the U.S. In addition to provisions of HR 2, it</w:t>
      </w:r>
      <w:r>
        <w:t xml:space="preserve"> </w:t>
      </w:r>
      <w:r>
        <w:t xml:space="preserve">would place limitations on the use of DHS funding provided by the bill,</w:t>
      </w:r>
      <w:r>
        <w:t xml:space="preserve"> </w:t>
      </w:r>
      <w:r>
        <w:t xml:space="preserve">including prohibitions on removing existing U.S.-Mexico border barriers,</w:t>
      </w:r>
      <w:r>
        <w:t xml:space="preserve"> </w:t>
      </w:r>
      <w:r>
        <w:t xml:space="preserve">transporting inadmissible adults into the U.S., and the use of Customs</w:t>
      </w:r>
      <w:r>
        <w:t xml:space="preserve"> </w:t>
      </w:r>
      <w:r>
        <w:t xml:space="preserve">and Border Protection’s</w:t>
      </w:r>
      <w:r>
        <w:t xml:space="preserve"> </w:t>
      </w:r>
      <w:r>
        <w:t xml:space="preserve">‘</w:t>
      </w:r>
      <w:r>
        <w:t xml:space="preserve">CBP One</w:t>
      </w:r>
      <w:r>
        <w:t xml:space="preserve">’</w:t>
      </w:r>
      <w:r>
        <w:t xml:space="preserve"> </w:t>
      </w:r>
      <w:r>
        <w:t xml:space="preserve">app to facilitate the parole of an</w:t>
      </w:r>
      <w:r>
        <w:t xml:space="preserve"> </w:t>
      </w:r>
      <w:r>
        <w:t xml:space="preserve">individual into the U.S. It also would prohibit the use of funds</w:t>
      </w:r>
      <w:r>
        <w:t xml:space="preserve"> </w:t>
      </w:r>
      <w:r>
        <w:t xml:space="preserve">provided by the bill to initiate or resume any project or activity not</w:t>
      </w:r>
      <w:r>
        <w:t xml:space="preserve"> </w:t>
      </w:r>
      <w:r>
        <w:t xml:space="preserve">funded during fiscal 2023 and would establish a congressional fiscal</w:t>
      </w:r>
      <w:r>
        <w:t xml:space="preserve"> </w:t>
      </w:r>
      <w:r>
        <w:t xml:space="preserve">commission tasked with identifying policies to</w:t>
      </w:r>
      <w:r>
        <w:t xml:space="preserve"> </w:t>
      </w:r>
      <w:r>
        <w:t xml:space="preserve">‘</w:t>
      </w:r>
      <w:r>
        <w:t xml:space="preserve">improve the fiscal</w:t>
      </w:r>
      <w:r>
        <w:t xml:space="preserve"> </w:t>
      </w:r>
      <w:r>
        <w:t xml:space="preserve">situation.</w:t>
      </w:r>
      <w:r>
        <w:t xml:space="preserve">’</w:t>
      </w:r>
      <w:r>
        <w:t xml:space="preserve"> </w:t>
      </w:r>
      <w:r>
        <w:t xml:space="preserve">The vote was on passage. The House rejected the bill by a</w:t>
      </w:r>
      <w:r>
        <w:t xml:space="preserve"> </w:t>
      </w:r>
      <w:r>
        <w:t xml:space="preserve">vote of 198 to 232. [House Vote 511,</w:t>
      </w:r>
      <w:r>
        <w:t xml:space="preserve"> </w:t>
      </w:r>
      <w:hyperlink r:id="rId288">
        <w:r>
          <w:rPr>
            <w:rStyle w:val="Hyperlink"/>
          </w:rPr>
          <w:t xml:space="preserve">9/29/23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9">
        <w:r>
          <w:rPr>
            <w:rStyle w:val="Hyperlink"/>
          </w:rPr>
          <w:t xml:space="preserve">9/29/23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5525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Reduced The Appropriations Topline To $1.47 Trillion.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 provide for</w:t>
      </w:r>
      <w:r>
        <w:t xml:space="preserve"> </w:t>
      </w:r>
      <w:r>
        <w:t xml:space="preserve">the automatic adoption of a Donalds, R-Fla., amendment to the bill</w:t>
      </w:r>
      <w:r>
        <w:t xml:space="preserve"> </w:t>
      </w:r>
      <w:r>
        <w:t xml:space="preserve">that would reduce the appropriations topline to $1.47 trillion.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Reduced Nondefense Funding By 29.9 Percent.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 the bill</w:t>
      </w:r>
      <w:r>
        <w:t xml:space="preserve"> </w:t>
      </w:r>
      <w:r>
        <w:t xml:space="preserve">“</w:t>
      </w:r>
      <w:r>
        <w:t xml:space="preserve">would reduce funding by 29.9</w:t>
      </w:r>
      <w:r>
        <w:t xml:space="preserve"> </w:t>
      </w:r>
      <w:r>
        <w:t xml:space="preserve">percent for all nondefense accounts except for the Veterans Affairs</w:t>
      </w:r>
      <w:r>
        <w:t xml:space="preserve"> </w:t>
      </w:r>
      <w:r>
        <w:t xml:space="preserve">and Homeland Security Departments.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Created A Fiscal Commission To Identify Fiscal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also provide for the automatic adoption of a Huizenga, R-Mich.,</w:t>
      </w:r>
      <w:r>
        <w:t xml:space="preserve"> </w:t>
      </w:r>
      <w:r>
        <w:t xml:space="preserve">amendment that would create a Fiscal Commission within 60 days of</w:t>
      </w:r>
      <w:r>
        <w:t xml:space="preserve"> </w:t>
      </w:r>
      <w:r>
        <w:t xml:space="preserve">the bill’s enactment that would identify policies to improve the</w:t>
      </w:r>
      <w:r>
        <w:t xml:space="preserve"> </w:t>
      </w:r>
      <w:r>
        <w:t xml:space="preserve">fiscal situation in the medium term, achieve a sustainable</w:t>
      </w:r>
      <w:r>
        <w:t xml:space="preserve"> </w:t>
      </w:r>
      <w:r>
        <w:t xml:space="preserve">debt-to-GDP ratio of the long term, and to improve solvency for a</w:t>
      </w:r>
      <w:r>
        <w:t xml:space="preserve"> </w:t>
      </w:r>
      <w:r>
        <w:t xml:space="preserve">period of at least 75 years. The amendment would require that the</w:t>
      </w:r>
      <w:r>
        <w:t xml:space="preserve"> </w:t>
      </w:r>
      <w:r>
        <w:t xml:space="preserve">commission would consist of 16 members, equally divided between</w:t>
      </w:r>
      <w:r>
        <w:t xml:space="preserve"> </w:t>
      </w:r>
      <w:r>
        <w:t xml:space="preserve">parties, and would first meet within 45 days of its creation.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Continuing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Border Security Enhancement Bill.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Appropriations Committee.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motion to recommit. The House rejected the motion by a vote of</w:t>
      </w:r>
      <w:r>
        <w:t xml:space="preserve"> </w:t>
      </w:r>
      <w:r>
        <w:t xml:space="preserve">210 to 216. [House Vote 510,</w:t>
      </w:r>
      <w:r>
        <w:t xml:space="preserve"> </w:t>
      </w:r>
      <w:hyperlink r:id="rId292">
        <w:r>
          <w:rPr>
            <w:rStyle w:val="Hyperlink"/>
          </w:rPr>
          <w:t xml:space="preserve">9/29/23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3">
        <w:r>
          <w:rPr>
            <w:rStyle w:val="Hyperlink"/>
          </w:rPr>
          <w:t xml:space="preserve">9/29/23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5525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Reduced The Appropriations Topline To $1.47 Trillion.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 provide for</w:t>
      </w:r>
      <w:r>
        <w:t xml:space="preserve"> </w:t>
      </w:r>
      <w:r>
        <w:t xml:space="preserve">the automatic adoption of a Donalds, R-Fla., amendment to the bill</w:t>
      </w:r>
      <w:r>
        <w:t xml:space="preserve"> </w:t>
      </w:r>
      <w:r>
        <w:t xml:space="preserve">that would reduce the appropriations topline to $1.47 trillion.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Reduced Nondefense Funding By 29.9 Percent.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 the bill</w:t>
      </w:r>
      <w:r>
        <w:t xml:space="preserve"> </w:t>
      </w:r>
      <w:r>
        <w:t xml:space="preserve">“</w:t>
      </w:r>
      <w:r>
        <w:t xml:space="preserve">would reduce funding by 29.9</w:t>
      </w:r>
      <w:r>
        <w:t xml:space="preserve"> </w:t>
      </w:r>
      <w:r>
        <w:t xml:space="preserve">percent for all nondefense accounts except for the Veterans Affairs</w:t>
      </w:r>
      <w:r>
        <w:t xml:space="preserve"> </w:t>
      </w:r>
      <w:r>
        <w:t xml:space="preserve">and Homeland Security Departments.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Created A Fiscal Commission To Identify Fiscal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also provide for the automatic adoption of a Huizenga, R-Mich.,</w:t>
      </w:r>
      <w:r>
        <w:t xml:space="preserve"> </w:t>
      </w:r>
      <w:r>
        <w:t xml:space="preserve">amendment that would create a Fiscal Commission within 60 days of</w:t>
      </w:r>
      <w:r>
        <w:t xml:space="preserve"> </w:t>
      </w:r>
      <w:r>
        <w:t xml:space="preserve">the bill’s enactment that would identify policies to improve the</w:t>
      </w:r>
      <w:r>
        <w:t xml:space="preserve"> </w:t>
      </w:r>
      <w:r>
        <w:t xml:space="preserve">fiscal situation in the medium term, achieve a sustainable</w:t>
      </w:r>
      <w:r>
        <w:t xml:space="preserve"> </w:t>
      </w:r>
      <w:r>
        <w:t xml:space="preserve">debt-to-GDP ratio of the long term, and to improve solvency for a</w:t>
      </w:r>
      <w:r>
        <w:t xml:space="preserve"> </w:t>
      </w:r>
      <w:r>
        <w:t xml:space="preserve">period of at least 75 years. The amendment would require that the</w:t>
      </w:r>
      <w:r>
        <w:t xml:space="preserve"> </w:t>
      </w:r>
      <w:r>
        <w:t xml:space="preserve">commission would consist of 16 members, equally divided between</w:t>
      </w:r>
      <w:r>
        <w:t xml:space="preserve"> </w:t>
      </w:r>
      <w:r>
        <w:t xml:space="preserve">parties, and would first meet within 45 days of its creation.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Continuing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Border Security Enhancement Act.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Adoption of the rule (H</w:t>
      </w:r>
      <w:r>
        <w:t xml:space="preserve"> </w:t>
      </w:r>
      <w:r>
        <w:t xml:space="preserve">Res 741) that would provide for floor consideration of the Continuing</w:t>
      </w:r>
      <w:r>
        <w:t xml:space="preserve"> </w:t>
      </w:r>
      <w:r>
        <w:t xml:space="preserve">Appropriations and Border Security Enhancement Act (HR 5525). The rule</w:t>
      </w:r>
      <w:r>
        <w:t xml:space="preserve"> </w:t>
      </w:r>
      <w:r>
        <w:t xml:space="preserve">would provide for up to one hour of general debate on HR 5525.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agreed to the motion by a</w:t>
      </w:r>
      <w:r>
        <w:t xml:space="preserve"> </w:t>
      </w:r>
      <w:r>
        <w:t xml:space="preserve">vote of 218 to 210. [House Vote 509,</w:t>
      </w:r>
      <w:r>
        <w:t xml:space="preserve"> </w:t>
      </w:r>
      <w:hyperlink r:id="rId294">
        <w:r>
          <w:rPr>
            <w:rStyle w:val="Hyperlink"/>
          </w:rPr>
          <w:t xml:space="preserve">9/29/23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741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Reduced The Appropriations Topline To $1.47 Trillion.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 provide for</w:t>
      </w:r>
      <w:r>
        <w:t xml:space="preserve"> </w:t>
      </w:r>
      <w:r>
        <w:t xml:space="preserve">the automatic adoption of a Donalds, R-Fla., amendment to the bill</w:t>
      </w:r>
      <w:r>
        <w:t xml:space="preserve"> </w:t>
      </w:r>
      <w:r>
        <w:t xml:space="preserve">that would reduce the appropriations topline to $1.47 trillion.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Reduced Nondefense Funding By 29.9 Percent.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 the bill</w:t>
      </w:r>
      <w:r>
        <w:t xml:space="preserve"> </w:t>
      </w:r>
      <w:r>
        <w:t xml:space="preserve">“</w:t>
      </w:r>
      <w:r>
        <w:t xml:space="preserve">would reduce funding by 29.9</w:t>
      </w:r>
      <w:r>
        <w:t xml:space="preserve"> </w:t>
      </w:r>
      <w:r>
        <w:t xml:space="preserve">percent for all nondefense accounts except for the Veterans Affairs</w:t>
      </w:r>
      <w:r>
        <w:t xml:space="preserve"> </w:t>
      </w:r>
      <w:r>
        <w:t xml:space="preserve">and Homeland Security Departments.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Created A Fiscal Commission To Identify Fiscal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also provide for the automatic adoption of a Huizenga, R-Mich.,</w:t>
      </w:r>
      <w:r>
        <w:t xml:space="preserve"> </w:t>
      </w:r>
      <w:r>
        <w:t xml:space="preserve">amendment that would create a Fiscal Commission within 60 days of</w:t>
      </w:r>
      <w:r>
        <w:t xml:space="preserve"> </w:t>
      </w:r>
      <w:r>
        <w:t xml:space="preserve">the bill’s enactment that would identify policies to improve the</w:t>
      </w:r>
      <w:r>
        <w:t xml:space="preserve"> </w:t>
      </w:r>
      <w:r>
        <w:t xml:space="preserve">fiscal situation in the medium term, achieve a sustainable</w:t>
      </w:r>
      <w:r>
        <w:t xml:space="preserve"> </w:t>
      </w:r>
      <w:r>
        <w:t xml:space="preserve">debt-to-GDP ratio of the long term, and to improve solvency for a</w:t>
      </w:r>
      <w:r>
        <w:t xml:space="preserve"> </w:t>
      </w:r>
      <w:r>
        <w:t xml:space="preserve">period of at least 75 years. The amendment would require that the</w:t>
      </w:r>
      <w:r>
        <w:t xml:space="preserve"> </w:t>
      </w:r>
      <w:r>
        <w:t xml:space="preserve">commission would consist of 16 members, equally divided between</w:t>
      </w:r>
      <w:r>
        <w:t xml:space="preserve"> </w:t>
      </w:r>
      <w:r>
        <w:t xml:space="preserve">parties, and would first meet within 45 days of its creation.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1">
        <w:r>
          <w:rPr>
            <w:rStyle w:val="Hyperlink"/>
          </w:rPr>
          <w:t xml:space="preserve">9/29/23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Against A Short-Term Federal</w:t>
      </w:r>
      <w:r>
        <w:rPr>
          <w:bCs/>
          <w:b/>
        </w:rPr>
        <w:t xml:space="preserve"> </w:t>
      </w:r>
      <w:r>
        <w:rPr>
          <w:bCs/>
          <w:b/>
        </w:rPr>
        <w:t xml:space="preserve">Funding And Border Security Enhancement Bill.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order the previous question (thus ending debate and possibility of</w:t>
      </w:r>
      <w:r>
        <w:t xml:space="preserve"> </w:t>
      </w:r>
      <w:r>
        <w:t xml:space="preserve">amendment) on the rule (H Res 741) that would provide for House floor</w:t>
      </w:r>
      <w:r>
        <w:t xml:space="preserve"> </w:t>
      </w:r>
      <w:r>
        <w:t xml:space="preserve">consideration of a stop-gap funding bill (HR 5525) that would fund</w:t>
      </w:r>
      <w:r>
        <w:t xml:space="preserve"> </w:t>
      </w:r>
      <w:r>
        <w:t xml:space="preserve">government operations through Oct. 31, 2023. It would provide one hour</w:t>
      </w:r>
      <w:r>
        <w:t xml:space="preserve"> </w:t>
      </w:r>
      <w:r>
        <w:t xml:space="preserve">of debate equally divided and controlled by the chair and ranking member</w:t>
      </w:r>
      <w:r>
        <w:t xml:space="preserve"> </w:t>
      </w:r>
      <w:r>
        <w:t xml:space="preserve">of the House Appropriations Committee or their designees.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motion to order the previous question. The House agreed to the</w:t>
      </w:r>
      <w:r>
        <w:t xml:space="preserve"> </w:t>
      </w:r>
      <w:r>
        <w:t xml:space="preserve">motion by a vote of 217 to 207. [House Vote 508,</w:t>
      </w:r>
      <w:r>
        <w:t xml:space="preserve"> </w:t>
      </w:r>
      <w:hyperlink r:id="rId296">
        <w:r>
          <w:rPr>
            <w:rStyle w:val="Hyperlink"/>
          </w:rPr>
          <w:t xml:space="preserve">9/29/23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7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Reduced The Appropriations Topline To $1.47 Trillion.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 provide for</w:t>
      </w:r>
      <w:r>
        <w:t xml:space="preserve"> </w:t>
      </w:r>
      <w:r>
        <w:t xml:space="preserve">the automatic adoption of a Donalds, R-Fla., amendment to the bill</w:t>
      </w:r>
      <w:r>
        <w:t xml:space="preserve"> </w:t>
      </w:r>
      <w:r>
        <w:t xml:space="preserve">that would reduce the appropriations topline to $1.47 trillion.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7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Reduced Nondefense Funding By 29.9 Percent.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 the bill</w:t>
      </w:r>
      <w:r>
        <w:t xml:space="preserve"> </w:t>
      </w:r>
      <w:r>
        <w:t xml:space="preserve">“</w:t>
      </w:r>
      <w:r>
        <w:t xml:space="preserve">would reduce funding by 29.9</w:t>
      </w:r>
      <w:r>
        <w:t xml:space="preserve"> </w:t>
      </w:r>
      <w:r>
        <w:t xml:space="preserve">percent for all nondefense accounts except for the departments of</w:t>
      </w:r>
      <w:r>
        <w:t xml:space="preserve"> </w:t>
      </w:r>
      <w:r>
        <w:t xml:space="preserve">Veterans Affairs and Homeland Security.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7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Created A Fiscal Commission To Identify Fiscal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also provide for the automatic adoption of a Huizenga, R-Mich.,</w:t>
      </w:r>
      <w:r>
        <w:t xml:space="preserve"> </w:t>
      </w:r>
      <w:r>
        <w:t xml:space="preserve">amendment that would create a Fiscal Commission within 60 days of</w:t>
      </w:r>
      <w:r>
        <w:t xml:space="preserve"> </w:t>
      </w:r>
      <w:r>
        <w:t xml:space="preserve">the bill’s enactment that would identify policies to improve the</w:t>
      </w:r>
      <w:r>
        <w:t xml:space="preserve"> </w:t>
      </w:r>
      <w:r>
        <w:t xml:space="preserve">fiscal situation in the medium term, achieve a sustainable</w:t>
      </w:r>
      <w:r>
        <w:t xml:space="preserve"> </w:t>
      </w:r>
      <w:r>
        <w:t xml:space="preserve">debt-to-GDP ratio of the long term, and to improve solvency for a</w:t>
      </w:r>
      <w:r>
        <w:t xml:space="preserve"> </w:t>
      </w:r>
      <w:r>
        <w:t xml:space="preserve">period of at least 75 years. The amendment would require that the</w:t>
      </w:r>
      <w:r>
        <w:t xml:space="preserve"> </w:t>
      </w:r>
      <w:r>
        <w:t xml:space="preserve">commission would consist of 16 members, equally divided between</w:t>
      </w:r>
      <w:r>
        <w:t xml:space="preserve"> </w:t>
      </w:r>
      <w:r>
        <w:t xml:space="preserve">parties, and would first meet within 45 days of its creation.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7">
        <w:r>
          <w:rPr>
            <w:rStyle w:val="Hyperlink"/>
          </w:rPr>
          <w:t xml:space="preserve">9/28/23</w:t>
        </w:r>
      </w:hyperlink>
      <w:r>
        <w:t xml:space="preserve">]</w:t>
      </w:r>
    </w:p>
    <w:bookmarkEnd w:id="298"/>
    <w:bookmarkStart w:id="335" w:name="transportation-hud-appropriations"/>
    <w:p>
      <w:pPr>
        <w:pStyle w:val="Heading3"/>
      </w:pPr>
      <w:r>
        <w:t xml:space="preserve">Transportation-HUD Appropriations</w:t>
      </w:r>
    </w:p>
    <w:p>
      <w:pPr>
        <w:pStyle w:val="FirstParagraph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HUD’s Equity Action Plan.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74</w:t>
      </w:r>
      <w:r>
        <w:t xml:space="preserve"> </w:t>
      </w:r>
      <w:r>
        <w:t xml:space="preserve">that would bar funds provided by the bill to implement, administer or</w:t>
      </w:r>
      <w:r>
        <w:t xml:space="preserve"> </w:t>
      </w:r>
      <w:r>
        <w:t xml:space="preserve">enforce the Housing and Urban Development Department's equity action</w:t>
      </w:r>
      <w:r>
        <w:t xml:space="preserve"> </w:t>
      </w:r>
      <w:r>
        <w:t xml:space="preserve">plan.</w:t>
      </w:r>
      <w:r>
        <w:t xml:space="preserve">”</w:t>
      </w:r>
      <w:r>
        <w:t xml:space="preserve"> </w:t>
      </w:r>
      <w:r>
        <w:t xml:space="preserve">The vote was on the amendment. The House rejected the amendment</w:t>
      </w:r>
      <w:r>
        <w:t xml:space="preserve"> </w:t>
      </w:r>
      <w:r>
        <w:t xml:space="preserve">by a vote of 211 to 219. [House Vote 621,</w:t>
      </w:r>
      <w:r>
        <w:t xml:space="preserve"> </w:t>
      </w:r>
      <w:hyperlink r:id="rId299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0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Deputy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Secretary To $1.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73</w:t>
      </w:r>
      <w:r>
        <w:t xml:space="preserve"> </w:t>
      </w:r>
      <w:r>
        <w:t xml:space="preserve">that would reduce Deputy Transportation Secretary Polly Trottenberg's</w:t>
      </w:r>
      <w:r>
        <w:t xml:space="preserve"> </w:t>
      </w:r>
      <w:r>
        <w:t xml:space="preserve">salary to $1.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112 to 318. [House Vote 620,</w:t>
      </w:r>
      <w:r>
        <w:t xml:space="preserve"> </w:t>
      </w:r>
      <w:hyperlink r:id="rId302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3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A HUD Equal Access Rule.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66</w:t>
      </w:r>
      <w:r>
        <w:t xml:space="preserve"> </w:t>
      </w:r>
      <w:r>
        <w:t xml:space="preserve">that would prohibit the use of funds provided by the bill to implement</w:t>
      </w:r>
      <w:r>
        <w:t xml:space="preserve"> </w:t>
      </w:r>
      <w:r>
        <w:t xml:space="preserve">the Sept. 21, 2016, Department of Housing and Urban Development rule,</w:t>
      </w:r>
      <w:r>
        <w:t xml:space="preserve"> </w:t>
      </w:r>
      <w:r>
        <w:t xml:space="preserve">‘</w:t>
      </w:r>
      <w:r>
        <w:t xml:space="preserve">Equal Access in Accordance With an Individual’s Gender Identity in</w:t>
      </w:r>
      <w:r>
        <w:t xml:space="preserve"> </w:t>
      </w:r>
      <w:r>
        <w:t xml:space="preserve">Community Planning and Development Programs.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212 to 217.</w:t>
      </w:r>
      <w:r>
        <w:t xml:space="preserve"> </w:t>
      </w:r>
      <w:r>
        <w:t xml:space="preserve">[House Vote 619,</w:t>
      </w:r>
      <w:r>
        <w:t xml:space="preserve"> </w:t>
      </w:r>
      <w:hyperlink r:id="rId304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5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For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For Housing And The Federal Housing Commissioner To $1.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64 that would reduce Assistant Secretary for</w:t>
      </w:r>
      <w:r>
        <w:t xml:space="preserve"> </w:t>
      </w:r>
      <w:r>
        <w:t xml:space="preserve">Housing and the Federal Housing Commissioner Julia Gordon’s salary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155 to 272. [House Vote 618,</w:t>
      </w:r>
      <w:r>
        <w:t xml:space="preserve"> </w:t>
      </w:r>
      <w:hyperlink r:id="rId306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7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62 that would reduce National Highway Traffic Safety</w:t>
      </w:r>
      <w:r>
        <w:t xml:space="preserve"> </w:t>
      </w:r>
      <w:r>
        <w:t xml:space="preserve">Administration Acting Administrator Ann E. Carlson's salary to $1.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164 to 264. [House Vote 617,</w:t>
      </w:r>
      <w:r>
        <w:t xml:space="preserve"> </w:t>
      </w:r>
      <w:hyperlink r:id="rId308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9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Mandate Drunk Driving Prevention Technology In New Vehicles.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60 that would prohibit the use of funds provided</w:t>
      </w:r>
      <w:r>
        <w:t xml:space="preserve"> </w:t>
      </w:r>
      <w:r>
        <w:t xml:space="preserve">by the bill for the National Highway Traffic Safety Administration to</w:t>
      </w:r>
      <w:r>
        <w:t xml:space="preserve"> </w:t>
      </w:r>
      <w:r>
        <w:t xml:space="preserve">issue a final rule to implement the mandate in the 2021 infrastructure</w:t>
      </w:r>
      <w:r>
        <w:t xml:space="preserve"> </w:t>
      </w:r>
      <w:r>
        <w:t xml:space="preserve">law that requires new vehicles to have advanced drunk and impaired</w:t>
      </w:r>
      <w:r>
        <w:t xml:space="preserve"> </w:t>
      </w:r>
      <w:r>
        <w:t xml:space="preserve">driving prevention technology to monitor driver performance and halt</w:t>
      </w:r>
      <w:r>
        <w:t xml:space="preserve"> </w:t>
      </w:r>
      <w:r>
        <w:t xml:space="preserve">vehicle operation if impairment is detected.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201 to 209.</w:t>
      </w:r>
      <w:r>
        <w:t xml:space="preserve"> </w:t>
      </w:r>
      <w:r>
        <w:t xml:space="preserve">[House Vote 616,</w:t>
      </w:r>
      <w:r>
        <w:t xml:space="preserve"> </w:t>
      </w:r>
      <w:hyperlink r:id="rId310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1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A Competitive Analysis Of</w:t>
      </w:r>
      <w:r>
        <w:rPr>
          <w:bCs/>
          <w:b/>
        </w:rPr>
        <w:t xml:space="preserve"> </w:t>
      </w:r>
      <w:r>
        <w:rPr>
          <w:bCs/>
          <w:b/>
        </w:rPr>
        <w:t xml:space="preserve">Mergers.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59 that would bar funds under</w:t>
      </w:r>
      <w:r>
        <w:t xml:space="preserve"> </w:t>
      </w:r>
      <w:r>
        <w:t xml:space="preserve">the bill from being used to conduct a competitive analysis of mergers.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211 to 220. [House Vote 615,</w:t>
      </w:r>
      <w:r>
        <w:t xml:space="preserve"> </w:t>
      </w:r>
      <w:hyperlink r:id="rId312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3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Electric Vehicle Infrastructure Formula Program.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57 that would prohibit the use of funds provided by the</w:t>
      </w:r>
      <w:r>
        <w:t xml:space="preserve"> </w:t>
      </w:r>
      <w:r>
        <w:t xml:space="preserve">bill to carry out the National Electric Vehicle Infrastructure Formula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191 to 238. [House Vote 614,</w:t>
      </w:r>
      <w:r>
        <w:t xml:space="preserve"> </w:t>
      </w:r>
      <w:hyperlink r:id="rId314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5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Appropriations By 57</w:t>
      </w:r>
      <w:r>
        <w:rPr>
          <w:bCs/>
          <w:b/>
        </w:rPr>
        <w:t xml:space="preserve"> </w:t>
      </w:r>
      <w:r>
        <w:rPr>
          <w:bCs/>
          <w:b/>
        </w:rPr>
        <w:t xml:space="preserve">Percent.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47 that would reduce by 57</w:t>
      </w:r>
      <w:r>
        <w:t xml:space="preserve"> </w:t>
      </w:r>
      <w:r>
        <w:t xml:space="preserve">percent each amount appropriated or otherwise made available by the bill</w:t>
      </w:r>
      <w:r>
        <w:t xml:space="preserve"> </w:t>
      </w:r>
      <w:r>
        <w:t xml:space="preserve">that is not required to be appropriated or made available by law.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104 to 325. [House Vote 613,</w:t>
      </w:r>
      <w:r>
        <w:t xml:space="preserve"> </w:t>
      </w:r>
      <w:hyperlink r:id="rId316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7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Total Funding Under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By $18.4 Billion.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46 that would reduce</w:t>
      </w:r>
      <w:r>
        <w:t xml:space="preserve"> </w:t>
      </w:r>
      <w:r>
        <w:t xml:space="preserve">the total amount of appropriations made under the bill by $18.4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133 to 295. [House Vote 612,</w:t>
      </w:r>
      <w:r>
        <w:t xml:space="preserve"> </w:t>
      </w:r>
      <w:hyperlink r:id="rId318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9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The HUD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 Program.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37 that would decrease by</w:t>
      </w:r>
      <w:r>
        <w:t xml:space="preserve"> </w:t>
      </w:r>
      <w:r>
        <w:t xml:space="preserve">$1.65 billion funding for the Housing and Urban Development Department</w:t>
      </w:r>
      <w:r>
        <w:t xml:space="preserve"> </w:t>
      </w:r>
      <w:r>
        <w:t xml:space="preserve">Community Development Block Grant Program.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106 to 324.</w:t>
      </w:r>
      <w:r>
        <w:t xml:space="preserve"> </w:t>
      </w:r>
      <w:r>
        <w:t xml:space="preserve">[House Vote 611,</w:t>
      </w:r>
      <w:r>
        <w:t xml:space="preserve"> </w:t>
      </w:r>
      <w:hyperlink r:id="rId320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 11/7/23; 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Increase Funding For The HUD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Fund To Remove Barriers To Affordable Housing.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</w:t>
      </w:r>
      <w:r>
        <w:t xml:space="preserve"> </w:t>
      </w:r>
      <w:r>
        <w:t xml:space="preserve">“</w:t>
      </w:r>
      <w:r>
        <w:t xml:space="preserve">that would increase by $100 million, and decrease by the</w:t>
      </w:r>
      <w:r>
        <w:t xml:space="preserve"> </w:t>
      </w:r>
      <w:r>
        <w:t xml:space="preserve">same amount, funding for the Housing and Urban Development Department's</w:t>
      </w:r>
      <w:r>
        <w:t xml:space="preserve"> </w:t>
      </w:r>
      <w:r>
        <w:t xml:space="preserve">Community Development Fund, intended to promote identifying and removing</w:t>
      </w:r>
      <w:r>
        <w:t xml:space="preserve"> </w:t>
      </w:r>
      <w:r>
        <w:t xml:space="preserve">barriers to affordable housing production and preservation.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238</w:t>
      </w:r>
      <w:r>
        <w:t xml:space="preserve"> </w:t>
      </w:r>
      <w:r>
        <w:t xml:space="preserve">to 185. [House Vote 610,</w:t>
      </w:r>
      <w:r>
        <w:t xml:space="preserve"> </w:t>
      </w:r>
      <w:hyperlink r:id="rId321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2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The Housing</w:t>
      </w:r>
      <w:r>
        <w:rPr>
          <w:bCs/>
          <w:b/>
        </w:rPr>
        <w:t xml:space="preserve"> </w:t>
      </w:r>
      <w:r>
        <w:rPr>
          <w:bCs/>
          <w:b/>
        </w:rPr>
        <w:t xml:space="preserve">Opportunities For Persons With AIDS Program.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34 that would decrease by $505 million funding for the</w:t>
      </w:r>
      <w:r>
        <w:t xml:space="preserve"> </w:t>
      </w:r>
      <w:r>
        <w:t xml:space="preserve">Housing Opportunities for Persons With AIDS Program and transfer the</w:t>
      </w:r>
      <w:r>
        <w:t xml:space="preserve"> </w:t>
      </w:r>
      <w:r>
        <w:t xml:space="preserve">savings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144 to 282.</w:t>
      </w:r>
      <w:r>
        <w:t xml:space="preserve"> </w:t>
      </w:r>
      <w:r>
        <w:t xml:space="preserve">[House Vote 609,</w:t>
      </w:r>
      <w:r>
        <w:t xml:space="preserve"> </w:t>
      </w:r>
      <w:hyperlink r:id="rId323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4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Fair Housing And Equal Opportunity.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30</w:t>
      </w:r>
      <w:r>
        <w:t xml:space="preserve"> </w:t>
      </w:r>
      <w:r>
        <w:t xml:space="preserve">that would decrease by $25.2 million funding for the Department of</w:t>
      </w:r>
      <w:r>
        <w:t xml:space="preserve"> </w:t>
      </w:r>
      <w:r>
        <w:t xml:space="preserve">Housing and Urban Development Office of Fair Housing and Equal</w:t>
      </w:r>
      <w:r>
        <w:t xml:space="preserve"> </w:t>
      </w:r>
      <w:r>
        <w:t xml:space="preserve">Opportunity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174 to 252. [House Vote 607,</w:t>
      </w:r>
      <w:r>
        <w:t xml:space="preserve"> </w:t>
      </w:r>
      <w:hyperlink r:id="rId325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6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Funding For HUD’s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The Chief Human Capital Officer To Express Concerns Regarding The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 Council.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29 that would</w:t>
      </w:r>
      <w:r>
        <w:t xml:space="preserve"> </w:t>
      </w:r>
      <w:r>
        <w:t xml:space="preserve">decrease by $1 million, and increase by the same amount, funding for</w:t>
      </w:r>
      <w:r>
        <w:t xml:space="preserve"> </w:t>
      </w:r>
      <w:r>
        <w:t xml:space="preserve">the Housing and Urban Development Department's Office of the Chief</w:t>
      </w:r>
      <w:r>
        <w:t xml:space="preserve"> </w:t>
      </w:r>
      <w:r>
        <w:t xml:space="preserve">Human Capital Officer, intended to express concern about the Diversity</w:t>
      </w:r>
      <w:r>
        <w:t xml:space="preserve"> </w:t>
      </w:r>
      <w:r>
        <w:t xml:space="preserve">Council and race, ethnicity, gender and sexual orientation-based</w:t>
      </w:r>
      <w:r>
        <w:t xml:space="preserve"> </w:t>
      </w:r>
      <w:r>
        <w:t xml:space="preserve">affinity or employee resource groups.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adopted the amendment by a vote of 213 to 210. [House Vote</w:t>
      </w:r>
      <w:r>
        <w:t xml:space="preserve"> </w:t>
      </w:r>
      <w:r>
        <w:t xml:space="preserve">606,</w:t>
      </w:r>
      <w:r>
        <w:t xml:space="preserve"> </w:t>
      </w:r>
      <w:hyperlink r:id="rId327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8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Grants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Washington Metropolitan Area Transit Authority.</w:t>
      </w:r>
      <w:r>
        <w:t xml:space="preserve"> </w:t>
      </w:r>
      <w:r>
        <w:t xml:space="preserve">In November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25 that would decrease by $150 million funding for</w:t>
      </w:r>
      <w:r>
        <w:t xml:space="preserve"> </w:t>
      </w:r>
      <w:r>
        <w:t xml:space="preserve">grants to the Washington Metropolitan Area Transit Authority and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rejected the amendment by a vote of 148 to 277.</w:t>
      </w:r>
      <w:r>
        <w:t xml:space="preserve"> </w:t>
      </w:r>
      <w:r>
        <w:t xml:space="preserve">[House Vote 605,</w:t>
      </w:r>
      <w:r>
        <w:t xml:space="preserve"> </w:t>
      </w:r>
      <w:hyperlink r:id="rId329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0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Eliminating Funding For Amtrak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20 that would eliminate the</w:t>
      </w:r>
      <w:r>
        <w:t xml:space="preserve"> </w:t>
      </w:r>
      <w:r>
        <w:t xml:space="preserve">bill's $776.4 million in funding for Transportation Department</w:t>
      </w:r>
      <w:r>
        <w:t xml:space="preserve"> </w:t>
      </w:r>
      <w:r>
        <w:t xml:space="preserve">national network grants to Amtrak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125 to 297. [House Vote 604,</w:t>
      </w:r>
      <w:r>
        <w:t xml:space="preserve"> </w:t>
      </w:r>
      <w:hyperlink r:id="rId331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2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Reallocate To The Transportation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Thriving Communities Program.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amendment no. 5 that</w:t>
      </w:r>
      <w:r>
        <w:t xml:space="preserve"> </w:t>
      </w:r>
      <w:r>
        <w:t xml:space="preserve">would decrease by $10.6 million, and increase by the same amount,</w:t>
      </w:r>
      <w:r>
        <w:t xml:space="preserve"> </w:t>
      </w:r>
      <w:r>
        <w:t xml:space="preserve">funding for the National Surface Transportation and Innovative Finance</w:t>
      </w:r>
      <w:r>
        <w:t xml:space="preserve"> </w:t>
      </w:r>
      <w:r>
        <w:t xml:space="preserve">Bureau, intended to recognize the Transportation Department Thriving</w:t>
      </w:r>
      <w:r>
        <w:t xml:space="preserve"> </w:t>
      </w:r>
      <w:r>
        <w:t xml:space="preserve">Communities Program.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212 to 214. [House Vote 603,</w:t>
      </w:r>
      <w:r>
        <w:t xml:space="preserve"> </w:t>
      </w:r>
      <w:hyperlink r:id="rId333">
        <w:r>
          <w:rPr>
            <w:rStyle w:val="Hyperlink"/>
          </w:rPr>
          <w:t xml:space="preserve">11/7/23</w:t>
        </w:r>
      </w:hyperlink>
      <w:r>
        <w:t xml:space="preserve">; Congressional</w:t>
      </w:r>
      <w:r>
        <w:t xml:space="preserve"> </w:t>
      </w:r>
      <w:r>
        <w:t xml:space="preserve">Qaurterly,</w:t>
      </w:r>
      <w:r>
        <w:t xml:space="preserve"> </w:t>
      </w:r>
      <w:hyperlink r:id="rId334">
        <w:r>
          <w:rPr>
            <w:rStyle w:val="Hyperlink"/>
          </w:rPr>
          <w:t xml:space="preserve">11/7/23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4820</w:t>
        </w:r>
      </w:hyperlink>
      <w:r>
        <w:t xml:space="preserve">]</w:t>
      </w:r>
    </w:p>
    <w:bookmarkEnd w:id="335"/>
    <w:bookmarkEnd w:id="3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7" Target="http://clerk.house.gov/evs/2023/roll404.xml" TargetMode="External" /><Relationship Type="http://schemas.openxmlformats.org/officeDocument/2006/relationships/hyperlink" Id="rId67" Target="http://clerk.house.gov/evs/2023/roll408.xml" TargetMode="External" /><Relationship Type="http://schemas.openxmlformats.org/officeDocument/2006/relationships/hyperlink" Id="rId65" Target="http://clerk.house.gov/evs/2023/roll409.xml" TargetMode="External" /><Relationship Type="http://schemas.openxmlformats.org/officeDocument/2006/relationships/hyperlink" Id="rId63" Target="http://clerk.house.gov/evs/2023/roll410.xml" TargetMode="External" /><Relationship Type="http://schemas.openxmlformats.org/officeDocument/2006/relationships/hyperlink" Id="rId61" Target="http://clerk.house.gov/evs/2023/roll411.xml" TargetMode="External" /><Relationship Type="http://schemas.openxmlformats.org/officeDocument/2006/relationships/hyperlink" Id="rId59" Target="http://clerk.house.gov/evs/2023/roll412.xml" TargetMode="External" /><Relationship Type="http://schemas.openxmlformats.org/officeDocument/2006/relationships/hyperlink" Id="rId57" Target="http://clerk.house.gov/evs/2023/roll413.xml" TargetMode="External" /><Relationship Type="http://schemas.openxmlformats.org/officeDocument/2006/relationships/hyperlink" Id="rId55" Target="http://clerk.house.gov/evs/2023/roll414.xml" TargetMode="External" /><Relationship Type="http://schemas.openxmlformats.org/officeDocument/2006/relationships/hyperlink" Id="rId53" Target="http://clerk.house.gov/evs/2023/roll415.xml" TargetMode="External" /><Relationship Type="http://schemas.openxmlformats.org/officeDocument/2006/relationships/hyperlink" Id="rId50" Target="http://clerk.house.gov/evs/2023/roll416.xml" TargetMode="External" /><Relationship Type="http://schemas.openxmlformats.org/officeDocument/2006/relationships/hyperlink" Id="rId48" Target="http://clerk.house.gov/evs/2023/roll417.xml" TargetMode="External" /><Relationship Type="http://schemas.openxmlformats.org/officeDocument/2006/relationships/hyperlink" Id="rId46" Target="http://clerk.house.gov/evs/2023/roll418.xml" TargetMode="External" /><Relationship Type="http://schemas.openxmlformats.org/officeDocument/2006/relationships/hyperlink" Id="rId44" Target="http://clerk.house.gov/evs/2023/roll419.xml" TargetMode="External" /><Relationship Type="http://schemas.openxmlformats.org/officeDocument/2006/relationships/hyperlink" Id="rId42" Target="http://clerk.house.gov/evs/2023/roll420.xml" TargetMode="External" /><Relationship Type="http://schemas.openxmlformats.org/officeDocument/2006/relationships/hyperlink" Id="rId40" Target="http://clerk.house.gov/evs/2023/roll421.xml" TargetMode="External" /><Relationship Type="http://schemas.openxmlformats.org/officeDocument/2006/relationships/hyperlink" Id="rId38" Target="http://clerk.house.gov/evs/2023/roll422.xml" TargetMode="External" /><Relationship Type="http://schemas.openxmlformats.org/officeDocument/2006/relationships/hyperlink" Id="rId36" Target="http://clerk.house.gov/evs/2023/roll424.xml" TargetMode="External" /><Relationship Type="http://schemas.openxmlformats.org/officeDocument/2006/relationships/hyperlink" Id="rId34" Target="http://clerk.house.gov/evs/2023/roll425.xml" TargetMode="External" /><Relationship Type="http://schemas.openxmlformats.org/officeDocument/2006/relationships/hyperlink" Id="rId32" Target="http://clerk.house.gov/evs/2023/roll426.xml" TargetMode="External" /><Relationship Type="http://schemas.openxmlformats.org/officeDocument/2006/relationships/hyperlink" Id="rId30" Target="http://clerk.house.gov/evs/2023/roll427.xml" TargetMode="External" /><Relationship Type="http://schemas.openxmlformats.org/officeDocument/2006/relationships/hyperlink" Id="rId28" Target="http://clerk.house.gov/evs/2023/roll428.xml" TargetMode="External" /><Relationship Type="http://schemas.openxmlformats.org/officeDocument/2006/relationships/hyperlink" Id="rId26" Target="http://clerk.house.gov/evs/2023/roll429.xml" TargetMode="External" /><Relationship Type="http://schemas.openxmlformats.org/officeDocument/2006/relationships/hyperlink" Id="rId24" Target="http://clerk.house.gov/evs/2023/roll506.xml" TargetMode="External" /><Relationship Type="http://schemas.openxmlformats.org/officeDocument/2006/relationships/hyperlink" Id="rId20" Target="http://clerk.house.gov/evs/2023/roll507.xml" TargetMode="External" /><Relationship Type="http://schemas.openxmlformats.org/officeDocument/2006/relationships/hyperlink" Id="rId296" Target="http://clerk.house.gov/evs/2023/roll508.xml" TargetMode="External" /><Relationship Type="http://schemas.openxmlformats.org/officeDocument/2006/relationships/hyperlink" Id="rId294" Target="http://clerk.house.gov/evs/2023/roll509.xml" TargetMode="External" /><Relationship Type="http://schemas.openxmlformats.org/officeDocument/2006/relationships/hyperlink" Id="rId292" Target="http://clerk.house.gov/evs/2023/roll510.xml" TargetMode="External" /><Relationship Type="http://schemas.openxmlformats.org/officeDocument/2006/relationships/hyperlink" Id="rId288" Target="http://clerk.house.gov/evs/2023/roll511.xml" TargetMode="External" /><Relationship Type="http://schemas.openxmlformats.org/officeDocument/2006/relationships/hyperlink" Id="rId284" Target="http://clerk.house.gov/evs/2023/roll513.xml" TargetMode="External" /><Relationship Type="http://schemas.openxmlformats.org/officeDocument/2006/relationships/hyperlink" Id="rId171" Target="http://clerk.house.gov/evs/2023/roll516.xml" TargetMode="External" /><Relationship Type="http://schemas.openxmlformats.org/officeDocument/2006/relationships/hyperlink" Id="rId168" Target="http://clerk.house.gov/evs/2023/roll517.xml" TargetMode="External" /><Relationship Type="http://schemas.openxmlformats.org/officeDocument/2006/relationships/hyperlink" Id="rId165" Target="http://clerk.house.gov/evs/2023/roll529.xml" TargetMode="External" /><Relationship Type="http://schemas.openxmlformats.org/officeDocument/2006/relationships/hyperlink" Id="rId163" Target="http://clerk.house.gov/evs/2023/roll530.xml" TargetMode="External" /><Relationship Type="http://schemas.openxmlformats.org/officeDocument/2006/relationships/hyperlink" Id="rId161" Target="http://clerk.house.gov/evs/2023/roll531.xml" TargetMode="External" /><Relationship Type="http://schemas.openxmlformats.org/officeDocument/2006/relationships/hyperlink" Id="rId159" Target="http://clerk.house.gov/evs/2023/roll532.xml" TargetMode="External" /><Relationship Type="http://schemas.openxmlformats.org/officeDocument/2006/relationships/hyperlink" Id="rId157" Target="http://clerk.house.gov/evs/2023/roll533.xml" TargetMode="External" /><Relationship Type="http://schemas.openxmlformats.org/officeDocument/2006/relationships/hyperlink" Id="rId155" Target="http://clerk.house.gov/evs/2023/roll534.xml" TargetMode="External" /><Relationship Type="http://schemas.openxmlformats.org/officeDocument/2006/relationships/hyperlink" Id="rId153" Target="http://clerk.house.gov/evs/2023/roll535.xml" TargetMode="External" /><Relationship Type="http://schemas.openxmlformats.org/officeDocument/2006/relationships/hyperlink" Id="rId151" Target="http://clerk.house.gov/evs/2023/roll536.xml" TargetMode="External" /><Relationship Type="http://schemas.openxmlformats.org/officeDocument/2006/relationships/hyperlink" Id="rId149" Target="http://clerk.house.gov/evs/2023/roll537.xml" TargetMode="External" /><Relationship Type="http://schemas.openxmlformats.org/officeDocument/2006/relationships/hyperlink" Id="rId147" Target="http://clerk.house.gov/evs/2023/roll538.xml" TargetMode="External" /><Relationship Type="http://schemas.openxmlformats.org/officeDocument/2006/relationships/hyperlink" Id="rId145" Target="http://clerk.house.gov/evs/2023/roll539.xml" TargetMode="External" /><Relationship Type="http://schemas.openxmlformats.org/officeDocument/2006/relationships/hyperlink" Id="rId143" Target="http://clerk.house.gov/evs/2023/roll540.xml" TargetMode="External" /><Relationship Type="http://schemas.openxmlformats.org/officeDocument/2006/relationships/hyperlink" Id="rId141" Target="http://clerk.house.gov/evs/2023/roll541.xml" TargetMode="External" /><Relationship Type="http://schemas.openxmlformats.org/officeDocument/2006/relationships/hyperlink" Id="rId139" Target="http://clerk.house.gov/evs/2023/roll542.xml" TargetMode="External" /><Relationship Type="http://schemas.openxmlformats.org/officeDocument/2006/relationships/hyperlink" Id="rId137" Target="http://clerk.house.gov/evs/2023/roll543.xml" TargetMode="External" /><Relationship Type="http://schemas.openxmlformats.org/officeDocument/2006/relationships/hyperlink" Id="rId135" Target="http://clerk.house.gov/evs/2023/roll544.xml" TargetMode="External" /><Relationship Type="http://schemas.openxmlformats.org/officeDocument/2006/relationships/hyperlink" Id="rId133" Target="http://clerk.house.gov/evs/2023/roll545.xml" TargetMode="External" /><Relationship Type="http://schemas.openxmlformats.org/officeDocument/2006/relationships/hyperlink" Id="rId131" Target="http://clerk.house.gov/evs/2023/roll546.xml" TargetMode="External" /><Relationship Type="http://schemas.openxmlformats.org/officeDocument/2006/relationships/hyperlink" Id="rId129" Target="http://clerk.house.gov/evs/2023/roll547.xml" TargetMode="External" /><Relationship Type="http://schemas.openxmlformats.org/officeDocument/2006/relationships/hyperlink" Id="rId127" Target="http://clerk.house.gov/evs/2023/roll548.xml" TargetMode="External" /><Relationship Type="http://schemas.openxmlformats.org/officeDocument/2006/relationships/hyperlink" Id="rId125" Target="http://clerk.house.gov/evs/2023/roll549.xml" TargetMode="External" /><Relationship Type="http://schemas.openxmlformats.org/officeDocument/2006/relationships/hyperlink" Id="rId123" Target="http://clerk.house.gov/evs/2023/roll550.xml" TargetMode="External" /><Relationship Type="http://schemas.openxmlformats.org/officeDocument/2006/relationships/hyperlink" Id="rId121" Target="http://clerk.house.gov/evs/2023/roll551.xml" TargetMode="External" /><Relationship Type="http://schemas.openxmlformats.org/officeDocument/2006/relationships/hyperlink" Id="rId119" Target="http://clerk.house.gov/evs/2023/roll552.xml" TargetMode="External" /><Relationship Type="http://schemas.openxmlformats.org/officeDocument/2006/relationships/hyperlink" Id="rId117" Target="http://clerk.house.gov/evs/2023/roll553.xml" TargetMode="External" /><Relationship Type="http://schemas.openxmlformats.org/officeDocument/2006/relationships/hyperlink" Id="rId115" Target="http://clerk.house.gov/evs/2023/roll554.xml" TargetMode="External" /><Relationship Type="http://schemas.openxmlformats.org/officeDocument/2006/relationships/hyperlink" Id="rId113" Target="http://clerk.house.gov/evs/2023/roll555.xml" TargetMode="External" /><Relationship Type="http://schemas.openxmlformats.org/officeDocument/2006/relationships/hyperlink" Id="rId111" Target="http://clerk.house.gov/evs/2023/roll556.xml" TargetMode="External" /><Relationship Type="http://schemas.openxmlformats.org/officeDocument/2006/relationships/hyperlink" Id="rId109" Target="http://clerk.house.gov/evs/2023/roll557.xml" TargetMode="External" /><Relationship Type="http://schemas.openxmlformats.org/officeDocument/2006/relationships/hyperlink" Id="rId105" Target="http://clerk.house.gov/evs/2023/roll558.xml" TargetMode="External" /><Relationship Type="http://schemas.openxmlformats.org/officeDocument/2006/relationships/hyperlink" Id="rId73" Target="http://clerk.house.gov/evs/2023/roll565.xml" TargetMode="External" /><Relationship Type="http://schemas.openxmlformats.org/officeDocument/2006/relationships/hyperlink" Id="rId70" Target="http://clerk.house.gov/evs/2023/roll566.xml" TargetMode="External" /><Relationship Type="http://schemas.openxmlformats.org/officeDocument/2006/relationships/hyperlink" Id="rId218" Target="http://clerk.house.gov/evs/2023/roll601.xml" TargetMode="External" /><Relationship Type="http://schemas.openxmlformats.org/officeDocument/2006/relationships/hyperlink" Id="rId215" Target="http://clerk.house.gov/evs/2023/roll602.xml" TargetMode="External" /><Relationship Type="http://schemas.openxmlformats.org/officeDocument/2006/relationships/hyperlink" Id="rId333" Target="http://clerk.house.gov/evs/2023/roll603.xml" TargetMode="External" /><Relationship Type="http://schemas.openxmlformats.org/officeDocument/2006/relationships/hyperlink" Id="rId331" Target="http://clerk.house.gov/evs/2023/roll604.xml" TargetMode="External" /><Relationship Type="http://schemas.openxmlformats.org/officeDocument/2006/relationships/hyperlink" Id="rId329" Target="http://clerk.house.gov/evs/2023/roll605.xml" TargetMode="External" /><Relationship Type="http://schemas.openxmlformats.org/officeDocument/2006/relationships/hyperlink" Id="rId327" Target="http://clerk.house.gov/evs/2023/roll606.xml" TargetMode="External" /><Relationship Type="http://schemas.openxmlformats.org/officeDocument/2006/relationships/hyperlink" Id="rId325" Target="http://clerk.house.gov/evs/2023/roll607.xml" TargetMode="External" /><Relationship Type="http://schemas.openxmlformats.org/officeDocument/2006/relationships/hyperlink" Id="rId323" Target="http://clerk.house.gov/evs/2023/roll609.xml" TargetMode="External" /><Relationship Type="http://schemas.openxmlformats.org/officeDocument/2006/relationships/hyperlink" Id="rId321" Target="http://clerk.house.gov/evs/2023/roll610.xml" TargetMode="External" /><Relationship Type="http://schemas.openxmlformats.org/officeDocument/2006/relationships/hyperlink" Id="rId320" Target="http://clerk.house.gov/evs/2023/roll611.xml" TargetMode="External" /><Relationship Type="http://schemas.openxmlformats.org/officeDocument/2006/relationships/hyperlink" Id="rId318" Target="http://clerk.house.gov/evs/2023/roll612.xml" TargetMode="External" /><Relationship Type="http://schemas.openxmlformats.org/officeDocument/2006/relationships/hyperlink" Id="rId316" Target="http://clerk.house.gov/evs/2023/roll613.xml" TargetMode="External" /><Relationship Type="http://schemas.openxmlformats.org/officeDocument/2006/relationships/hyperlink" Id="rId314" Target="http://clerk.house.gov/evs/2023/roll614.xml" TargetMode="External" /><Relationship Type="http://schemas.openxmlformats.org/officeDocument/2006/relationships/hyperlink" Id="rId312" Target="http://clerk.house.gov/evs/2023/roll615.xml" TargetMode="External" /><Relationship Type="http://schemas.openxmlformats.org/officeDocument/2006/relationships/hyperlink" Id="rId310" Target="http://clerk.house.gov/evs/2023/roll616.xml" TargetMode="External" /><Relationship Type="http://schemas.openxmlformats.org/officeDocument/2006/relationships/hyperlink" Id="rId308" Target="http://clerk.house.gov/evs/2023/roll617.xml" TargetMode="External" /><Relationship Type="http://schemas.openxmlformats.org/officeDocument/2006/relationships/hyperlink" Id="rId306" Target="http://clerk.house.gov/evs/2023/roll618.xml" TargetMode="External" /><Relationship Type="http://schemas.openxmlformats.org/officeDocument/2006/relationships/hyperlink" Id="rId304" Target="http://clerk.house.gov/evs/2023/roll619.xml" TargetMode="External" /><Relationship Type="http://schemas.openxmlformats.org/officeDocument/2006/relationships/hyperlink" Id="rId302" Target="http://clerk.house.gov/evs/2023/roll620.xml" TargetMode="External" /><Relationship Type="http://schemas.openxmlformats.org/officeDocument/2006/relationships/hyperlink" Id="rId299" Target="http://clerk.house.gov/evs/2023/roll621.xml" TargetMode="External" /><Relationship Type="http://schemas.openxmlformats.org/officeDocument/2006/relationships/hyperlink" Id="rId213" Target="http://clerk.house.gov/evs/2023/roll623.xml" TargetMode="External" /><Relationship Type="http://schemas.openxmlformats.org/officeDocument/2006/relationships/hyperlink" Id="rId211" Target="http://clerk.house.gov/evs/2023/roll624.xml" TargetMode="External" /><Relationship Type="http://schemas.openxmlformats.org/officeDocument/2006/relationships/hyperlink" Id="rId209" Target="http://clerk.house.gov/evs/2023/roll625.xml" TargetMode="External" /><Relationship Type="http://schemas.openxmlformats.org/officeDocument/2006/relationships/hyperlink" Id="rId207" Target="http://clerk.house.gov/evs/2023/roll626.xml" TargetMode="External" /><Relationship Type="http://schemas.openxmlformats.org/officeDocument/2006/relationships/hyperlink" Id="rId205" Target="http://clerk.house.gov/evs/2023/roll627.xml" TargetMode="External" /><Relationship Type="http://schemas.openxmlformats.org/officeDocument/2006/relationships/hyperlink" Id="rId203" Target="http://clerk.house.gov/evs/2023/roll628.xml" TargetMode="External" /><Relationship Type="http://schemas.openxmlformats.org/officeDocument/2006/relationships/hyperlink" Id="rId201" Target="http://clerk.house.gov/evs/2023/roll629.xml" TargetMode="External" /><Relationship Type="http://schemas.openxmlformats.org/officeDocument/2006/relationships/hyperlink" Id="rId199" Target="http://clerk.house.gov/evs/2023/roll630.xml" TargetMode="External" /><Relationship Type="http://schemas.openxmlformats.org/officeDocument/2006/relationships/hyperlink" Id="rId197" Target="http://clerk.house.gov/evs/2023/roll631.xml" TargetMode="External" /><Relationship Type="http://schemas.openxmlformats.org/officeDocument/2006/relationships/hyperlink" Id="rId195" Target="http://clerk.house.gov/evs/2023/roll632.xml" TargetMode="External" /><Relationship Type="http://schemas.openxmlformats.org/officeDocument/2006/relationships/hyperlink" Id="rId193" Target="http://clerk.house.gov/evs/2023/roll633.xml" TargetMode="External" /><Relationship Type="http://schemas.openxmlformats.org/officeDocument/2006/relationships/hyperlink" Id="rId191" Target="http://clerk.house.gov/evs/2023/roll634.xml" TargetMode="External" /><Relationship Type="http://schemas.openxmlformats.org/officeDocument/2006/relationships/hyperlink" Id="rId189" Target="http://clerk.house.gov/evs/2023/roll635.xml" TargetMode="External" /><Relationship Type="http://schemas.openxmlformats.org/officeDocument/2006/relationships/hyperlink" Id="rId187" Target="http://clerk.house.gov/evs/2023/roll636.xml" TargetMode="External" /><Relationship Type="http://schemas.openxmlformats.org/officeDocument/2006/relationships/hyperlink" Id="rId185" Target="http://clerk.house.gov/evs/2023/roll637.xml" TargetMode="External" /><Relationship Type="http://schemas.openxmlformats.org/officeDocument/2006/relationships/hyperlink" Id="rId183" Target="http://clerk.house.gov/evs/2023/roll638.xml" TargetMode="External" /><Relationship Type="http://schemas.openxmlformats.org/officeDocument/2006/relationships/hyperlink" Id="rId181" Target="http://clerk.house.gov/evs/2023/roll639.xml" TargetMode="External" /><Relationship Type="http://schemas.openxmlformats.org/officeDocument/2006/relationships/hyperlink" Id="rId179" Target="http://clerk.house.gov/evs/2023/roll640.xml" TargetMode="External" /><Relationship Type="http://schemas.openxmlformats.org/officeDocument/2006/relationships/hyperlink" Id="rId177" Target="http://clerk.house.gov/evs/2023/roll641.xml" TargetMode="External" /><Relationship Type="http://schemas.openxmlformats.org/officeDocument/2006/relationships/hyperlink" Id="rId174" Target="http://clerk.house.gov/evs/2023/roll642.xml" TargetMode="External" /><Relationship Type="http://schemas.openxmlformats.org/officeDocument/2006/relationships/hyperlink" Id="rId281" Target="http://clerk.house.gov/evs/2023/roll646.xml" TargetMode="External" /><Relationship Type="http://schemas.openxmlformats.org/officeDocument/2006/relationships/hyperlink" Id="rId278" Target="http://clerk.house.gov/evs/2023/roll647.xml" TargetMode="External" /><Relationship Type="http://schemas.openxmlformats.org/officeDocument/2006/relationships/hyperlink" Id="rId276" Target="http://clerk.house.gov/evs/2023/roll648.xml" TargetMode="External" /><Relationship Type="http://schemas.openxmlformats.org/officeDocument/2006/relationships/hyperlink" Id="rId274" Target="http://clerk.house.gov/evs/2023/roll649.xml" TargetMode="External" /><Relationship Type="http://schemas.openxmlformats.org/officeDocument/2006/relationships/hyperlink" Id="rId272" Target="http://clerk.house.gov/evs/2023/roll650.xml" TargetMode="External" /><Relationship Type="http://schemas.openxmlformats.org/officeDocument/2006/relationships/hyperlink" Id="rId270" Target="http://clerk.house.gov/evs/2023/roll651.xml" TargetMode="External" /><Relationship Type="http://schemas.openxmlformats.org/officeDocument/2006/relationships/hyperlink" Id="rId268" Target="http://clerk.house.gov/evs/2023/roll652.xml" TargetMode="External" /><Relationship Type="http://schemas.openxmlformats.org/officeDocument/2006/relationships/hyperlink" Id="rId266" Target="http://clerk.house.gov/evs/2023/roll653.xml" TargetMode="External" /><Relationship Type="http://schemas.openxmlformats.org/officeDocument/2006/relationships/hyperlink" Id="rId264" Target="http://clerk.house.gov/evs/2023/roll654.xml" TargetMode="External" /><Relationship Type="http://schemas.openxmlformats.org/officeDocument/2006/relationships/hyperlink" Id="rId262" Target="http://clerk.house.gov/evs/2023/roll655.xml" TargetMode="External" /><Relationship Type="http://schemas.openxmlformats.org/officeDocument/2006/relationships/hyperlink" Id="rId260" Target="http://clerk.house.gov/evs/2023/roll656.xml" TargetMode="External" /><Relationship Type="http://schemas.openxmlformats.org/officeDocument/2006/relationships/hyperlink" Id="rId258" Target="http://clerk.house.gov/evs/2023/roll657.xml" TargetMode="External" /><Relationship Type="http://schemas.openxmlformats.org/officeDocument/2006/relationships/hyperlink" Id="rId100" Target="http://clerk.house.gov/evs/2023/roll658.xml" TargetMode="External" /><Relationship Type="http://schemas.openxmlformats.org/officeDocument/2006/relationships/hyperlink" Id="rId84" Target="http://clerk.house.gov/evs/2023/roll659.xml" TargetMode="External" /><Relationship Type="http://schemas.openxmlformats.org/officeDocument/2006/relationships/hyperlink" Id="rId81" Target="http://clerk.house.gov/evs/2023/roll660.xml" TargetMode="External" /><Relationship Type="http://schemas.openxmlformats.org/officeDocument/2006/relationships/hyperlink" Id="rId256" Target="http://clerk.house.gov/evs/2023/roll661.xml" TargetMode="External" /><Relationship Type="http://schemas.openxmlformats.org/officeDocument/2006/relationships/hyperlink" Id="rId254" Target="http://clerk.house.gov/evs/2023/roll662.xml" TargetMode="External" /><Relationship Type="http://schemas.openxmlformats.org/officeDocument/2006/relationships/hyperlink" Id="rId252" Target="http://clerk.house.gov/evs/2023/roll663.xml" TargetMode="External" /><Relationship Type="http://schemas.openxmlformats.org/officeDocument/2006/relationships/hyperlink" Id="rId250" Target="http://clerk.house.gov/evs/2023/roll664.xml" TargetMode="External" /><Relationship Type="http://schemas.openxmlformats.org/officeDocument/2006/relationships/hyperlink" Id="rId248" Target="http://clerk.house.gov/evs/2023/roll665.xml" TargetMode="External" /><Relationship Type="http://schemas.openxmlformats.org/officeDocument/2006/relationships/hyperlink" Id="rId245" Target="http://clerk.house.gov/evs/2023/roll666.xml" TargetMode="External" /><Relationship Type="http://schemas.openxmlformats.org/officeDocument/2006/relationships/hyperlink" Id="rId243" Target="http://clerk.house.gov/evs/2023/roll667.xml" TargetMode="External" /><Relationship Type="http://schemas.openxmlformats.org/officeDocument/2006/relationships/hyperlink" Id="rId241" Target="http://clerk.house.gov/evs/2023/roll668.xml" TargetMode="External" /><Relationship Type="http://schemas.openxmlformats.org/officeDocument/2006/relationships/hyperlink" Id="rId239" Target="http://clerk.house.gov/evs/2023/roll669.xml" TargetMode="External" /><Relationship Type="http://schemas.openxmlformats.org/officeDocument/2006/relationships/hyperlink" Id="rId237" Target="http://clerk.house.gov/evs/2023/roll670.xml" TargetMode="External" /><Relationship Type="http://schemas.openxmlformats.org/officeDocument/2006/relationships/hyperlink" Id="rId235" Target="http://clerk.house.gov/evs/2023/roll671.xml" TargetMode="External" /><Relationship Type="http://schemas.openxmlformats.org/officeDocument/2006/relationships/hyperlink" Id="rId233" Target="http://clerk.house.gov/evs/2023/roll672.xml" TargetMode="External" /><Relationship Type="http://schemas.openxmlformats.org/officeDocument/2006/relationships/hyperlink" Id="rId231" Target="http://clerk.house.gov/evs/2023/roll673.xml" TargetMode="External" /><Relationship Type="http://schemas.openxmlformats.org/officeDocument/2006/relationships/hyperlink" Id="rId229" Target="http://clerk.house.gov/evs/2023/roll674.xml" TargetMode="External" /><Relationship Type="http://schemas.openxmlformats.org/officeDocument/2006/relationships/hyperlink" Id="rId226" Target="http://clerk.house.gov/evs/2023/roll675.xml" TargetMode="External" /><Relationship Type="http://schemas.openxmlformats.org/officeDocument/2006/relationships/hyperlink" Id="rId97" Target="http://clerk.house.gov/evs/2024/roll015.xml" TargetMode="External" /><Relationship Type="http://schemas.openxmlformats.org/officeDocument/2006/relationships/hyperlink" Id="rId221" Target="http://clerk.house.gov/evs/2024/roll058.xml" TargetMode="External" /><Relationship Type="http://schemas.openxmlformats.org/officeDocument/2006/relationships/hyperlink" Id="rId91" Target="http://clerk.house.gov/evs/2024/roll064.xml" TargetMode="External" /><Relationship Type="http://schemas.openxmlformats.org/officeDocument/2006/relationships/hyperlink" Id="rId87" Target="http://clerk.house.gov/evs/2024/roll102.xml" TargetMode="External" /><Relationship Type="http://schemas.openxmlformats.org/officeDocument/2006/relationships/hyperlink" Id="rId285" Target="http://plus.cq.com/vote/2023/H/513?9" TargetMode="External" /><Relationship Type="http://schemas.openxmlformats.org/officeDocument/2006/relationships/hyperlink" Id="rId23" Target="https://plus.cq.com/doc/news-7844172?17" TargetMode="External" /><Relationship Type="http://schemas.openxmlformats.org/officeDocument/2006/relationships/hyperlink" Id="rId287" Target="https://plus.cq.com/doc/news-7847441?15" TargetMode="External" /><Relationship Type="http://schemas.openxmlformats.org/officeDocument/2006/relationships/hyperlink" Id="rId108" Target="https://plus.cq.com/doc/news-7864610?43" TargetMode="External" /><Relationship Type="http://schemas.openxmlformats.org/officeDocument/2006/relationships/hyperlink" Id="rId103" Target="https://plus.cq.com/doc/news-7880454?37" TargetMode="External" /><Relationship Type="http://schemas.openxmlformats.org/officeDocument/2006/relationships/hyperlink" Id="rId224" Target="https://plus.cq.com/doc/news-7950444?37" TargetMode="External" /><Relationship Type="http://schemas.openxmlformats.org/officeDocument/2006/relationships/hyperlink" Id="rId95" Target="https://plus.cq.com/doc/news-7954867?7" TargetMode="External" /><Relationship Type="http://schemas.openxmlformats.org/officeDocument/2006/relationships/hyperlink" Id="rId94" Target="https://plus.cq.com/doc/news-7954880?44" TargetMode="External" /><Relationship Type="http://schemas.openxmlformats.org/officeDocument/2006/relationships/hyperlink" Id="rId90" Target="https://plus.cq.com/doc/news-7969648?17" TargetMode="External" /><Relationship Type="http://schemas.openxmlformats.org/officeDocument/2006/relationships/hyperlink" Id="rId78" Target="https://plus.cq.com/vote/2023/H/404?15" TargetMode="External" /><Relationship Type="http://schemas.openxmlformats.org/officeDocument/2006/relationships/hyperlink" Id="rId75" Target="https://plus.cq.com/vote/2023/H/405?16" TargetMode="External" /><Relationship Type="http://schemas.openxmlformats.org/officeDocument/2006/relationships/hyperlink" Id="rId68" Target="https://plus.cq.com/vote/2023/H/408?22" TargetMode="External" /><Relationship Type="http://schemas.openxmlformats.org/officeDocument/2006/relationships/hyperlink" Id="rId66" Target="https://plus.cq.com/vote/2023/H/409?25" TargetMode="External" /><Relationship Type="http://schemas.openxmlformats.org/officeDocument/2006/relationships/hyperlink" Id="rId64" Target="https://plus.cq.com/vote/2023/H/410?26" TargetMode="External" /><Relationship Type="http://schemas.openxmlformats.org/officeDocument/2006/relationships/hyperlink" Id="rId62" Target="https://plus.cq.com/vote/2023/H/411?27" TargetMode="External" /><Relationship Type="http://schemas.openxmlformats.org/officeDocument/2006/relationships/hyperlink" Id="rId60" Target="https://plus.cq.com/vote/2023/H/412?28" TargetMode="External" /><Relationship Type="http://schemas.openxmlformats.org/officeDocument/2006/relationships/hyperlink" Id="rId58" Target="https://plus.cq.com/vote/2023/H/413?29" TargetMode="External" /><Relationship Type="http://schemas.openxmlformats.org/officeDocument/2006/relationships/hyperlink" Id="rId56" Target="https://plus.cq.com/vote/2023/H/414?30" TargetMode="External" /><Relationship Type="http://schemas.openxmlformats.org/officeDocument/2006/relationships/hyperlink" Id="rId54" Target="https://plus.cq.com/vote/2023/H/415?31" TargetMode="External" /><Relationship Type="http://schemas.openxmlformats.org/officeDocument/2006/relationships/hyperlink" Id="rId51" Target="https://plus.cq.com/vote/2023/H/416?32" TargetMode="External" /><Relationship Type="http://schemas.openxmlformats.org/officeDocument/2006/relationships/hyperlink" Id="rId49" Target="https://plus.cq.com/vote/2023/H/417?4" TargetMode="External" /><Relationship Type="http://schemas.openxmlformats.org/officeDocument/2006/relationships/hyperlink" Id="rId47" Target="https://plus.cq.com/vote/2023/H/418?6" TargetMode="External" /><Relationship Type="http://schemas.openxmlformats.org/officeDocument/2006/relationships/hyperlink" Id="rId45" Target="https://plus.cq.com/vote/2023/H/419?7" TargetMode="External" /><Relationship Type="http://schemas.openxmlformats.org/officeDocument/2006/relationships/hyperlink" Id="rId43" Target="https://plus.cq.com/vote/2023/H/420?8" TargetMode="External" /><Relationship Type="http://schemas.openxmlformats.org/officeDocument/2006/relationships/hyperlink" Id="rId41" Target="https://plus.cq.com/vote/2023/H/421?9" TargetMode="External" /><Relationship Type="http://schemas.openxmlformats.org/officeDocument/2006/relationships/hyperlink" Id="rId39" Target="https://plus.cq.com/vote/2023/H/422?10" TargetMode="External" /><Relationship Type="http://schemas.openxmlformats.org/officeDocument/2006/relationships/hyperlink" Id="rId37" Target="https://plus.cq.com/vote/2023/H/424?12" TargetMode="External" /><Relationship Type="http://schemas.openxmlformats.org/officeDocument/2006/relationships/hyperlink" Id="rId35" Target="https://plus.cq.com/vote/2023/H/425?13" TargetMode="External" /><Relationship Type="http://schemas.openxmlformats.org/officeDocument/2006/relationships/hyperlink" Id="rId33" Target="https://plus.cq.com/vote/2023/H/426?14" TargetMode="External" /><Relationship Type="http://schemas.openxmlformats.org/officeDocument/2006/relationships/hyperlink" Id="rId31" Target="https://plus.cq.com/vote/2023/H/427?17" TargetMode="External" /><Relationship Type="http://schemas.openxmlformats.org/officeDocument/2006/relationships/hyperlink" Id="rId29" Target="https://plus.cq.com/vote/2023/H/428?16" TargetMode="External" /><Relationship Type="http://schemas.openxmlformats.org/officeDocument/2006/relationships/hyperlink" Id="rId27" Target="https://plus.cq.com/vote/2023/H/429?18" TargetMode="External" /><Relationship Type="http://schemas.openxmlformats.org/officeDocument/2006/relationships/hyperlink" Id="rId25" Target="https://plus.cq.com/vote/2023/H/506?12" TargetMode="External" /><Relationship Type="http://schemas.openxmlformats.org/officeDocument/2006/relationships/hyperlink" Id="rId21" Target="https://plus.cq.com/vote/2023/H/507?14" TargetMode="External" /><Relationship Type="http://schemas.openxmlformats.org/officeDocument/2006/relationships/hyperlink" Id="rId297" Target="https://plus.cq.com/vote/2023/H/508?29" TargetMode="External" /><Relationship Type="http://schemas.openxmlformats.org/officeDocument/2006/relationships/hyperlink" Id="rId291" Target="https://plus.cq.com/vote/2023/H/509?33" TargetMode="External" /><Relationship Type="http://schemas.openxmlformats.org/officeDocument/2006/relationships/hyperlink" Id="rId293" Target="https://plus.cq.com/vote/2023/H/510?34" TargetMode="External" /><Relationship Type="http://schemas.openxmlformats.org/officeDocument/2006/relationships/hyperlink" Id="rId289" Target="https://plus.cq.com/vote/2023/H/511?7" TargetMode="External" /><Relationship Type="http://schemas.openxmlformats.org/officeDocument/2006/relationships/hyperlink" Id="rId172" Target="https://plus.cq.com/vote/2023/H/516?20" TargetMode="External" /><Relationship Type="http://schemas.openxmlformats.org/officeDocument/2006/relationships/hyperlink" Id="rId169" Target="https://plus.cq.com/vote/2023/H/517?21" TargetMode="External" /><Relationship Type="http://schemas.openxmlformats.org/officeDocument/2006/relationships/hyperlink" Id="rId166" Target="https://plus.cq.com/vote/2023/H/529?7" TargetMode="External" /><Relationship Type="http://schemas.openxmlformats.org/officeDocument/2006/relationships/hyperlink" Id="rId164" Target="https://plus.cq.com/vote/2023/H/530?9" TargetMode="External" /><Relationship Type="http://schemas.openxmlformats.org/officeDocument/2006/relationships/hyperlink" Id="rId162" Target="https://plus.cq.com/vote/2023/H/531?10" TargetMode="External" /><Relationship Type="http://schemas.openxmlformats.org/officeDocument/2006/relationships/hyperlink" Id="rId160" Target="https://plus.cq.com/vote/2023/H/532?11" TargetMode="External" /><Relationship Type="http://schemas.openxmlformats.org/officeDocument/2006/relationships/hyperlink" Id="rId158" Target="https://plus.cq.com/vote/2023/H/533?12" TargetMode="External" /><Relationship Type="http://schemas.openxmlformats.org/officeDocument/2006/relationships/hyperlink" Id="rId156" Target="https://plus.cq.com/vote/2023/H/534?13" TargetMode="External" /><Relationship Type="http://schemas.openxmlformats.org/officeDocument/2006/relationships/hyperlink" Id="rId154" Target="https://plus.cq.com/vote/2023/H/535?14" TargetMode="External" /><Relationship Type="http://schemas.openxmlformats.org/officeDocument/2006/relationships/hyperlink" Id="rId152" Target="https://plus.cq.com/vote/2023/H/536?15" TargetMode="External" /><Relationship Type="http://schemas.openxmlformats.org/officeDocument/2006/relationships/hyperlink" Id="rId150" Target="https://plus.cq.com/vote/2023/H/537?16" TargetMode="External" /><Relationship Type="http://schemas.openxmlformats.org/officeDocument/2006/relationships/hyperlink" Id="rId148" Target="https://plus.cq.com/vote/2023/H/538?17" TargetMode="External" /><Relationship Type="http://schemas.openxmlformats.org/officeDocument/2006/relationships/hyperlink" Id="rId146" Target="https://plus.cq.com/vote/2023/H/539?18" TargetMode="External" /><Relationship Type="http://schemas.openxmlformats.org/officeDocument/2006/relationships/hyperlink" Id="rId144" Target="https://plus.cq.com/vote/2023/H/540?19" TargetMode="External" /><Relationship Type="http://schemas.openxmlformats.org/officeDocument/2006/relationships/hyperlink" Id="rId142" Target="https://plus.cq.com/vote/2023/H/541?20" TargetMode="External" /><Relationship Type="http://schemas.openxmlformats.org/officeDocument/2006/relationships/hyperlink" Id="rId140" Target="https://plus.cq.com/vote/2023/H/542?21" TargetMode="External" /><Relationship Type="http://schemas.openxmlformats.org/officeDocument/2006/relationships/hyperlink" Id="rId138" Target="https://plus.cq.com/vote/2023/H/543?22" TargetMode="External" /><Relationship Type="http://schemas.openxmlformats.org/officeDocument/2006/relationships/hyperlink" Id="rId136" Target="https://plus.cq.com/vote/2023/H/544?24" TargetMode="External" /><Relationship Type="http://schemas.openxmlformats.org/officeDocument/2006/relationships/hyperlink" Id="rId134" Target="https://plus.cq.com/vote/2023/H/545?25" TargetMode="External" /><Relationship Type="http://schemas.openxmlformats.org/officeDocument/2006/relationships/hyperlink" Id="rId132" Target="https://plus.cq.com/vote/2023/H/546?26" TargetMode="External" /><Relationship Type="http://schemas.openxmlformats.org/officeDocument/2006/relationships/hyperlink" Id="rId130" Target="https://plus.cq.com/vote/2023/H/547?27" TargetMode="External" /><Relationship Type="http://schemas.openxmlformats.org/officeDocument/2006/relationships/hyperlink" Id="rId128" Target="https://plus.cq.com/vote/2023/H/548?28" TargetMode="External" /><Relationship Type="http://schemas.openxmlformats.org/officeDocument/2006/relationships/hyperlink" Id="rId126" Target="https://plus.cq.com/vote/2023/H/549?29" TargetMode="External" /><Relationship Type="http://schemas.openxmlformats.org/officeDocument/2006/relationships/hyperlink" Id="rId124" Target="https://plus.cq.com/vote/2023/H/550?32" TargetMode="External" /><Relationship Type="http://schemas.openxmlformats.org/officeDocument/2006/relationships/hyperlink" Id="rId122" Target="https://plus.cq.com/vote/2023/H/551?33" TargetMode="External" /><Relationship Type="http://schemas.openxmlformats.org/officeDocument/2006/relationships/hyperlink" Id="rId120" Target="https://plus.cq.com/vote/2023/H/552?34" TargetMode="External" /><Relationship Type="http://schemas.openxmlformats.org/officeDocument/2006/relationships/hyperlink" Id="rId118" Target="https://plus.cq.com/vote/2023/H/553?35" TargetMode="External" /><Relationship Type="http://schemas.openxmlformats.org/officeDocument/2006/relationships/hyperlink" Id="rId116" Target="https://plus.cq.com/vote/2023/H/554?36" TargetMode="External" /><Relationship Type="http://schemas.openxmlformats.org/officeDocument/2006/relationships/hyperlink" Id="rId114" Target="https://plus.cq.com/vote/2023/H/555?37" TargetMode="External" /><Relationship Type="http://schemas.openxmlformats.org/officeDocument/2006/relationships/hyperlink" Id="rId112" Target="https://plus.cq.com/vote/2023/H/556?38" TargetMode="External" /><Relationship Type="http://schemas.openxmlformats.org/officeDocument/2006/relationships/hyperlink" Id="rId110" Target="https://plus.cq.com/vote/2023/H/557?39" TargetMode="External" /><Relationship Type="http://schemas.openxmlformats.org/officeDocument/2006/relationships/hyperlink" Id="rId106" Target="https://plus.cq.com/vote/2023/H/558?40" TargetMode="External" /><Relationship Type="http://schemas.openxmlformats.org/officeDocument/2006/relationships/hyperlink" Id="rId74" Target="https://plus.cq.com/vote/2023/H/565?16" TargetMode="External" /><Relationship Type="http://schemas.openxmlformats.org/officeDocument/2006/relationships/hyperlink" Id="rId71" Target="https://plus.cq.com/vote/2023/H/566?17" TargetMode="External" /><Relationship Type="http://schemas.openxmlformats.org/officeDocument/2006/relationships/hyperlink" Id="rId219" Target="https://plus.cq.com/vote/2023/H/601?24" TargetMode="External" /><Relationship Type="http://schemas.openxmlformats.org/officeDocument/2006/relationships/hyperlink" Id="rId216" Target="https://plus.cq.com/vote/2023/H/602?26" TargetMode="External" /><Relationship Type="http://schemas.openxmlformats.org/officeDocument/2006/relationships/hyperlink" Id="rId334" Target="https://plus.cq.com/vote/2023/H/603?29" TargetMode="External" /><Relationship Type="http://schemas.openxmlformats.org/officeDocument/2006/relationships/hyperlink" Id="rId332" Target="https://plus.cq.com/vote/2023/H/604?30" TargetMode="External" /><Relationship Type="http://schemas.openxmlformats.org/officeDocument/2006/relationships/hyperlink" Id="rId330" Target="https://plus.cq.com/vote/2023/H/605?32" TargetMode="External" /><Relationship Type="http://schemas.openxmlformats.org/officeDocument/2006/relationships/hyperlink" Id="rId328" Target="https://plus.cq.com/vote/2023/H/606?33" TargetMode="External" /><Relationship Type="http://schemas.openxmlformats.org/officeDocument/2006/relationships/hyperlink" Id="rId326" Target="https://plus.cq.com/vote/2023/H/607?34" TargetMode="External" /><Relationship Type="http://schemas.openxmlformats.org/officeDocument/2006/relationships/hyperlink" Id="rId324" Target="https://plus.cq.com/vote/2023/H/609?36" TargetMode="External" /><Relationship Type="http://schemas.openxmlformats.org/officeDocument/2006/relationships/hyperlink" Id="rId322" Target="https://plus.cq.com/vote/2023/H/610?37" TargetMode="External" /><Relationship Type="http://schemas.openxmlformats.org/officeDocument/2006/relationships/hyperlink" Id="rId319" Target="https://plus.cq.com/vote/2023/H/612?39" TargetMode="External" /><Relationship Type="http://schemas.openxmlformats.org/officeDocument/2006/relationships/hyperlink" Id="rId317" Target="https://plus.cq.com/vote/2023/H/613?40" TargetMode="External" /><Relationship Type="http://schemas.openxmlformats.org/officeDocument/2006/relationships/hyperlink" Id="rId315" Target="https://plus.cq.com/vote/2023/H/614?41" TargetMode="External" /><Relationship Type="http://schemas.openxmlformats.org/officeDocument/2006/relationships/hyperlink" Id="rId313" Target="https://plus.cq.com/vote/2023/H/615?42" TargetMode="External" /><Relationship Type="http://schemas.openxmlformats.org/officeDocument/2006/relationships/hyperlink" Id="rId311" Target="https://plus.cq.com/vote/2023/H/616?43" TargetMode="External" /><Relationship Type="http://schemas.openxmlformats.org/officeDocument/2006/relationships/hyperlink" Id="rId309" Target="https://plus.cq.com/vote/2023/H/617?45" TargetMode="External" /><Relationship Type="http://schemas.openxmlformats.org/officeDocument/2006/relationships/hyperlink" Id="rId307" Target="https://plus.cq.com/vote/2023/H/618?46" TargetMode="External" /><Relationship Type="http://schemas.openxmlformats.org/officeDocument/2006/relationships/hyperlink" Id="rId305" Target="https://plus.cq.com/vote/2023/H/619?47" TargetMode="External" /><Relationship Type="http://schemas.openxmlformats.org/officeDocument/2006/relationships/hyperlink" Id="rId303" Target="https://plus.cq.com/vote/2023/H/620?4" TargetMode="External" /><Relationship Type="http://schemas.openxmlformats.org/officeDocument/2006/relationships/hyperlink" Id="rId300" Target="https://plus.cq.com/vote/2023/H/621?49" TargetMode="External" /><Relationship Type="http://schemas.openxmlformats.org/officeDocument/2006/relationships/hyperlink" Id="rId214" Target="https://plus.cq.com/vote/2023/H/623?51" TargetMode="External" /><Relationship Type="http://schemas.openxmlformats.org/officeDocument/2006/relationships/hyperlink" Id="rId212" Target="https://plus.cq.com/vote/2023/H/624?52" TargetMode="External" /><Relationship Type="http://schemas.openxmlformats.org/officeDocument/2006/relationships/hyperlink" Id="rId210" Target="https://plus.cq.com/vote/2023/H/625?53" TargetMode="External" /><Relationship Type="http://schemas.openxmlformats.org/officeDocument/2006/relationships/hyperlink" Id="rId208" Target="https://plus.cq.com/vote/2023/H/626?54" TargetMode="External" /><Relationship Type="http://schemas.openxmlformats.org/officeDocument/2006/relationships/hyperlink" Id="rId206" Target="https://plus.cq.com/vote/2023/H/627?55" TargetMode="External" /><Relationship Type="http://schemas.openxmlformats.org/officeDocument/2006/relationships/hyperlink" Id="rId204" Target="https://plus.cq.com/vote/2023/H/628?56" TargetMode="External" /><Relationship Type="http://schemas.openxmlformats.org/officeDocument/2006/relationships/hyperlink" Id="rId202" Target="https://plus.cq.com/vote/2023/H/629?57" TargetMode="External" /><Relationship Type="http://schemas.openxmlformats.org/officeDocument/2006/relationships/hyperlink" Id="rId200" Target="https://plus.cq.com/vote/2023/H/630?58" TargetMode="External" /><Relationship Type="http://schemas.openxmlformats.org/officeDocument/2006/relationships/hyperlink" Id="rId198" Target="https://plus.cq.com/vote/2023/H/631?5" TargetMode="External" /><Relationship Type="http://schemas.openxmlformats.org/officeDocument/2006/relationships/hyperlink" Id="rId196" Target="https://plus.cq.com/vote/2023/H/632?63" TargetMode="External" /><Relationship Type="http://schemas.openxmlformats.org/officeDocument/2006/relationships/hyperlink" Id="rId194" Target="https://plus.cq.com/vote/2023/H/633?64" TargetMode="External" /><Relationship Type="http://schemas.openxmlformats.org/officeDocument/2006/relationships/hyperlink" Id="rId192" Target="https://plus.cq.com/vote/2023/H/634?65" TargetMode="External" /><Relationship Type="http://schemas.openxmlformats.org/officeDocument/2006/relationships/hyperlink" Id="rId190" Target="https://plus.cq.com/vote/2023/H/635?66" TargetMode="External" /><Relationship Type="http://schemas.openxmlformats.org/officeDocument/2006/relationships/hyperlink" Id="rId188" Target="https://plus.cq.com/vote/2023/H/636?67" TargetMode="External" /><Relationship Type="http://schemas.openxmlformats.org/officeDocument/2006/relationships/hyperlink" Id="rId186" Target="https://plus.cq.com/vote/2023/H/637?68" TargetMode="External" /><Relationship Type="http://schemas.openxmlformats.org/officeDocument/2006/relationships/hyperlink" Id="rId184" Target="https://plus.cq.com/vote/2023/H/638?69" TargetMode="External" /><Relationship Type="http://schemas.openxmlformats.org/officeDocument/2006/relationships/hyperlink" Id="rId182" Target="https://plus.cq.com/vote/2023/H/639?70" TargetMode="External" /><Relationship Type="http://schemas.openxmlformats.org/officeDocument/2006/relationships/hyperlink" Id="rId180" Target="https://plus.cq.com/vote/2023/H/640?71" TargetMode="External" /><Relationship Type="http://schemas.openxmlformats.org/officeDocument/2006/relationships/hyperlink" Id="rId178" Target="https://plus.cq.com/vote/2023/H/641?72" TargetMode="External" /><Relationship Type="http://schemas.openxmlformats.org/officeDocument/2006/relationships/hyperlink" Id="rId175" Target="https://plus.cq.com/vote/2023/H/642?73" TargetMode="External" /><Relationship Type="http://schemas.openxmlformats.org/officeDocument/2006/relationships/hyperlink" Id="rId282" Target="https://plus.cq.com/vote/2023/H/646?82" TargetMode="External" /><Relationship Type="http://schemas.openxmlformats.org/officeDocument/2006/relationships/hyperlink" Id="rId279" Target="https://plus.cq.com/vote/2023/H/647?84" TargetMode="External" /><Relationship Type="http://schemas.openxmlformats.org/officeDocument/2006/relationships/hyperlink" Id="rId277" Target="https://plus.cq.com/vote/2023/H/648?85" TargetMode="External" /><Relationship Type="http://schemas.openxmlformats.org/officeDocument/2006/relationships/hyperlink" Id="rId275" Target="https://plus.cq.com/vote/2023/H/649?86" TargetMode="External" /><Relationship Type="http://schemas.openxmlformats.org/officeDocument/2006/relationships/hyperlink" Id="rId273" Target="https://plus.cq.com/vote/2023/H/650?87" TargetMode="External" /><Relationship Type="http://schemas.openxmlformats.org/officeDocument/2006/relationships/hyperlink" Id="rId271" Target="https://plus.cq.com/vote/2023/H/651?88" TargetMode="External" /><Relationship Type="http://schemas.openxmlformats.org/officeDocument/2006/relationships/hyperlink" Id="rId269" Target="https://plus.cq.com/vote/2023/H/652?89" TargetMode="External" /><Relationship Type="http://schemas.openxmlformats.org/officeDocument/2006/relationships/hyperlink" Id="rId267" Target="https://plus.cq.com/vote/2023/H/653?90" TargetMode="External" /><Relationship Type="http://schemas.openxmlformats.org/officeDocument/2006/relationships/hyperlink" Id="rId265" Target="https://plus.cq.com/vote/2023/H/654?91" TargetMode="External" /><Relationship Type="http://schemas.openxmlformats.org/officeDocument/2006/relationships/hyperlink" Id="rId263" Target="https://plus.cq.com/vote/2023/H/655?92" TargetMode="External" /><Relationship Type="http://schemas.openxmlformats.org/officeDocument/2006/relationships/hyperlink" Id="rId261" Target="https://plus.cq.com/vote/2023/H/656?93" TargetMode="External" /><Relationship Type="http://schemas.openxmlformats.org/officeDocument/2006/relationships/hyperlink" Id="rId259" Target="https://plus.cq.com/vote/2023/H/657?94" TargetMode="External" /><Relationship Type="http://schemas.openxmlformats.org/officeDocument/2006/relationships/hyperlink" Id="rId101" Target="https://plus.cq.com/vote/2023/H/658?3" TargetMode="External" /><Relationship Type="http://schemas.openxmlformats.org/officeDocument/2006/relationships/hyperlink" Id="rId85" Target="https://plus.cq.com/vote/2023/H/659?7" TargetMode="External" /><Relationship Type="http://schemas.openxmlformats.org/officeDocument/2006/relationships/hyperlink" Id="rId82" Target="https://plus.cq.com/vote/2023/H/660?8" TargetMode="External" /><Relationship Type="http://schemas.openxmlformats.org/officeDocument/2006/relationships/hyperlink" Id="rId257" Target="https://plus.cq.com/vote/2023/H/661?9" TargetMode="External" /><Relationship Type="http://schemas.openxmlformats.org/officeDocument/2006/relationships/hyperlink" Id="rId255" Target="https://plus.cq.com/vote/2023/H/662?10" TargetMode="External" /><Relationship Type="http://schemas.openxmlformats.org/officeDocument/2006/relationships/hyperlink" Id="rId253" Target="https://plus.cq.com/vote/2023/H/663?11" TargetMode="External" /><Relationship Type="http://schemas.openxmlformats.org/officeDocument/2006/relationships/hyperlink" Id="rId251" Target="https://plus.cq.com/vote/2023/H/664?12" TargetMode="External" /><Relationship Type="http://schemas.openxmlformats.org/officeDocument/2006/relationships/hyperlink" Id="rId249" Target="https://plus.cq.com/vote/2023/H/665?13" TargetMode="External" /><Relationship Type="http://schemas.openxmlformats.org/officeDocument/2006/relationships/hyperlink" Id="rId246" Target="https://plus.cq.com/vote/2023/H/666?6" TargetMode="External" /><Relationship Type="http://schemas.openxmlformats.org/officeDocument/2006/relationships/hyperlink" Id="rId244" Target="https://plus.cq.com/vote/2023/H/667?14" TargetMode="External" /><Relationship Type="http://schemas.openxmlformats.org/officeDocument/2006/relationships/hyperlink" Id="rId242" Target="https://plus.cq.com/vote/2023/H/668?15" TargetMode="External" /><Relationship Type="http://schemas.openxmlformats.org/officeDocument/2006/relationships/hyperlink" Id="rId240" Target="https://plus.cq.com/vote/2023/H/669?16" TargetMode="External" /><Relationship Type="http://schemas.openxmlformats.org/officeDocument/2006/relationships/hyperlink" Id="rId238" Target="https://plus.cq.com/vote/2023/H/670?17" TargetMode="External" /><Relationship Type="http://schemas.openxmlformats.org/officeDocument/2006/relationships/hyperlink" Id="rId236" Target="https://plus.cq.com/vote/2023/H/671?18" TargetMode="External" /><Relationship Type="http://schemas.openxmlformats.org/officeDocument/2006/relationships/hyperlink" Id="rId234" Target="https://plus.cq.com/vote/2023/H/672?19" TargetMode="External" /><Relationship Type="http://schemas.openxmlformats.org/officeDocument/2006/relationships/hyperlink" Id="rId232" Target="https://plus.cq.com/vote/2023/H/673?20" TargetMode="External" /><Relationship Type="http://schemas.openxmlformats.org/officeDocument/2006/relationships/hyperlink" Id="rId230" Target="https://plus.cq.com/vote/2023/H/674?21" TargetMode="External" /><Relationship Type="http://schemas.openxmlformats.org/officeDocument/2006/relationships/hyperlink" Id="rId227" Target="https://plus.cq.com/vote/2023/H/675?22" TargetMode="External" /><Relationship Type="http://schemas.openxmlformats.org/officeDocument/2006/relationships/hyperlink" Id="rId88" Target="https://plus.cq.com/vote/2024/H/102?5" TargetMode="External" /><Relationship Type="http://schemas.openxmlformats.org/officeDocument/2006/relationships/hyperlink" Id="rId98" Target="https://plus.cq.com/vote/2024/H/15?12" TargetMode="External" /><Relationship Type="http://schemas.openxmlformats.org/officeDocument/2006/relationships/hyperlink" Id="rId222" Target="https://plus.cq.com/vote/2024/H/58?29" TargetMode="External" /><Relationship Type="http://schemas.openxmlformats.org/officeDocument/2006/relationships/hyperlink" Id="rId92" Target="https://plus.cq.com/vote/2024/H/64?41" TargetMode="External" /><Relationship Type="http://schemas.openxmlformats.org/officeDocument/2006/relationships/hyperlink" Id="rId99" Target="https://www.congress.gov/bill/118th-congress/house-bill/2872/all-actions" TargetMode="External" /><Relationship Type="http://schemas.openxmlformats.org/officeDocument/2006/relationships/hyperlink" Id="rId93" Target="https://www.congress.gov/bill/118th-congress/house-bill/4366/all-actions" TargetMode="External" /><Relationship Type="http://schemas.openxmlformats.org/officeDocument/2006/relationships/hyperlink" Id="rId52" Target="https://www.congress.gov/bill/118th-congress/house-bill/4368/actions" TargetMode="External" /><Relationship Type="http://schemas.openxmlformats.org/officeDocument/2006/relationships/hyperlink" Id="rId22" Target="https://www.congress.gov/bill/118th-congress/house-bill/4368/all-actions" TargetMode="External" /><Relationship Type="http://schemas.openxmlformats.org/officeDocument/2006/relationships/hyperlink" Id="rId107" Target="https://www.congress.gov/bill/118th-congress/house-bill/4394/all-actions" TargetMode="External" /><Relationship Type="http://schemas.openxmlformats.org/officeDocument/2006/relationships/hyperlink" Id="rId176" Target="https://www.congress.gov/bill/118th-congress/house-bill/4664/all-actions" TargetMode="External" /><Relationship Type="http://schemas.openxmlformats.org/officeDocument/2006/relationships/hyperlink" Id="rId301" Target="https://www.congress.gov/bill/118th-congress/house-bill/4820/all-actions" TargetMode="External" /><Relationship Type="http://schemas.openxmlformats.org/officeDocument/2006/relationships/hyperlink" Id="rId290" Target="https://www.congress.gov/bill/118th-congress/house-bill/5525/all-actions" TargetMode="External" /><Relationship Type="http://schemas.openxmlformats.org/officeDocument/2006/relationships/hyperlink" Id="rId286" Target="https://www.congress.gov/bill/118th-congress/house-bill/5860/all-actions" TargetMode="External" /><Relationship Type="http://schemas.openxmlformats.org/officeDocument/2006/relationships/hyperlink" Id="rId83" Target="https://www.congress.gov/bill/118th-congress/house-bill/5893/all-actions?q=%7b%22search%22%3A%22hr5893%22%7d&amp;s=2&amp;r=1" TargetMode="External" /><Relationship Type="http://schemas.openxmlformats.org/officeDocument/2006/relationships/hyperlink" Id="rId247" Target="https://www.congress.gov/bill/118th-congress/house-bill/5894/all-actions" TargetMode="External" /><Relationship Type="http://schemas.openxmlformats.org/officeDocument/2006/relationships/hyperlink" Id="rId228" Target="https://www.congress.gov/bill/118th-congress/house-bill/5894/all-actions?q=%7b%22search%22%3A%22hr+5894%22%7d&amp;s=7&amp;r=87" TargetMode="External" /><Relationship Type="http://schemas.openxmlformats.org/officeDocument/2006/relationships/hyperlink" Id="rId102" Target="https://www.congress.gov/bill/118th-congress/house-bill/6363/all-actions" TargetMode="External" /><Relationship Type="http://schemas.openxmlformats.org/officeDocument/2006/relationships/hyperlink" Id="rId223" Target="https://www.congress.gov/bill/118th-congress/house-bill/7463/all-actions" TargetMode="External" /><Relationship Type="http://schemas.openxmlformats.org/officeDocument/2006/relationships/hyperlink" Id="rId89" Target="https://www.congress.gov/bill/118th-congress/house-resolution/1102/all-actions" TargetMode="External" /><Relationship Type="http://schemas.openxmlformats.org/officeDocument/2006/relationships/hyperlink" Id="rId79" Target="https://www.congress.gov/bill/118th-congress/house-resolution/723/actions" TargetMode="External" /><Relationship Type="http://schemas.openxmlformats.org/officeDocument/2006/relationships/hyperlink" Id="rId76" Target="https://www.congress.gov/bill/118th-congress/house-resolution/723/all-actions" TargetMode="External" /><Relationship Type="http://schemas.openxmlformats.org/officeDocument/2006/relationships/hyperlink" Id="rId295" Target="https://www.congress.gov/bill/118th-congress/house-resolution/741/all-actions" TargetMode="External" /><Relationship Type="http://schemas.openxmlformats.org/officeDocument/2006/relationships/hyperlink" Id="rId170" Target="https://www.congress.gov/bill/118th-congress/house-resolution/756/all-actions" TargetMode="External" /><Relationship Type="http://schemas.openxmlformats.org/officeDocument/2006/relationships/hyperlink" Id="rId72" Target="https://www.congress.gov/bill/118th-congress/house-resolution/838/all-actions" TargetMode="External" /><Relationship Type="http://schemas.openxmlformats.org/officeDocument/2006/relationships/hyperlink" Id="rId217" Target="https://www.congress.gov/bill/118th-congress/house-resolution/847/all-actions" TargetMode="External" /><Relationship Type="http://schemas.openxmlformats.org/officeDocument/2006/relationships/hyperlink" Id="rId280" Target="https://www.congress.gov/bill/118th-congress/house-resolution/86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7" Target="http://clerk.house.gov/evs/2023/roll404.xml" TargetMode="External" /><Relationship Type="http://schemas.openxmlformats.org/officeDocument/2006/relationships/hyperlink" Id="rId67" Target="http://clerk.house.gov/evs/2023/roll408.xml" TargetMode="External" /><Relationship Type="http://schemas.openxmlformats.org/officeDocument/2006/relationships/hyperlink" Id="rId65" Target="http://clerk.house.gov/evs/2023/roll409.xml" TargetMode="External" /><Relationship Type="http://schemas.openxmlformats.org/officeDocument/2006/relationships/hyperlink" Id="rId63" Target="http://clerk.house.gov/evs/2023/roll410.xml" TargetMode="External" /><Relationship Type="http://schemas.openxmlformats.org/officeDocument/2006/relationships/hyperlink" Id="rId61" Target="http://clerk.house.gov/evs/2023/roll411.xml" TargetMode="External" /><Relationship Type="http://schemas.openxmlformats.org/officeDocument/2006/relationships/hyperlink" Id="rId59" Target="http://clerk.house.gov/evs/2023/roll412.xml" TargetMode="External" /><Relationship Type="http://schemas.openxmlformats.org/officeDocument/2006/relationships/hyperlink" Id="rId57" Target="http://clerk.house.gov/evs/2023/roll413.xml" TargetMode="External" /><Relationship Type="http://schemas.openxmlformats.org/officeDocument/2006/relationships/hyperlink" Id="rId55" Target="http://clerk.house.gov/evs/2023/roll414.xml" TargetMode="External" /><Relationship Type="http://schemas.openxmlformats.org/officeDocument/2006/relationships/hyperlink" Id="rId53" Target="http://clerk.house.gov/evs/2023/roll415.xml" TargetMode="External" /><Relationship Type="http://schemas.openxmlformats.org/officeDocument/2006/relationships/hyperlink" Id="rId50" Target="http://clerk.house.gov/evs/2023/roll416.xml" TargetMode="External" /><Relationship Type="http://schemas.openxmlformats.org/officeDocument/2006/relationships/hyperlink" Id="rId48" Target="http://clerk.house.gov/evs/2023/roll417.xml" TargetMode="External" /><Relationship Type="http://schemas.openxmlformats.org/officeDocument/2006/relationships/hyperlink" Id="rId46" Target="http://clerk.house.gov/evs/2023/roll418.xml" TargetMode="External" /><Relationship Type="http://schemas.openxmlformats.org/officeDocument/2006/relationships/hyperlink" Id="rId44" Target="http://clerk.house.gov/evs/2023/roll419.xml" TargetMode="External" /><Relationship Type="http://schemas.openxmlformats.org/officeDocument/2006/relationships/hyperlink" Id="rId42" Target="http://clerk.house.gov/evs/2023/roll420.xml" TargetMode="External" /><Relationship Type="http://schemas.openxmlformats.org/officeDocument/2006/relationships/hyperlink" Id="rId40" Target="http://clerk.house.gov/evs/2023/roll421.xml" TargetMode="External" /><Relationship Type="http://schemas.openxmlformats.org/officeDocument/2006/relationships/hyperlink" Id="rId38" Target="http://clerk.house.gov/evs/2023/roll422.xml" TargetMode="External" /><Relationship Type="http://schemas.openxmlformats.org/officeDocument/2006/relationships/hyperlink" Id="rId36" Target="http://clerk.house.gov/evs/2023/roll424.xml" TargetMode="External" /><Relationship Type="http://schemas.openxmlformats.org/officeDocument/2006/relationships/hyperlink" Id="rId34" Target="http://clerk.house.gov/evs/2023/roll425.xml" TargetMode="External" /><Relationship Type="http://schemas.openxmlformats.org/officeDocument/2006/relationships/hyperlink" Id="rId32" Target="http://clerk.house.gov/evs/2023/roll426.xml" TargetMode="External" /><Relationship Type="http://schemas.openxmlformats.org/officeDocument/2006/relationships/hyperlink" Id="rId30" Target="http://clerk.house.gov/evs/2023/roll427.xml" TargetMode="External" /><Relationship Type="http://schemas.openxmlformats.org/officeDocument/2006/relationships/hyperlink" Id="rId28" Target="http://clerk.house.gov/evs/2023/roll428.xml" TargetMode="External" /><Relationship Type="http://schemas.openxmlformats.org/officeDocument/2006/relationships/hyperlink" Id="rId26" Target="http://clerk.house.gov/evs/2023/roll429.xml" TargetMode="External" /><Relationship Type="http://schemas.openxmlformats.org/officeDocument/2006/relationships/hyperlink" Id="rId24" Target="http://clerk.house.gov/evs/2023/roll506.xml" TargetMode="External" /><Relationship Type="http://schemas.openxmlformats.org/officeDocument/2006/relationships/hyperlink" Id="rId20" Target="http://clerk.house.gov/evs/2023/roll507.xml" TargetMode="External" /><Relationship Type="http://schemas.openxmlformats.org/officeDocument/2006/relationships/hyperlink" Id="rId296" Target="http://clerk.house.gov/evs/2023/roll508.xml" TargetMode="External" /><Relationship Type="http://schemas.openxmlformats.org/officeDocument/2006/relationships/hyperlink" Id="rId294" Target="http://clerk.house.gov/evs/2023/roll509.xml" TargetMode="External" /><Relationship Type="http://schemas.openxmlformats.org/officeDocument/2006/relationships/hyperlink" Id="rId292" Target="http://clerk.house.gov/evs/2023/roll510.xml" TargetMode="External" /><Relationship Type="http://schemas.openxmlformats.org/officeDocument/2006/relationships/hyperlink" Id="rId288" Target="http://clerk.house.gov/evs/2023/roll511.xml" TargetMode="External" /><Relationship Type="http://schemas.openxmlformats.org/officeDocument/2006/relationships/hyperlink" Id="rId284" Target="http://clerk.house.gov/evs/2023/roll513.xml" TargetMode="External" /><Relationship Type="http://schemas.openxmlformats.org/officeDocument/2006/relationships/hyperlink" Id="rId171" Target="http://clerk.house.gov/evs/2023/roll516.xml" TargetMode="External" /><Relationship Type="http://schemas.openxmlformats.org/officeDocument/2006/relationships/hyperlink" Id="rId168" Target="http://clerk.house.gov/evs/2023/roll517.xml" TargetMode="External" /><Relationship Type="http://schemas.openxmlformats.org/officeDocument/2006/relationships/hyperlink" Id="rId165" Target="http://clerk.house.gov/evs/2023/roll529.xml" TargetMode="External" /><Relationship Type="http://schemas.openxmlformats.org/officeDocument/2006/relationships/hyperlink" Id="rId163" Target="http://clerk.house.gov/evs/2023/roll530.xml" TargetMode="External" /><Relationship Type="http://schemas.openxmlformats.org/officeDocument/2006/relationships/hyperlink" Id="rId161" Target="http://clerk.house.gov/evs/2023/roll531.xml" TargetMode="External" /><Relationship Type="http://schemas.openxmlformats.org/officeDocument/2006/relationships/hyperlink" Id="rId159" Target="http://clerk.house.gov/evs/2023/roll532.xml" TargetMode="External" /><Relationship Type="http://schemas.openxmlformats.org/officeDocument/2006/relationships/hyperlink" Id="rId157" Target="http://clerk.house.gov/evs/2023/roll533.xml" TargetMode="External" /><Relationship Type="http://schemas.openxmlformats.org/officeDocument/2006/relationships/hyperlink" Id="rId155" Target="http://clerk.house.gov/evs/2023/roll534.xml" TargetMode="External" /><Relationship Type="http://schemas.openxmlformats.org/officeDocument/2006/relationships/hyperlink" Id="rId153" Target="http://clerk.house.gov/evs/2023/roll535.xml" TargetMode="External" /><Relationship Type="http://schemas.openxmlformats.org/officeDocument/2006/relationships/hyperlink" Id="rId151" Target="http://clerk.house.gov/evs/2023/roll536.xml" TargetMode="External" /><Relationship Type="http://schemas.openxmlformats.org/officeDocument/2006/relationships/hyperlink" Id="rId149" Target="http://clerk.house.gov/evs/2023/roll537.xml" TargetMode="External" /><Relationship Type="http://schemas.openxmlformats.org/officeDocument/2006/relationships/hyperlink" Id="rId147" Target="http://clerk.house.gov/evs/2023/roll538.xml" TargetMode="External" /><Relationship Type="http://schemas.openxmlformats.org/officeDocument/2006/relationships/hyperlink" Id="rId145" Target="http://clerk.house.gov/evs/2023/roll539.xml" TargetMode="External" /><Relationship Type="http://schemas.openxmlformats.org/officeDocument/2006/relationships/hyperlink" Id="rId143" Target="http://clerk.house.gov/evs/2023/roll540.xml" TargetMode="External" /><Relationship Type="http://schemas.openxmlformats.org/officeDocument/2006/relationships/hyperlink" Id="rId141" Target="http://clerk.house.gov/evs/2023/roll541.xml" TargetMode="External" /><Relationship Type="http://schemas.openxmlformats.org/officeDocument/2006/relationships/hyperlink" Id="rId139" Target="http://clerk.house.gov/evs/2023/roll542.xml" TargetMode="External" /><Relationship Type="http://schemas.openxmlformats.org/officeDocument/2006/relationships/hyperlink" Id="rId137" Target="http://clerk.house.gov/evs/2023/roll543.xml" TargetMode="External" /><Relationship Type="http://schemas.openxmlformats.org/officeDocument/2006/relationships/hyperlink" Id="rId135" Target="http://clerk.house.gov/evs/2023/roll544.xml" TargetMode="External" /><Relationship Type="http://schemas.openxmlformats.org/officeDocument/2006/relationships/hyperlink" Id="rId133" Target="http://clerk.house.gov/evs/2023/roll545.xml" TargetMode="External" /><Relationship Type="http://schemas.openxmlformats.org/officeDocument/2006/relationships/hyperlink" Id="rId131" Target="http://clerk.house.gov/evs/2023/roll546.xml" TargetMode="External" /><Relationship Type="http://schemas.openxmlformats.org/officeDocument/2006/relationships/hyperlink" Id="rId129" Target="http://clerk.house.gov/evs/2023/roll547.xml" TargetMode="External" /><Relationship Type="http://schemas.openxmlformats.org/officeDocument/2006/relationships/hyperlink" Id="rId127" Target="http://clerk.house.gov/evs/2023/roll548.xml" TargetMode="External" /><Relationship Type="http://schemas.openxmlformats.org/officeDocument/2006/relationships/hyperlink" Id="rId125" Target="http://clerk.house.gov/evs/2023/roll549.xml" TargetMode="External" /><Relationship Type="http://schemas.openxmlformats.org/officeDocument/2006/relationships/hyperlink" Id="rId123" Target="http://clerk.house.gov/evs/2023/roll550.xml" TargetMode="External" /><Relationship Type="http://schemas.openxmlformats.org/officeDocument/2006/relationships/hyperlink" Id="rId121" Target="http://clerk.house.gov/evs/2023/roll551.xml" TargetMode="External" /><Relationship Type="http://schemas.openxmlformats.org/officeDocument/2006/relationships/hyperlink" Id="rId119" Target="http://clerk.house.gov/evs/2023/roll552.xml" TargetMode="External" /><Relationship Type="http://schemas.openxmlformats.org/officeDocument/2006/relationships/hyperlink" Id="rId117" Target="http://clerk.house.gov/evs/2023/roll553.xml" TargetMode="External" /><Relationship Type="http://schemas.openxmlformats.org/officeDocument/2006/relationships/hyperlink" Id="rId115" Target="http://clerk.house.gov/evs/2023/roll554.xml" TargetMode="External" /><Relationship Type="http://schemas.openxmlformats.org/officeDocument/2006/relationships/hyperlink" Id="rId113" Target="http://clerk.house.gov/evs/2023/roll555.xml" TargetMode="External" /><Relationship Type="http://schemas.openxmlformats.org/officeDocument/2006/relationships/hyperlink" Id="rId111" Target="http://clerk.house.gov/evs/2023/roll556.xml" TargetMode="External" /><Relationship Type="http://schemas.openxmlformats.org/officeDocument/2006/relationships/hyperlink" Id="rId109" Target="http://clerk.house.gov/evs/2023/roll557.xml" TargetMode="External" /><Relationship Type="http://schemas.openxmlformats.org/officeDocument/2006/relationships/hyperlink" Id="rId105" Target="http://clerk.house.gov/evs/2023/roll558.xml" TargetMode="External" /><Relationship Type="http://schemas.openxmlformats.org/officeDocument/2006/relationships/hyperlink" Id="rId73" Target="http://clerk.house.gov/evs/2023/roll565.xml" TargetMode="External" /><Relationship Type="http://schemas.openxmlformats.org/officeDocument/2006/relationships/hyperlink" Id="rId70" Target="http://clerk.house.gov/evs/2023/roll566.xml" TargetMode="External" /><Relationship Type="http://schemas.openxmlformats.org/officeDocument/2006/relationships/hyperlink" Id="rId218" Target="http://clerk.house.gov/evs/2023/roll601.xml" TargetMode="External" /><Relationship Type="http://schemas.openxmlformats.org/officeDocument/2006/relationships/hyperlink" Id="rId215" Target="http://clerk.house.gov/evs/2023/roll602.xml" TargetMode="External" /><Relationship Type="http://schemas.openxmlformats.org/officeDocument/2006/relationships/hyperlink" Id="rId333" Target="http://clerk.house.gov/evs/2023/roll603.xml" TargetMode="External" /><Relationship Type="http://schemas.openxmlformats.org/officeDocument/2006/relationships/hyperlink" Id="rId331" Target="http://clerk.house.gov/evs/2023/roll604.xml" TargetMode="External" /><Relationship Type="http://schemas.openxmlformats.org/officeDocument/2006/relationships/hyperlink" Id="rId329" Target="http://clerk.house.gov/evs/2023/roll605.xml" TargetMode="External" /><Relationship Type="http://schemas.openxmlformats.org/officeDocument/2006/relationships/hyperlink" Id="rId327" Target="http://clerk.house.gov/evs/2023/roll606.xml" TargetMode="External" /><Relationship Type="http://schemas.openxmlformats.org/officeDocument/2006/relationships/hyperlink" Id="rId325" Target="http://clerk.house.gov/evs/2023/roll607.xml" TargetMode="External" /><Relationship Type="http://schemas.openxmlformats.org/officeDocument/2006/relationships/hyperlink" Id="rId323" Target="http://clerk.house.gov/evs/2023/roll609.xml" TargetMode="External" /><Relationship Type="http://schemas.openxmlformats.org/officeDocument/2006/relationships/hyperlink" Id="rId321" Target="http://clerk.house.gov/evs/2023/roll610.xml" TargetMode="External" /><Relationship Type="http://schemas.openxmlformats.org/officeDocument/2006/relationships/hyperlink" Id="rId320" Target="http://clerk.house.gov/evs/2023/roll611.xml" TargetMode="External" /><Relationship Type="http://schemas.openxmlformats.org/officeDocument/2006/relationships/hyperlink" Id="rId318" Target="http://clerk.house.gov/evs/2023/roll612.xml" TargetMode="External" /><Relationship Type="http://schemas.openxmlformats.org/officeDocument/2006/relationships/hyperlink" Id="rId316" Target="http://clerk.house.gov/evs/2023/roll613.xml" TargetMode="External" /><Relationship Type="http://schemas.openxmlformats.org/officeDocument/2006/relationships/hyperlink" Id="rId314" Target="http://clerk.house.gov/evs/2023/roll614.xml" TargetMode="External" /><Relationship Type="http://schemas.openxmlformats.org/officeDocument/2006/relationships/hyperlink" Id="rId312" Target="http://clerk.house.gov/evs/2023/roll615.xml" TargetMode="External" /><Relationship Type="http://schemas.openxmlformats.org/officeDocument/2006/relationships/hyperlink" Id="rId310" Target="http://clerk.house.gov/evs/2023/roll616.xml" TargetMode="External" /><Relationship Type="http://schemas.openxmlformats.org/officeDocument/2006/relationships/hyperlink" Id="rId308" Target="http://clerk.house.gov/evs/2023/roll617.xml" TargetMode="External" /><Relationship Type="http://schemas.openxmlformats.org/officeDocument/2006/relationships/hyperlink" Id="rId306" Target="http://clerk.house.gov/evs/2023/roll618.xml" TargetMode="External" /><Relationship Type="http://schemas.openxmlformats.org/officeDocument/2006/relationships/hyperlink" Id="rId304" Target="http://clerk.house.gov/evs/2023/roll619.xml" TargetMode="External" /><Relationship Type="http://schemas.openxmlformats.org/officeDocument/2006/relationships/hyperlink" Id="rId302" Target="http://clerk.house.gov/evs/2023/roll620.xml" TargetMode="External" /><Relationship Type="http://schemas.openxmlformats.org/officeDocument/2006/relationships/hyperlink" Id="rId299" Target="http://clerk.house.gov/evs/2023/roll621.xml" TargetMode="External" /><Relationship Type="http://schemas.openxmlformats.org/officeDocument/2006/relationships/hyperlink" Id="rId213" Target="http://clerk.house.gov/evs/2023/roll623.xml" TargetMode="External" /><Relationship Type="http://schemas.openxmlformats.org/officeDocument/2006/relationships/hyperlink" Id="rId211" Target="http://clerk.house.gov/evs/2023/roll624.xml" TargetMode="External" /><Relationship Type="http://schemas.openxmlformats.org/officeDocument/2006/relationships/hyperlink" Id="rId209" Target="http://clerk.house.gov/evs/2023/roll625.xml" TargetMode="External" /><Relationship Type="http://schemas.openxmlformats.org/officeDocument/2006/relationships/hyperlink" Id="rId207" Target="http://clerk.house.gov/evs/2023/roll626.xml" TargetMode="External" /><Relationship Type="http://schemas.openxmlformats.org/officeDocument/2006/relationships/hyperlink" Id="rId205" Target="http://clerk.house.gov/evs/2023/roll627.xml" TargetMode="External" /><Relationship Type="http://schemas.openxmlformats.org/officeDocument/2006/relationships/hyperlink" Id="rId203" Target="http://clerk.house.gov/evs/2023/roll628.xml" TargetMode="External" /><Relationship Type="http://schemas.openxmlformats.org/officeDocument/2006/relationships/hyperlink" Id="rId201" Target="http://clerk.house.gov/evs/2023/roll629.xml" TargetMode="External" /><Relationship Type="http://schemas.openxmlformats.org/officeDocument/2006/relationships/hyperlink" Id="rId199" Target="http://clerk.house.gov/evs/2023/roll630.xml" TargetMode="External" /><Relationship Type="http://schemas.openxmlformats.org/officeDocument/2006/relationships/hyperlink" Id="rId197" Target="http://clerk.house.gov/evs/2023/roll631.xml" TargetMode="External" /><Relationship Type="http://schemas.openxmlformats.org/officeDocument/2006/relationships/hyperlink" Id="rId195" Target="http://clerk.house.gov/evs/2023/roll632.xml" TargetMode="External" /><Relationship Type="http://schemas.openxmlformats.org/officeDocument/2006/relationships/hyperlink" Id="rId193" Target="http://clerk.house.gov/evs/2023/roll633.xml" TargetMode="External" /><Relationship Type="http://schemas.openxmlformats.org/officeDocument/2006/relationships/hyperlink" Id="rId191" Target="http://clerk.house.gov/evs/2023/roll634.xml" TargetMode="External" /><Relationship Type="http://schemas.openxmlformats.org/officeDocument/2006/relationships/hyperlink" Id="rId189" Target="http://clerk.house.gov/evs/2023/roll635.xml" TargetMode="External" /><Relationship Type="http://schemas.openxmlformats.org/officeDocument/2006/relationships/hyperlink" Id="rId187" Target="http://clerk.house.gov/evs/2023/roll636.xml" TargetMode="External" /><Relationship Type="http://schemas.openxmlformats.org/officeDocument/2006/relationships/hyperlink" Id="rId185" Target="http://clerk.house.gov/evs/2023/roll637.xml" TargetMode="External" /><Relationship Type="http://schemas.openxmlformats.org/officeDocument/2006/relationships/hyperlink" Id="rId183" Target="http://clerk.house.gov/evs/2023/roll638.xml" TargetMode="External" /><Relationship Type="http://schemas.openxmlformats.org/officeDocument/2006/relationships/hyperlink" Id="rId181" Target="http://clerk.house.gov/evs/2023/roll639.xml" TargetMode="External" /><Relationship Type="http://schemas.openxmlformats.org/officeDocument/2006/relationships/hyperlink" Id="rId179" Target="http://clerk.house.gov/evs/2023/roll640.xml" TargetMode="External" /><Relationship Type="http://schemas.openxmlformats.org/officeDocument/2006/relationships/hyperlink" Id="rId177" Target="http://clerk.house.gov/evs/2023/roll641.xml" TargetMode="External" /><Relationship Type="http://schemas.openxmlformats.org/officeDocument/2006/relationships/hyperlink" Id="rId174" Target="http://clerk.house.gov/evs/2023/roll642.xml" TargetMode="External" /><Relationship Type="http://schemas.openxmlformats.org/officeDocument/2006/relationships/hyperlink" Id="rId281" Target="http://clerk.house.gov/evs/2023/roll646.xml" TargetMode="External" /><Relationship Type="http://schemas.openxmlformats.org/officeDocument/2006/relationships/hyperlink" Id="rId278" Target="http://clerk.house.gov/evs/2023/roll647.xml" TargetMode="External" /><Relationship Type="http://schemas.openxmlformats.org/officeDocument/2006/relationships/hyperlink" Id="rId276" Target="http://clerk.house.gov/evs/2023/roll648.xml" TargetMode="External" /><Relationship Type="http://schemas.openxmlformats.org/officeDocument/2006/relationships/hyperlink" Id="rId274" Target="http://clerk.house.gov/evs/2023/roll649.xml" TargetMode="External" /><Relationship Type="http://schemas.openxmlformats.org/officeDocument/2006/relationships/hyperlink" Id="rId272" Target="http://clerk.house.gov/evs/2023/roll650.xml" TargetMode="External" /><Relationship Type="http://schemas.openxmlformats.org/officeDocument/2006/relationships/hyperlink" Id="rId270" Target="http://clerk.house.gov/evs/2023/roll651.xml" TargetMode="External" /><Relationship Type="http://schemas.openxmlformats.org/officeDocument/2006/relationships/hyperlink" Id="rId268" Target="http://clerk.house.gov/evs/2023/roll652.xml" TargetMode="External" /><Relationship Type="http://schemas.openxmlformats.org/officeDocument/2006/relationships/hyperlink" Id="rId266" Target="http://clerk.house.gov/evs/2023/roll653.xml" TargetMode="External" /><Relationship Type="http://schemas.openxmlformats.org/officeDocument/2006/relationships/hyperlink" Id="rId264" Target="http://clerk.house.gov/evs/2023/roll654.xml" TargetMode="External" /><Relationship Type="http://schemas.openxmlformats.org/officeDocument/2006/relationships/hyperlink" Id="rId262" Target="http://clerk.house.gov/evs/2023/roll655.xml" TargetMode="External" /><Relationship Type="http://schemas.openxmlformats.org/officeDocument/2006/relationships/hyperlink" Id="rId260" Target="http://clerk.house.gov/evs/2023/roll656.xml" TargetMode="External" /><Relationship Type="http://schemas.openxmlformats.org/officeDocument/2006/relationships/hyperlink" Id="rId258" Target="http://clerk.house.gov/evs/2023/roll657.xml" TargetMode="External" /><Relationship Type="http://schemas.openxmlformats.org/officeDocument/2006/relationships/hyperlink" Id="rId100" Target="http://clerk.house.gov/evs/2023/roll658.xml" TargetMode="External" /><Relationship Type="http://schemas.openxmlformats.org/officeDocument/2006/relationships/hyperlink" Id="rId84" Target="http://clerk.house.gov/evs/2023/roll659.xml" TargetMode="External" /><Relationship Type="http://schemas.openxmlformats.org/officeDocument/2006/relationships/hyperlink" Id="rId81" Target="http://clerk.house.gov/evs/2023/roll660.xml" TargetMode="External" /><Relationship Type="http://schemas.openxmlformats.org/officeDocument/2006/relationships/hyperlink" Id="rId256" Target="http://clerk.house.gov/evs/2023/roll661.xml" TargetMode="External" /><Relationship Type="http://schemas.openxmlformats.org/officeDocument/2006/relationships/hyperlink" Id="rId254" Target="http://clerk.house.gov/evs/2023/roll662.xml" TargetMode="External" /><Relationship Type="http://schemas.openxmlformats.org/officeDocument/2006/relationships/hyperlink" Id="rId252" Target="http://clerk.house.gov/evs/2023/roll663.xml" TargetMode="External" /><Relationship Type="http://schemas.openxmlformats.org/officeDocument/2006/relationships/hyperlink" Id="rId250" Target="http://clerk.house.gov/evs/2023/roll664.xml" TargetMode="External" /><Relationship Type="http://schemas.openxmlformats.org/officeDocument/2006/relationships/hyperlink" Id="rId248" Target="http://clerk.house.gov/evs/2023/roll665.xml" TargetMode="External" /><Relationship Type="http://schemas.openxmlformats.org/officeDocument/2006/relationships/hyperlink" Id="rId245" Target="http://clerk.house.gov/evs/2023/roll666.xml" TargetMode="External" /><Relationship Type="http://schemas.openxmlformats.org/officeDocument/2006/relationships/hyperlink" Id="rId243" Target="http://clerk.house.gov/evs/2023/roll667.xml" TargetMode="External" /><Relationship Type="http://schemas.openxmlformats.org/officeDocument/2006/relationships/hyperlink" Id="rId241" Target="http://clerk.house.gov/evs/2023/roll668.xml" TargetMode="External" /><Relationship Type="http://schemas.openxmlformats.org/officeDocument/2006/relationships/hyperlink" Id="rId239" Target="http://clerk.house.gov/evs/2023/roll669.xml" TargetMode="External" /><Relationship Type="http://schemas.openxmlformats.org/officeDocument/2006/relationships/hyperlink" Id="rId237" Target="http://clerk.house.gov/evs/2023/roll670.xml" TargetMode="External" /><Relationship Type="http://schemas.openxmlformats.org/officeDocument/2006/relationships/hyperlink" Id="rId235" Target="http://clerk.house.gov/evs/2023/roll671.xml" TargetMode="External" /><Relationship Type="http://schemas.openxmlformats.org/officeDocument/2006/relationships/hyperlink" Id="rId233" Target="http://clerk.house.gov/evs/2023/roll672.xml" TargetMode="External" /><Relationship Type="http://schemas.openxmlformats.org/officeDocument/2006/relationships/hyperlink" Id="rId231" Target="http://clerk.house.gov/evs/2023/roll673.xml" TargetMode="External" /><Relationship Type="http://schemas.openxmlformats.org/officeDocument/2006/relationships/hyperlink" Id="rId229" Target="http://clerk.house.gov/evs/2023/roll674.xml" TargetMode="External" /><Relationship Type="http://schemas.openxmlformats.org/officeDocument/2006/relationships/hyperlink" Id="rId226" Target="http://clerk.house.gov/evs/2023/roll675.xml" TargetMode="External" /><Relationship Type="http://schemas.openxmlformats.org/officeDocument/2006/relationships/hyperlink" Id="rId97" Target="http://clerk.house.gov/evs/2024/roll015.xml" TargetMode="External" /><Relationship Type="http://schemas.openxmlformats.org/officeDocument/2006/relationships/hyperlink" Id="rId221" Target="http://clerk.house.gov/evs/2024/roll058.xml" TargetMode="External" /><Relationship Type="http://schemas.openxmlformats.org/officeDocument/2006/relationships/hyperlink" Id="rId91" Target="http://clerk.house.gov/evs/2024/roll064.xml" TargetMode="External" /><Relationship Type="http://schemas.openxmlformats.org/officeDocument/2006/relationships/hyperlink" Id="rId87" Target="http://clerk.house.gov/evs/2024/roll102.xml" TargetMode="External" /><Relationship Type="http://schemas.openxmlformats.org/officeDocument/2006/relationships/hyperlink" Id="rId285" Target="http://plus.cq.com/vote/2023/H/513?9" TargetMode="External" /><Relationship Type="http://schemas.openxmlformats.org/officeDocument/2006/relationships/hyperlink" Id="rId23" Target="https://plus.cq.com/doc/news-7844172?17" TargetMode="External" /><Relationship Type="http://schemas.openxmlformats.org/officeDocument/2006/relationships/hyperlink" Id="rId287" Target="https://plus.cq.com/doc/news-7847441?15" TargetMode="External" /><Relationship Type="http://schemas.openxmlformats.org/officeDocument/2006/relationships/hyperlink" Id="rId108" Target="https://plus.cq.com/doc/news-7864610?43" TargetMode="External" /><Relationship Type="http://schemas.openxmlformats.org/officeDocument/2006/relationships/hyperlink" Id="rId103" Target="https://plus.cq.com/doc/news-7880454?37" TargetMode="External" /><Relationship Type="http://schemas.openxmlformats.org/officeDocument/2006/relationships/hyperlink" Id="rId224" Target="https://plus.cq.com/doc/news-7950444?37" TargetMode="External" /><Relationship Type="http://schemas.openxmlformats.org/officeDocument/2006/relationships/hyperlink" Id="rId95" Target="https://plus.cq.com/doc/news-7954867?7" TargetMode="External" /><Relationship Type="http://schemas.openxmlformats.org/officeDocument/2006/relationships/hyperlink" Id="rId94" Target="https://plus.cq.com/doc/news-7954880?44" TargetMode="External" /><Relationship Type="http://schemas.openxmlformats.org/officeDocument/2006/relationships/hyperlink" Id="rId90" Target="https://plus.cq.com/doc/news-7969648?17" TargetMode="External" /><Relationship Type="http://schemas.openxmlformats.org/officeDocument/2006/relationships/hyperlink" Id="rId78" Target="https://plus.cq.com/vote/2023/H/404?15" TargetMode="External" /><Relationship Type="http://schemas.openxmlformats.org/officeDocument/2006/relationships/hyperlink" Id="rId75" Target="https://plus.cq.com/vote/2023/H/405?16" TargetMode="External" /><Relationship Type="http://schemas.openxmlformats.org/officeDocument/2006/relationships/hyperlink" Id="rId68" Target="https://plus.cq.com/vote/2023/H/408?22" TargetMode="External" /><Relationship Type="http://schemas.openxmlformats.org/officeDocument/2006/relationships/hyperlink" Id="rId66" Target="https://plus.cq.com/vote/2023/H/409?25" TargetMode="External" /><Relationship Type="http://schemas.openxmlformats.org/officeDocument/2006/relationships/hyperlink" Id="rId64" Target="https://plus.cq.com/vote/2023/H/410?26" TargetMode="External" /><Relationship Type="http://schemas.openxmlformats.org/officeDocument/2006/relationships/hyperlink" Id="rId62" Target="https://plus.cq.com/vote/2023/H/411?27" TargetMode="External" /><Relationship Type="http://schemas.openxmlformats.org/officeDocument/2006/relationships/hyperlink" Id="rId60" Target="https://plus.cq.com/vote/2023/H/412?28" TargetMode="External" /><Relationship Type="http://schemas.openxmlformats.org/officeDocument/2006/relationships/hyperlink" Id="rId58" Target="https://plus.cq.com/vote/2023/H/413?29" TargetMode="External" /><Relationship Type="http://schemas.openxmlformats.org/officeDocument/2006/relationships/hyperlink" Id="rId56" Target="https://plus.cq.com/vote/2023/H/414?30" TargetMode="External" /><Relationship Type="http://schemas.openxmlformats.org/officeDocument/2006/relationships/hyperlink" Id="rId54" Target="https://plus.cq.com/vote/2023/H/415?31" TargetMode="External" /><Relationship Type="http://schemas.openxmlformats.org/officeDocument/2006/relationships/hyperlink" Id="rId51" Target="https://plus.cq.com/vote/2023/H/416?32" TargetMode="External" /><Relationship Type="http://schemas.openxmlformats.org/officeDocument/2006/relationships/hyperlink" Id="rId49" Target="https://plus.cq.com/vote/2023/H/417?4" TargetMode="External" /><Relationship Type="http://schemas.openxmlformats.org/officeDocument/2006/relationships/hyperlink" Id="rId47" Target="https://plus.cq.com/vote/2023/H/418?6" TargetMode="External" /><Relationship Type="http://schemas.openxmlformats.org/officeDocument/2006/relationships/hyperlink" Id="rId45" Target="https://plus.cq.com/vote/2023/H/419?7" TargetMode="External" /><Relationship Type="http://schemas.openxmlformats.org/officeDocument/2006/relationships/hyperlink" Id="rId43" Target="https://plus.cq.com/vote/2023/H/420?8" TargetMode="External" /><Relationship Type="http://schemas.openxmlformats.org/officeDocument/2006/relationships/hyperlink" Id="rId41" Target="https://plus.cq.com/vote/2023/H/421?9" TargetMode="External" /><Relationship Type="http://schemas.openxmlformats.org/officeDocument/2006/relationships/hyperlink" Id="rId39" Target="https://plus.cq.com/vote/2023/H/422?10" TargetMode="External" /><Relationship Type="http://schemas.openxmlformats.org/officeDocument/2006/relationships/hyperlink" Id="rId37" Target="https://plus.cq.com/vote/2023/H/424?12" TargetMode="External" /><Relationship Type="http://schemas.openxmlformats.org/officeDocument/2006/relationships/hyperlink" Id="rId35" Target="https://plus.cq.com/vote/2023/H/425?13" TargetMode="External" /><Relationship Type="http://schemas.openxmlformats.org/officeDocument/2006/relationships/hyperlink" Id="rId33" Target="https://plus.cq.com/vote/2023/H/426?14" TargetMode="External" /><Relationship Type="http://schemas.openxmlformats.org/officeDocument/2006/relationships/hyperlink" Id="rId31" Target="https://plus.cq.com/vote/2023/H/427?17" TargetMode="External" /><Relationship Type="http://schemas.openxmlformats.org/officeDocument/2006/relationships/hyperlink" Id="rId29" Target="https://plus.cq.com/vote/2023/H/428?16" TargetMode="External" /><Relationship Type="http://schemas.openxmlformats.org/officeDocument/2006/relationships/hyperlink" Id="rId27" Target="https://plus.cq.com/vote/2023/H/429?18" TargetMode="External" /><Relationship Type="http://schemas.openxmlformats.org/officeDocument/2006/relationships/hyperlink" Id="rId25" Target="https://plus.cq.com/vote/2023/H/506?12" TargetMode="External" /><Relationship Type="http://schemas.openxmlformats.org/officeDocument/2006/relationships/hyperlink" Id="rId21" Target="https://plus.cq.com/vote/2023/H/507?14" TargetMode="External" /><Relationship Type="http://schemas.openxmlformats.org/officeDocument/2006/relationships/hyperlink" Id="rId297" Target="https://plus.cq.com/vote/2023/H/508?29" TargetMode="External" /><Relationship Type="http://schemas.openxmlformats.org/officeDocument/2006/relationships/hyperlink" Id="rId291" Target="https://plus.cq.com/vote/2023/H/509?33" TargetMode="External" /><Relationship Type="http://schemas.openxmlformats.org/officeDocument/2006/relationships/hyperlink" Id="rId293" Target="https://plus.cq.com/vote/2023/H/510?34" TargetMode="External" /><Relationship Type="http://schemas.openxmlformats.org/officeDocument/2006/relationships/hyperlink" Id="rId289" Target="https://plus.cq.com/vote/2023/H/511?7" TargetMode="External" /><Relationship Type="http://schemas.openxmlformats.org/officeDocument/2006/relationships/hyperlink" Id="rId172" Target="https://plus.cq.com/vote/2023/H/516?20" TargetMode="External" /><Relationship Type="http://schemas.openxmlformats.org/officeDocument/2006/relationships/hyperlink" Id="rId169" Target="https://plus.cq.com/vote/2023/H/517?21" TargetMode="External" /><Relationship Type="http://schemas.openxmlformats.org/officeDocument/2006/relationships/hyperlink" Id="rId166" Target="https://plus.cq.com/vote/2023/H/529?7" TargetMode="External" /><Relationship Type="http://schemas.openxmlformats.org/officeDocument/2006/relationships/hyperlink" Id="rId164" Target="https://plus.cq.com/vote/2023/H/530?9" TargetMode="External" /><Relationship Type="http://schemas.openxmlformats.org/officeDocument/2006/relationships/hyperlink" Id="rId162" Target="https://plus.cq.com/vote/2023/H/531?10" TargetMode="External" /><Relationship Type="http://schemas.openxmlformats.org/officeDocument/2006/relationships/hyperlink" Id="rId160" Target="https://plus.cq.com/vote/2023/H/532?11" TargetMode="External" /><Relationship Type="http://schemas.openxmlformats.org/officeDocument/2006/relationships/hyperlink" Id="rId158" Target="https://plus.cq.com/vote/2023/H/533?12" TargetMode="External" /><Relationship Type="http://schemas.openxmlformats.org/officeDocument/2006/relationships/hyperlink" Id="rId156" Target="https://plus.cq.com/vote/2023/H/534?13" TargetMode="External" /><Relationship Type="http://schemas.openxmlformats.org/officeDocument/2006/relationships/hyperlink" Id="rId154" Target="https://plus.cq.com/vote/2023/H/535?14" TargetMode="External" /><Relationship Type="http://schemas.openxmlformats.org/officeDocument/2006/relationships/hyperlink" Id="rId152" Target="https://plus.cq.com/vote/2023/H/536?15" TargetMode="External" /><Relationship Type="http://schemas.openxmlformats.org/officeDocument/2006/relationships/hyperlink" Id="rId150" Target="https://plus.cq.com/vote/2023/H/537?16" TargetMode="External" /><Relationship Type="http://schemas.openxmlformats.org/officeDocument/2006/relationships/hyperlink" Id="rId148" Target="https://plus.cq.com/vote/2023/H/538?17" TargetMode="External" /><Relationship Type="http://schemas.openxmlformats.org/officeDocument/2006/relationships/hyperlink" Id="rId146" Target="https://plus.cq.com/vote/2023/H/539?18" TargetMode="External" /><Relationship Type="http://schemas.openxmlformats.org/officeDocument/2006/relationships/hyperlink" Id="rId144" Target="https://plus.cq.com/vote/2023/H/540?19" TargetMode="External" /><Relationship Type="http://schemas.openxmlformats.org/officeDocument/2006/relationships/hyperlink" Id="rId142" Target="https://plus.cq.com/vote/2023/H/541?20" TargetMode="External" /><Relationship Type="http://schemas.openxmlformats.org/officeDocument/2006/relationships/hyperlink" Id="rId140" Target="https://plus.cq.com/vote/2023/H/542?21" TargetMode="External" /><Relationship Type="http://schemas.openxmlformats.org/officeDocument/2006/relationships/hyperlink" Id="rId138" Target="https://plus.cq.com/vote/2023/H/543?22" TargetMode="External" /><Relationship Type="http://schemas.openxmlformats.org/officeDocument/2006/relationships/hyperlink" Id="rId136" Target="https://plus.cq.com/vote/2023/H/544?24" TargetMode="External" /><Relationship Type="http://schemas.openxmlformats.org/officeDocument/2006/relationships/hyperlink" Id="rId134" Target="https://plus.cq.com/vote/2023/H/545?25" TargetMode="External" /><Relationship Type="http://schemas.openxmlformats.org/officeDocument/2006/relationships/hyperlink" Id="rId132" Target="https://plus.cq.com/vote/2023/H/546?26" TargetMode="External" /><Relationship Type="http://schemas.openxmlformats.org/officeDocument/2006/relationships/hyperlink" Id="rId130" Target="https://plus.cq.com/vote/2023/H/547?27" TargetMode="External" /><Relationship Type="http://schemas.openxmlformats.org/officeDocument/2006/relationships/hyperlink" Id="rId128" Target="https://plus.cq.com/vote/2023/H/548?28" TargetMode="External" /><Relationship Type="http://schemas.openxmlformats.org/officeDocument/2006/relationships/hyperlink" Id="rId126" Target="https://plus.cq.com/vote/2023/H/549?29" TargetMode="External" /><Relationship Type="http://schemas.openxmlformats.org/officeDocument/2006/relationships/hyperlink" Id="rId124" Target="https://plus.cq.com/vote/2023/H/550?32" TargetMode="External" /><Relationship Type="http://schemas.openxmlformats.org/officeDocument/2006/relationships/hyperlink" Id="rId122" Target="https://plus.cq.com/vote/2023/H/551?33" TargetMode="External" /><Relationship Type="http://schemas.openxmlformats.org/officeDocument/2006/relationships/hyperlink" Id="rId120" Target="https://plus.cq.com/vote/2023/H/552?34" TargetMode="External" /><Relationship Type="http://schemas.openxmlformats.org/officeDocument/2006/relationships/hyperlink" Id="rId118" Target="https://plus.cq.com/vote/2023/H/553?35" TargetMode="External" /><Relationship Type="http://schemas.openxmlformats.org/officeDocument/2006/relationships/hyperlink" Id="rId116" Target="https://plus.cq.com/vote/2023/H/554?36" TargetMode="External" /><Relationship Type="http://schemas.openxmlformats.org/officeDocument/2006/relationships/hyperlink" Id="rId114" Target="https://plus.cq.com/vote/2023/H/555?37" TargetMode="External" /><Relationship Type="http://schemas.openxmlformats.org/officeDocument/2006/relationships/hyperlink" Id="rId112" Target="https://plus.cq.com/vote/2023/H/556?38" TargetMode="External" /><Relationship Type="http://schemas.openxmlformats.org/officeDocument/2006/relationships/hyperlink" Id="rId110" Target="https://plus.cq.com/vote/2023/H/557?39" TargetMode="External" /><Relationship Type="http://schemas.openxmlformats.org/officeDocument/2006/relationships/hyperlink" Id="rId106" Target="https://plus.cq.com/vote/2023/H/558?40" TargetMode="External" /><Relationship Type="http://schemas.openxmlformats.org/officeDocument/2006/relationships/hyperlink" Id="rId74" Target="https://plus.cq.com/vote/2023/H/565?16" TargetMode="External" /><Relationship Type="http://schemas.openxmlformats.org/officeDocument/2006/relationships/hyperlink" Id="rId71" Target="https://plus.cq.com/vote/2023/H/566?17" TargetMode="External" /><Relationship Type="http://schemas.openxmlformats.org/officeDocument/2006/relationships/hyperlink" Id="rId219" Target="https://plus.cq.com/vote/2023/H/601?24" TargetMode="External" /><Relationship Type="http://schemas.openxmlformats.org/officeDocument/2006/relationships/hyperlink" Id="rId216" Target="https://plus.cq.com/vote/2023/H/602?26" TargetMode="External" /><Relationship Type="http://schemas.openxmlformats.org/officeDocument/2006/relationships/hyperlink" Id="rId334" Target="https://plus.cq.com/vote/2023/H/603?29" TargetMode="External" /><Relationship Type="http://schemas.openxmlformats.org/officeDocument/2006/relationships/hyperlink" Id="rId332" Target="https://plus.cq.com/vote/2023/H/604?30" TargetMode="External" /><Relationship Type="http://schemas.openxmlformats.org/officeDocument/2006/relationships/hyperlink" Id="rId330" Target="https://plus.cq.com/vote/2023/H/605?32" TargetMode="External" /><Relationship Type="http://schemas.openxmlformats.org/officeDocument/2006/relationships/hyperlink" Id="rId328" Target="https://plus.cq.com/vote/2023/H/606?33" TargetMode="External" /><Relationship Type="http://schemas.openxmlformats.org/officeDocument/2006/relationships/hyperlink" Id="rId326" Target="https://plus.cq.com/vote/2023/H/607?34" TargetMode="External" /><Relationship Type="http://schemas.openxmlformats.org/officeDocument/2006/relationships/hyperlink" Id="rId324" Target="https://plus.cq.com/vote/2023/H/609?36" TargetMode="External" /><Relationship Type="http://schemas.openxmlformats.org/officeDocument/2006/relationships/hyperlink" Id="rId322" Target="https://plus.cq.com/vote/2023/H/610?37" TargetMode="External" /><Relationship Type="http://schemas.openxmlformats.org/officeDocument/2006/relationships/hyperlink" Id="rId319" Target="https://plus.cq.com/vote/2023/H/612?39" TargetMode="External" /><Relationship Type="http://schemas.openxmlformats.org/officeDocument/2006/relationships/hyperlink" Id="rId317" Target="https://plus.cq.com/vote/2023/H/613?40" TargetMode="External" /><Relationship Type="http://schemas.openxmlformats.org/officeDocument/2006/relationships/hyperlink" Id="rId315" Target="https://plus.cq.com/vote/2023/H/614?41" TargetMode="External" /><Relationship Type="http://schemas.openxmlformats.org/officeDocument/2006/relationships/hyperlink" Id="rId313" Target="https://plus.cq.com/vote/2023/H/615?42" TargetMode="External" /><Relationship Type="http://schemas.openxmlformats.org/officeDocument/2006/relationships/hyperlink" Id="rId311" Target="https://plus.cq.com/vote/2023/H/616?43" TargetMode="External" /><Relationship Type="http://schemas.openxmlformats.org/officeDocument/2006/relationships/hyperlink" Id="rId309" Target="https://plus.cq.com/vote/2023/H/617?45" TargetMode="External" /><Relationship Type="http://schemas.openxmlformats.org/officeDocument/2006/relationships/hyperlink" Id="rId307" Target="https://plus.cq.com/vote/2023/H/618?46" TargetMode="External" /><Relationship Type="http://schemas.openxmlformats.org/officeDocument/2006/relationships/hyperlink" Id="rId305" Target="https://plus.cq.com/vote/2023/H/619?47" TargetMode="External" /><Relationship Type="http://schemas.openxmlformats.org/officeDocument/2006/relationships/hyperlink" Id="rId303" Target="https://plus.cq.com/vote/2023/H/620?4" TargetMode="External" /><Relationship Type="http://schemas.openxmlformats.org/officeDocument/2006/relationships/hyperlink" Id="rId300" Target="https://plus.cq.com/vote/2023/H/621?49" TargetMode="External" /><Relationship Type="http://schemas.openxmlformats.org/officeDocument/2006/relationships/hyperlink" Id="rId214" Target="https://plus.cq.com/vote/2023/H/623?51" TargetMode="External" /><Relationship Type="http://schemas.openxmlformats.org/officeDocument/2006/relationships/hyperlink" Id="rId212" Target="https://plus.cq.com/vote/2023/H/624?52" TargetMode="External" /><Relationship Type="http://schemas.openxmlformats.org/officeDocument/2006/relationships/hyperlink" Id="rId210" Target="https://plus.cq.com/vote/2023/H/625?53" TargetMode="External" /><Relationship Type="http://schemas.openxmlformats.org/officeDocument/2006/relationships/hyperlink" Id="rId208" Target="https://plus.cq.com/vote/2023/H/626?54" TargetMode="External" /><Relationship Type="http://schemas.openxmlformats.org/officeDocument/2006/relationships/hyperlink" Id="rId206" Target="https://plus.cq.com/vote/2023/H/627?55" TargetMode="External" /><Relationship Type="http://schemas.openxmlformats.org/officeDocument/2006/relationships/hyperlink" Id="rId204" Target="https://plus.cq.com/vote/2023/H/628?56" TargetMode="External" /><Relationship Type="http://schemas.openxmlformats.org/officeDocument/2006/relationships/hyperlink" Id="rId202" Target="https://plus.cq.com/vote/2023/H/629?57" TargetMode="External" /><Relationship Type="http://schemas.openxmlformats.org/officeDocument/2006/relationships/hyperlink" Id="rId200" Target="https://plus.cq.com/vote/2023/H/630?58" TargetMode="External" /><Relationship Type="http://schemas.openxmlformats.org/officeDocument/2006/relationships/hyperlink" Id="rId198" Target="https://plus.cq.com/vote/2023/H/631?5" TargetMode="External" /><Relationship Type="http://schemas.openxmlformats.org/officeDocument/2006/relationships/hyperlink" Id="rId196" Target="https://plus.cq.com/vote/2023/H/632?63" TargetMode="External" /><Relationship Type="http://schemas.openxmlformats.org/officeDocument/2006/relationships/hyperlink" Id="rId194" Target="https://plus.cq.com/vote/2023/H/633?64" TargetMode="External" /><Relationship Type="http://schemas.openxmlformats.org/officeDocument/2006/relationships/hyperlink" Id="rId192" Target="https://plus.cq.com/vote/2023/H/634?65" TargetMode="External" /><Relationship Type="http://schemas.openxmlformats.org/officeDocument/2006/relationships/hyperlink" Id="rId190" Target="https://plus.cq.com/vote/2023/H/635?66" TargetMode="External" /><Relationship Type="http://schemas.openxmlformats.org/officeDocument/2006/relationships/hyperlink" Id="rId188" Target="https://plus.cq.com/vote/2023/H/636?67" TargetMode="External" /><Relationship Type="http://schemas.openxmlformats.org/officeDocument/2006/relationships/hyperlink" Id="rId186" Target="https://plus.cq.com/vote/2023/H/637?68" TargetMode="External" /><Relationship Type="http://schemas.openxmlformats.org/officeDocument/2006/relationships/hyperlink" Id="rId184" Target="https://plus.cq.com/vote/2023/H/638?69" TargetMode="External" /><Relationship Type="http://schemas.openxmlformats.org/officeDocument/2006/relationships/hyperlink" Id="rId182" Target="https://plus.cq.com/vote/2023/H/639?70" TargetMode="External" /><Relationship Type="http://schemas.openxmlformats.org/officeDocument/2006/relationships/hyperlink" Id="rId180" Target="https://plus.cq.com/vote/2023/H/640?71" TargetMode="External" /><Relationship Type="http://schemas.openxmlformats.org/officeDocument/2006/relationships/hyperlink" Id="rId178" Target="https://plus.cq.com/vote/2023/H/641?72" TargetMode="External" /><Relationship Type="http://schemas.openxmlformats.org/officeDocument/2006/relationships/hyperlink" Id="rId175" Target="https://plus.cq.com/vote/2023/H/642?73" TargetMode="External" /><Relationship Type="http://schemas.openxmlformats.org/officeDocument/2006/relationships/hyperlink" Id="rId282" Target="https://plus.cq.com/vote/2023/H/646?82" TargetMode="External" /><Relationship Type="http://schemas.openxmlformats.org/officeDocument/2006/relationships/hyperlink" Id="rId279" Target="https://plus.cq.com/vote/2023/H/647?84" TargetMode="External" /><Relationship Type="http://schemas.openxmlformats.org/officeDocument/2006/relationships/hyperlink" Id="rId277" Target="https://plus.cq.com/vote/2023/H/648?85" TargetMode="External" /><Relationship Type="http://schemas.openxmlformats.org/officeDocument/2006/relationships/hyperlink" Id="rId275" Target="https://plus.cq.com/vote/2023/H/649?86" TargetMode="External" /><Relationship Type="http://schemas.openxmlformats.org/officeDocument/2006/relationships/hyperlink" Id="rId273" Target="https://plus.cq.com/vote/2023/H/650?87" TargetMode="External" /><Relationship Type="http://schemas.openxmlformats.org/officeDocument/2006/relationships/hyperlink" Id="rId271" Target="https://plus.cq.com/vote/2023/H/651?88" TargetMode="External" /><Relationship Type="http://schemas.openxmlformats.org/officeDocument/2006/relationships/hyperlink" Id="rId269" Target="https://plus.cq.com/vote/2023/H/652?89" TargetMode="External" /><Relationship Type="http://schemas.openxmlformats.org/officeDocument/2006/relationships/hyperlink" Id="rId267" Target="https://plus.cq.com/vote/2023/H/653?90" TargetMode="External" /><Relationship Type="http://schemas.openxmlformats.org/officeDocument/2006/relationships/hyperlink" Id="rId265" Target="https://plus.cq.com/vote/2023/H/654?91" TargetMode="External" /><Relationship Type="http://schemas.openxmlformats.org/officeDocument/2006/relationships/hyperlink" Id="rId263" Target="https://plus.cq.com/vote/2023/H/655?92" TargetMode="External" /><Relationship Type="http://schemas.openxmlformats.org/officeDocument/2006/relationships/hyperlink" Id="rId261" Target="https://plus.cq.com/vote/2023/H/656?93" TargetMode="External" /><Relationship Type="http://schemas.openxmlformats.org/officeDocument/2006/relationships/hyperlink" Id="rId259" Target="https://plus.cq.com/vote/2023/H/657?94" TargetMode="External" /><Relationship Type="http://schemas.openxmlformats.org/officeDocument/2006/relationships/hyperlink" Id="rId101" Target="https://plus.cq.com/vote/2023/H/658?3" TargetMode="External" /><Relationship Type="http://schemas.openxmlformats.org/officeDocument/2006/relationships/hyperlink" Id="rId85" Target="https://plus.cq.com/vote/2023/H/659?7" TargetMode="External" /><Relationship Type="http://schemas.openxmlformats.org/officeDocument/2006/relationships/hyperlink" Id="rId82" Target="https://plus.cq.com/vote/2023/H/660?8" TargetMode="External" /><Relationship Type="http://schemas.openxmlformats.org/officeDocument/2006/relationships/hyperlink" Id="rId257" Target="https://plus.cq.com/vote/2023/H/661?9" TargetMode="External" /><Relationship Type="http://schemas.openxmlformats.org/officeDocument/2006/relationships/hyperlink" Id="rId255" Target="https://plus.cq.com/vote/2023/H/662?10" TargetMode="External" /><Relationship Type="http://schemas.openxmlformats.org/officeDocument/2006/relationships/hyperlink" Id="rId253" Target="https://plus.cq.com/vote/2023/H/663?11" TargetMode="External" /><Relationship Type="http://schemas.openxmlformats.org/officeDocument/2006/relationships/hyperlink" Id="rId251" Target="https://plus.cq.com/vote/2023/H/664?12" TargetMode="External" /><Relationship Type="http://schemas.openxmlformats.org/officeDocument/2006/relationships/hyperlink" Id="rId249" Target="https://plus.cq.com/vote/2023/H/665?13" TargetMode="External" /><Relationship Type="http://schemas.openxmlformats.org/officeDocument/2006/relationships/hyperlink" Id="rId246" Target="https://plus.cq.com/vote/2023/H/666?6" TargetMode="External" /><Relationship Type="http://schemas.openxmlformats.org/officeDocument/2006/relationships/hyperlink" Id="rId244" Target="https://plus.cq.com/vote/2023/H/667?14" TargetMode="External" /><Relationship Type="http://schemas.openxmlformats.org/officeDocument/2006/relationships/hyperlink" Id="rId242" Target="https://plus.cq.com/vote/2023/H/668?15" TargetMode="External" /><Relationship Type="http://schemas.openxmlformats.org/officeDocument/2006/relationships/hyperlink" Id="rId240" Target="https://plus.cq.com/vote/2023/H/669?16" TargetMode="External" /><Relationship Type="http://schemas.openxmlformats.org/officeDocument/2006/relationships/hyperlink" Id="rId238" Target="https://plus.cq.com/vote/2023/H/670?17" TargetMode="External" /><Relationship Type="http://schemas.openxmlformats.org/officeDocument/2006/relationships/hyperlink" Id="rId236" Target="https://plus.cq.com/vote/2023/H/671?18" TargetMode="External" /><Relationship Type="http://schemas.openxmlformats.org/officeDocument/2006/relationships/hyperlink" Id="rId234" Target="https://plus.cq.com/vote/2023/H/672?19" TargetMode="External" /><Relationship Type="http://schemas.openxmlformats.org/officeDocument/2006/relationships/hyperlink" Id="rId232" Target="https://plus.cq.com/vote/2023/H/673?20" TargetMode="External" /><Relationship Type="http://schemas.openxmlformats.org/officeDocument/2006/relationships/hyperlink" Id="rId230" Target="https://plus.cq.com/vote/2023/H/674?21" TargetMode="External" /><Relationship Type="http://schemas.openxmlformats.org/officeDocument/2006/relationships/hyperlink" Id="rId227" Target="https://plus.cq.com/vote/2023/H/675?22" TargetMode="External" /><Relationship Type="http://schemas.openxmlformats.org/officeDocument/2006/relationships/hyperlink" Id="rId88" Target="https://plus.cq.com/vote/2024/H/102?5" TargetMode="External" /><Relationship Type="http://schemas.openxmlformats.org/officeDocument/2006/relationships/hyperlink" Id="rId98" Target="https://plus.cq.com/vote/2024/H/15?12" TargetMode="External" /><Relationship Type="http://schemas.openxmlformats.org/officeDocument/2006/relationships/hyperlink" Id="rId222" Target="https://plus.cq.com/vote/2024/H/58?29" TargetMode="External" /><Relationship Type="http://schemas.openxmlformats.org/officeDocument/2006/relationships/hyperlink" Id="rId92" Target="https://plus.cq.com/vote/2024/H/64?41" TargetMode="External" /><Relationship Type="http://schemas.openxmlformats.org/officeDocument/2006/relationships/hyperlink" Id="rId99" Target="https://www.congress.gov/bill/118th-congress/house-bill/2872/all-actions" TargetMode="External" /><Relationship Type="http://schemas.openxmlformats.org/officeDocument/2006/relationships/hyperlink" Id="rId93" Target="https://www.congress.gov/bill/118th-congress/house-bill/4366/all-actions" TargetMode="External" /><Relationship Type="http://schemas.openxmlformats.org/officeDocument/2006/relationships/hyperlink" Id="rId52" Target="https://www.congress.gov/bill/118th-congress/house-bill/4368/actions" TargetMode="External" /><Relationship Type="http://schemas.openxmlformats.org/officeDocument/2006/relationships/hyperlink" Id="rId22" Target="https://www.congress.gov/bill/118th-congress/house-bill/4368/all-actions" TargetMode="External" /><Relationship Type="http://schemas.openxmlformats.org/officeDocument/2006/relationships/hyperlink" Id="rId107" Target="https://www.congress.gov/bill/118th-congress/house-bill/4394/all-actions" TargetMode="External" /><Relationship Type="http://schemas.openxmlformats.org/officeDocument/2006/relationships/hyperlink" Id="rId176" Target="https://www.congress.gov/bill/118th-congress/house-bill/4664/all-actions" TargetMode="External" /><Relationship Type="http://schemas.openxmlformats.org/officeDocument/2006/relationships/hyperlink" Id="rId301" Target="https://www.congress.gov/bill/118th-congress/house-bill/4820/all-actions" TargetMode="External" /><Relationship Type="http://schemas.openxmlformats.org/officeDocument/2006/relationships/hyperlink" Id="rId290" Target="https://www.congress.gov/bill/118th-congress/house-bill/5525/all-actions" TargetMode="External" /><Relationship Type="http://schemas.openxmlformats.org/officeDocument/2006/relationships/hyperlink" Id="rId286" Target="https://www.congress.gov/bill/118th-congress/house-bill/5860/all-actions" TargetMode="External" /><Relationship Type="http://schemas.openxmlformats.org/officeDocument/2006/relationships/hyperlink" Id="rId83" Target="https://www.congress.gov/bill/118th-congress/house-bill/5893/all-actions?q=%7b%22search%22%3A%22hr5893%22%7d&amp;s=2&amp;r=1" TargetMode="External" /><Relationship Type="http://schemas.openxmlformats.org/officeDocument/2006/relationships/hyperlink" Id="rId247" Target="https://www.congress.gov/bill/118th-congress/house-bill/5894/all-actions" TargetMode="External" /><Relationship Type="http://schemas.openxmlformats.org/officeDocument/2006/relationships/hyperlink" Id="rId228" Target="https://www.congress.gov/bill/118th-congress/house-bill/5894/all-actions?q=%7b%22search%22%3A%22hr+5894%22%7d&amp;s=7&amp;r=87" TargetMode="External" /><Relationship Type="http://schemas.openxmlformats.org/officeDocument/2006/relationships/hyperlink" Id="rId102" Target="https://www.congress.gov/bill/118th-congress/house-bill/6363/all-actions" TargetMode="External" /><Relationship Type="http://schemas.openxmlformats.org/officeDocument/2006/relationships/hyperlink" Id="rId223" Target="https://www.congress.gov/bill/118th-congress/house-bill/7463/all-actions" TargetMode="External" /><Relationship Type="http://schemas.openxmlformats.org/officeDocument/2006/relationships/hyperlink" Id="rId89" Target="https://www.congress.gov/bill/118th-congress/house-resolution/1102/all-actions" TargetMode="External" /><Relationship Type="http://schemas.openxmlformats.org/officeDocument/2006/relationships/hyperlink" Id="rId79" Target="https://www.congress.gov/bill/118th-congress/house-resolution/723/actions" TargetMode="External" /><Relationship Type="http://schemas.openxmlformats.org/officeDocument/2006/relationships/hyperlink" Id="rId76" Target="https://www.congress.gov/bill/118th-congress/house-resolution/723/all-actions" TargetMode="External" /><Relationship Type="http://schemas.openxmlformats.org/officeDocument/2006/relationships/hyperlink" Id="rId295" Target="https://www.congress.gov/bill/118th-congress/house-resolution/741/all-actions" TargetMode="External" /><Relationship Type="http://schemas.openxmlformats.org/officeDocument/2006/relationships/hyperlink" Id="rId170" Target="https://www.congress.gov/bill/118th-congress/house-resolution/756/all-actions" TargetMode="External" /><Relationship Type="http://schemas.openxmlformats.org/officeDocument/2006/relationships/hyperlink" Id="rId72" Target="https://www.congress.gov/bill/118th-congress/house-resolution/838/all-actions" TargetMode="External" /><Relationship Type="http://schemas.openxmlformats.org/officeDocument/2006/relationships/hyperlink" Id="rId217" Target="https://www.congress.gov/bill/118th-congress/house-resolution/847/all-actions" TargetMode="External" /><Relationship Type="http://schemas.openxmlformats.org/officeDocument/2006/relationships/hyperlink" Id="rId280" Target="https://www.congress.gov/bill/118th-congress/house-resolution/86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