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2" w:name="fy-2025"/>
    <w:p>
      <w:pPr>
        <w:pStyle w:val="Heading1"/>
      </w:pPr>
      <w:r>
        <w:t xml:space="preserve">FY 2025</w:t>
      </w:r>
    </w:p>
    <w:p>
      <w:pPr>
        <w:pStyle w:val="FirstParagraph"/>
      </w:pPr>
      <w:r>
        <w:rPr>
          <w:bCs/>
          <w:b/>
        </w:rPr>
        <w:t xml:space="preserve">2025: Fitzpatrick Voted For The FY 2025 Budget Framework That Included</w:t>
      </w:r>
      <w:r>
        <w:rPr>
          <w:bCs/>
          <w:b/>
        </w:rPr>
        <w:t xml:space="preserve"> </w:t>
      </w:r>
      <w:r>
        <w:rPr>
          <w:bCs/>
          <w:b/>
        </w:rPr>
        <w:t xml:space="preserve">$2 Trillion In Cuts, Raised The Statutory Debt Limit By $4 Trillion,</w:t>
      </w:r>
      <w:r>
        <w:rPr>
          <w:bCs/>
          <w:b/>
        </w:rPr>
        <w:t xml:space="preserve"> </w:t>
      </w:r>
      <w:r>
        <w:rPr>
          <w:bCs/>
          <w:b/>
        </w:rPr>
        <w:t xml:space="preserve">And Required House Committees To Recommend Legislation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 Trump’s Agenda.</w:t>
      </w:r>
      <w:r>
        <w:t xml:space="preserve"> </w:t>
      </w:r>
      <w:r>
        <w:t xml:space="preserve">In February 2025,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concurrent resolution that</w:t>
      </w:r>
      <w:r>
        <w:t xml:space="preserve"> </w:t>
      </w:r>
      <w:r>
        <w:t xml:space="preserve">would recommend a budget for fiscal 2025 and budget levels through</w:t>
      </w:r>
      <w:r>
        <w:t xml:space="preserve"> </w:t>
      </w:r>
      <w:r>
        <w:t xml:space="preserve">fiscal 2034. The resolution would assume minimum savings of $1.5</w:t>
      </w:r>
      <w:r>
        <w:t xml:space="preserve"> </w:t>
      </w:r>
      <w:r>
        <w:t xml:space="preserve">trillion over 10 years and 2.6 percent economic growth over the same</w:t>
      </w:r>
      <w:r>
        <w:t xml:space="preserve"> </w:t>
      </w:r>
      <w:r>
        <w:t xml:space="preserve">period. It also would require the statutory debt limit to be raised by</w:t>
      </w:r>
      <w:r>
        <w:t xml:space="preserve"> </w:t>
      </w:r>
      <w:r>
        <w:t xml:space="preserve">$4 trillion. It also would authorize the House Ways and Means Committee</w:t>
      </w:r>
      <w:r>
        <w:t xml:space="preserve"> </w:t>
      </w:r>
      <w:r>
        <w:t xml:space="preserve">to increase deficits by $4.5 trillion over 10 years to extend the 2017</w:t>
      </w:r>
      <w:r>
        <w:t xml:space="preserve"> </w:t>
      </w:r>
      <w:r>
        <w:t xml:space="preserve">tax cuts and implement new tax cuts proposed by the White House. It also</w:t>
      </w:r>
      <w:r>
        <w:t xml:space="preserve"> </w:t>
      </w:r>
      <w:r>
        <w:t xml:space="preserve">would provide instructions for the budget reconciliation process through</w:t>
      </w:r>
      <w:r>
        <w:t xml:space="preserve"> </w:t>
      </w:r>
      <w:r>
        <w:t xml:space="preserve">which separate legislation could be considered and passed in the Senate</w:t>
      </w:r>
      <w:r>
        <w:t xml:space="preserve"> </w:t>
      </w:r>
      <w:r>
        <w:t xml:space="preserve">via a simple majority vote. The measure would deliver instructions to 11</w:t>
      </w:r>
      <w:r>
        <w:t xml:space="preserve"> </w:t>
      </w:r>
      <w:r>
        <w:t xml:space="preserve">House committees to report legislation that would implement President</w:t>
      </w:r>
      <w:r>
        <w:t xml:space="preserve"> </w:t>
      </w:r>
      <w:r>
        <w:t xml:space="preserve">Donald Trump’s agenda, such as expanding tax cuts and bolstering border</w:t>
      </w:r>
      <w:r>
        <w:t xml:space="preserve"> </w:t>
      </w:r>
      <w:r>
        <w:t xml:space="preserve">security and immigration enforcement. The committees would be required</w:t>
      </w:r>
      <w:r>
        <w:t xml:space="preserve"> </w:t>
      </w:r>
      <w:r>
        <w:t xml:space="preserve">to report their legislative recommendations to the House Budget</w:t>
      </w:r>
      <w:r>
        <w:t xml:space="preserve"> </w:t>
      </w:r>
      <w:r>
        <w:t xml:space="preserve">Committee by March 27, 2025. It also would set a $2 trillion target for</w:t>
      </w:r>
      <w:r>
        <w:t xml:space="preserve"> </w:t>
      </w:r>
      <w:r>
        <w:t xml:space="preserve">the spending cuts to be submitted to the House Budget Committee. The</w:t>
      </w:r>
      <w:r>
        <w:t xml:space="preserve"> </w:t>
      </w:r>
      <w:r>
        <w:t xml:space="preserve">resolution also would stipulate that if the committees don't reach that</w:t>
      </w:r>
      <w:r>
        <w:t xml:space="preserve"> </w:t>
      </w:r>
      <w:r>
        <w:t xml:space="preserve">target, the Ways and Means’ reconciliation instructions to increase the</w:t>
      </w:r>
      <w:r>
        <w:t xml:space="preserve"> </w:t>
      </w:r>
      <w:r>
        <w:t xml:space="preserve">deficit by a maximum of $4.5 trillion would be decreased by the amount</w:t>
      </w:r>
      <w:r>
        <w:t xml:space="preserve"> </w:t>
      </w:r>
      <w:r>
        <w:t xml:space="preserve">the other committees come in below the target. Similarly, it would</w:t>
      </w:r>
      <w:r>
        <w:t xml:space="preserve"> </w:t>
      </w:r>
      <w:r>
        <w:t xml:space="preserve">stipulate that Ways and Means could increase the deficit above the $4.5</w:t>
      </w:r>
      <w:r>
        <w:t xml:space="preserve"> </w:t>
      </w:r>
      <w:r>
        <w:t xml:space="preserve">trillion level by the amount of savings the committees achieve above the</w:t>
      </w:r>
      <w:r>
        <w:t xml:space="preserve"> </w:t>
      </w:r>
      <w:r>
        <w:t xml:space="preserve">$2 trillion target.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resolution by a vote of 217 to 215. [House Vote 50,</w:t>
      </w:r>
      <w:r>
        <w:t xml:space="preserve"> </w:t>
      </w:r>
      <w:hyperlink r:id="rId20">
        <w:r>
          <w:rPr>
            <w:rStyle w:val="Hyperlink"/>
          </w:rPr>
          <w:t xml:space="preserve">2/25/25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2/25/25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Was A First Step In The Reconciliation Process As</w:t>
      </w:r>
      <w:r>
        <w:rPr>
          <w:bCs/>
          <w:b/>
        </w:rPr>
        <w:t xml:space="preserve"> </w:t>
      </w:r>
      <w:r>
        <w:rPr>
          <w:bCs/>
          <w:b/>
        </w:rPr>
        <w:t xml:space="preserve">The Senate, Which Sought A Slimmer Resolution, Would Need To Adopt</w:t>
      </w:r>
      <w:r>
        <w:rPr>
          <w:bCs/>
          <w:b/>
        </w:rPr>
        <w:t xml:space="preserve"> </w:t>
      </w:r>
      <w:r>
        <w:rPr>
          <w:bCs/>
          <w:b/>
        </w:rPr>
        <w:t xml:space="preserve">The Same Resolution For The Process To Move Forward.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And the plan remains at odds with that of</w:t>
      </w:r>
      <w:r>
        <w:t xml:space="preserve"> </w:t>
      </w:r>
      <w:r>
        <w:t xml:space="preserve">Senate Republicans, who are pursuing their own slimmer budget</w:t>
      </w:r>
      <w:r>
        <w:t xml:space="preserve"> </w:t>
      </w:r>
      <w:r>
        <w:t xml:space="preserve">blueprint (S Con Res 7) focused on border security and defense,</w:t>
      </w:r>
      <w:r>
        <w:t xml:space="preserve"> </w:t>
      </w:r>
      <w:r>
        <w:t xml:space="preserve">while deferring tax legislation until later in the year. Both</w:t>
      </w:r>
      <w:r>
        <w:t xml:space="preserve"> </w:t>
      </w:r>
      <w:r>
        <w:t xml:space="preserve">chambers would need to adopt the same budget resolution before</w:t>
      </w:r>
      <w:r>
        <w:t xml:space="preserve"> </w:t>
      </w:r>
      <w:r>
        <w:t xml:space="preserve">taking up a reconciliation bill containing all the specific spending</w:t>
      </w:r>
      <w:r>
        <w:t xml:space="preserve"> </w:t>
      </w:r>
      <w:r>
        <w:t xml:space="preserve">cuts, tax cuts and other measures.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2/25/25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Moderate Republicans Originally Concerned With The Potential For</w:t>
      </w:r>
      <w:r>
        <w:rPr>
          <w:bCs/>
          <w:b/>
        </w:rPr>
        <w:t xml:space="preserve"> </w:t>
      </w:r>
      <w:r>
        <w:rPr>
          <w:bCs/>
          <w:b/>
        </w:rPr>
        <w:t xml:space="preserve">Medicaid Cuts Were Assured The $880 Billion In Cuts From The Energy</w:t>
      </w:r>
      <w:r>
        <w:rPr>
          <w:bCs/>
          <w:b/>
        </w:rPr>
        <w:t xml:space="preserve"> </w:t>
      </w:r>
      <w:r>
        <w:rPr>
          <w:bCs/>
          <w:b/>
        </w:rPr>
        <w:t xml:space="preserve">And Commerce Committee Would Target Medicaid Fraud.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Party moderates, meanwhile, earlier</w:t>
      </w:r>
      <w:r>
        <w:t xml:space="preserve"> </w:t>
      </w:r>
      <w:r>
        <w:t xml:space="preserve">expressed concern about the impact spending cuts could have on</w:t>
      </w:r>
      <w:r>
        <w:t xml:space="preserve"> </w:t>
      </w:r>
      <w:r>
        <w:t xml:space="preserve">Medicaid, the health insurance program for low-income families. The</w:t>
      </w:r>
      <w:r>
        <w:t xml:space="preserve"> </w:t>
      </w:r>
      <w:r>
        <w:t xml:space="preserve">budget would instruct the Energy and Commerce Committee to find</w:t>
      </w:r>
      <w:r>
        <w:t xml:space="preserve"> </w:t>
      </w:r>
      <w:r>
        <w:t xml:space="preserve">$880 billion in savings over a decade, and Medicaid is the ripest</w:t>
      </w:r>
      <w:r>
        <w:t xml:space="preserve"> </w:t>
      </w:r>
      <w:r>
        <w:t xml:space="preserve">target for cuts in that panel's jurisdiction. Cuts to food stamp</w:t>
      </w:r>
      <w:r>
        <w:t xml:space="preserve"> </w:t>
      </w:r>
      <w:r>
        <w:t xml:space="preserve">benefits in the Agriculture panel's jurisdiction were another</w:t>
      </w:r>
      <w:r>
        <w:t xml:space="preserve"> </w:t>
      </w:r>
      <w:r>
        <w:t xml:space="preserve">sticking point. But they won reassurances from House leaders after a</w:t>
      </w:r>
      <w:r>
        <w:t xml:space="preserve"> </w:t>
      </w:r>
      <w:r>
        <w:t xml:space="preserve">late-night meeting Monday that included Majority Leader Steve</w:t>
      </w:r>
      <w:r>
        <w:t xml:space="preserve"> </w:t>
      </w:r>
      <w:r>
        <w:t xml:space="preserve">Scalise, R-La., and Energy and Commerce Chairman Brett Guthrie,</w:t>
      </w:r>
      <w:r>
        <w:t xml:space="preserve"> </w:t>
      </w:r>
      <w:r>
        <w:t xml:space="preserve">R-Ky., Johnson said Tuesday, that cost-cutting would focus on</w:t>
      </w:r>
      <w:r>
        <w:t xml:space="preserve"> </w:t>
      </w:r>
      <w:r>
        <w:t xml:space="preserve">Medicaid fraud, while not touching benefits for those eligible for</w:t>
      </w:r>
      <w:r>
        <w:t xml:space="preserve"> </w:t>
      </w:r>
      <w:r>
        <w:t xml:space="preserve">the program.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2/25/25</w:t>
        </w:r>
      </w:hyperlink>
      <w:r>
        <w:t xml:space="preserve">]</w:t>
      </w:r>
    </w:p>
    <w:bookmarkStart w:id="27" w:name="continuing-appropriations"/>
    <w:p>
      <w:pPr>
        <w:pStyle w:val="Heading3"/>
      </w:pPr>
      <w:r>
        <w:t xml:space="preserve">Continuing Appropriations</w:t>
      </w:r>
    </w:p>
    <w:p>
      <w:pPr>
        <w:pStyle w:val="FirstParagraph"/>
      </w:pPr>
      <w:r>
        <w:rPr>
          <w:bCs/>
          <w:b/>
        </w:rPr>
        <w:t xml:space="preserve">2024: Fitzpatrick Voted For A Continuing Resolution That Included</w:t>
      </w:r>
      <w:r>
        <w:rPr>
          <w:bCs/>
          <w:b/>
        </w:rPr>
        <w:t xml:space="preserve"> </w:t>
      </w:r>
      <w:r>
        <w:rPr>
          <w:bCs/>
          <w:b/>
        </w:rPr>
        <w:t xml:space="preserve">Funding At An Annualized Rate Of The Last Enacted Appropriations And</w:t>
      </w:r>
      <w:r>
        <w:rPr>
          <w:bCs/>
          <w:b/>
        </w:rPr>
        <w:t xml:space="preserve"> </w:t>
      </w:r>
      <w:r>
        <w:rPr>
          <w:bCs/>
          <w:b/>
        </w:rPr>
        <w:t xml:space="preserve">Temporarily Suspended The Federal Debt Ceiling Through 2027.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that would provide funding for federal government</w:t>
      </w:r>
      <w:r>
        <w:t xml:space="preserve"> </w:t>
      </w:r>
      <w:r>
        <w:t xml:space="preserve">operations through March 14, 2025 at an annualized rate equal to enacted</w:t>
      </w:r>
      <w:r>
        <w:t xml:space="preserve"> </w:t>
      </w:r>
      <w:r>
        <w:t xml:space="preserve">fiscal 2024 appropriations. The bill would provide $110 billion in</w:t>
      </w:r>
      <w:r>
        <w:t xml:space="preserve"> </w:t>
      </w:r>
      <w:r>
        <w:t xml:space="preserve">disaster aid, including $29 billion for the Federal Emergency</w:t>
      </w:r>
      <w:r>
        <w:t xml:space="preserve"> </w:t>
      </w:r>
      <w:r>
        <w:t xml:space="preserve">Management Agency’s disaster relief fund, $300 million for fishery</w:t>
      </w:r>
      <w:r>
        <w:t xml:space="preserve"> </w:t>
      </w:r>
      <w:r>
        <w:t xml:space="preserve">resource disaster aid, $30.8 billion for crop and livestock losses and</w:t>
      </w:r>
      <w:r>
        <w:t xml:space="preserve"> </w:t>
      </w:r>
      <w:r>
        <w:t xml:space="preserve">$8 billion for road and bridge repair. It would temporarily suspend,</w:t>
      </w:r>
      <w:r>
        <w:t xml:space="preserve"> </w:t>
      </w:r>
      <w:r>
        <w:t xml:space="preserve">through January 30, 2027 the federal debt limit. It would provide funds</w:t>
      </w:r>
      <w:r>
        <w:t xml:space="preserve"> </w:t>
      </w:r>
      <w:r>
        <w:t xml:space="preserve">for the District of Columbia to prepare for the presidential</w:t>
      </w:r>
      <w:r>
        <w:t xml:space="preserve"> </w:t>
      </w:r>
      <w:r>
        <w:t xml:space="preserve">inauguration. It would allow the Department of Justice to spend at a</w:t>
      </w:r>
      <w:r>
        <w:t xml:space="preserve"> </w:t>
      </w:r>
      <w:r>
        <w:t xml:space="preserve">rate as fast as needed for salaries and expenses in the FBI. It also</w:t>
      </w:r>
      <w:r>
        <w:t xml:space="preserve"> </w:t>
      </w:r>
      <w:r>
        <w:t xml:space="preserve">would allow the Navy to spend nearly $9 billion of its regular annual</w:t>
      </w:r>
      <w:r>
        <w:t xml:space="preserve"> </w:t>
      </w:r>
      <w:r>
        <w:t xml:space="preserve">appropriation upfront for procurement of Columbia-class submarines,</w:t>
      </w:r>
      <w:r>
        <w:t xml:space="preserve"> </w:t>
      </w:r>
      <w:r>
        <w:t xml:space="preserve">while appropriating an extra $5.7 billion for Virginia-class</w:t>
      </w:r>
      <w:r>
        <w:t xml:space="preserve"> </w:t>
      </w:r>
      <w:r>
        <w:t xml:space="preserve">submarines. Additionally, it would provide up to $625 million for the</w:t>
      </w:r>
      <w:r>
        <w:t xml:space="preserve"> </w:t>
      </w:r>
      <w:r>
        <w:t xml:space="preserve">National Oceanic and Atmospheric Administration to maintain its</w:t>
      </w:r>
      <w:r>
        <w:t xml:space="preserve"> </w:t>
      </w:r>
      <w:r>
        <w:t xml:space="preserve">next-generation weather satellite acquisition schedule. The measure also</w:t>
      </w:r>
      <w:r>
        <w:t xml:space="preserve"> </w:t>
      </w:r>
      <w:r>
        <w:t xml:space="preserve">would create a 100 percent federal cost share for reconstruction of the</w:t>
      </w:r>
      <w:r>
        <w:t xml:space="preserve"> </w:t>
      </w:r>
      <w:r>
        <w:t xml:space="preserve">Francis Scott Key Bridge in Baltimore, Md. The measure also would</w:t>
      </w:r>
      <w:r>
        <w:t xml:space="preserve"> </w:t>
      </w:r>
      <w:r>
        <w:t xml:space="preserve">provide a three-month extension for several public health programs</w:t>
      </w:r>
      <w:r>
        <w:t xml:space="preserve"> </w:t>
      </w:r>
      <w:r>
        <w:t xml:space="preserve">including the National Health Services Corps and the Special Diabetes</w:t>
      </w:r>
      <w:r>
        <w:t xml:space="preserve"> </w:t>
      </w:r>
      <w:r>
        <w:t xml:space="preserve">programs and the Teaching Health Center Graduate Medical Education</w:t>
      </w:r>
      <w:r>
        <w:t xml:space="preserve"> </w:t>
      </w:r>
      <w:r>
        <w:t xml:space="preserve">program.</w:t>
      </w:r>
      <w:r>
        <w:t xml:space="preserve">”</w:t>
      </w:r>
      <w:r>
        <w:t xml:space="preserve"> </w:t>
      </w:r>
      <w:r>
        <w:t xml:space="preserve">The House rejected the bill by a vote of 174 to 235. [House</w:t>
      </w:r>
      <w:r>
        <w:t xml:space="preserve"> </w:t>
      </w:r>
      <w:r>
        <w:t xml:space="preserve">Vote 516,</w:t>
      </w:r>
      <w:r>
        <w:t xml:space="preserve"> </w:t>
      </w:r>
      <w:hyperlink r:id="rId24">
        <w:r>
          <w:rPr>
            <w:rStyle w:val="Hyperlink"/>
          </w:rPr>
          <w:t xml:space="preserve">12/19/24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12/19/24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10515</w:t>
        </w:r>
      </w:hyperlink>
      <w:r>
        <w:t xml:space="preserve">]</w:t>
      </w:r>
    </w:p>
    <w:bookmarkEnd w:id="27"/>
    <w:bookmarkStart w:id="33" w:name="continuing-resolution"/>
    <w:p>
      <w:pPr>
        <w:pStyle w:val="Heading3"/>
      </w:pPr>
      <w:r>
        <w:t xml:space="preserve">Continuing Resolution</w:t>
      </w:r>
    </w:p>
    <w:p>
      <w:pPr>
        <w:pStyle w:val="FirstParagraph"/>
      </w:pPr>
      <w:r>
        <w:rPr>
          <w:bCs/>
          <w:b/>
        </w:rPr>
        <w:t xml:space="preserve">2025: Fitzpatrick Voted For The FY 2025 Continuing Resolution That Cut</w:t>
      </w:r>
      <w:r>
        <w:rPr>
          <w:bCs/>
          <w:b/>
        </w:rPr>
        <w:t xml:space="preserve"> </w:t>
      </w:r>
      <w:r>
        <w:rPr>
          <w:bCs/>
          <w:b/>
        </w:rPr>
        <w:t xml:space="preserve">Nondefense Spending By $13 Billion While Increasing Defense Spending By</w:t>
      </w:r>
      <w:r>
        <w:rPr>
          <w:bCs/>
          <w:b/>
        </w:rPr>
        <w:t xml:space="preserve"> </w:t>
      </w:r>
      <w:r>
        <w:rPr>
          <w:bCs/>
          <w:b/>
        </w:rPr>
        <w:t xml:space="preserve">$6 Billion And Extended Certain Health Programs Through September</w:t>
      </w:r>
      <w:r>
        <w:rPr>
          <w:bCs/>
          <w:b/>
        </w:rPr>
        <w:t xml:space="preserve"> </w:t>
      </w:r>
      <w:r>
        <w:rPr>
          <w:bCs/>
          <w:b/>
        </w:rPr>
        <w:t xml:space="preserve">30th.</w:t>
      </w:r>
      <w:r>
        <w:t xml:space="preserve"> </w:t>
      </w:r>
      <w:r>
        <w:t xml:space="preserve">In March 2025, Fitzpatrick voted for.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that would extend government funding</w:t>
      </w:r>
      <w:r>
        <w:t xml:space="preserve"> </w:t>
      </w:r>
      <w:r>
        <w:t xml:space="preserve">through the end of fiscal year 2025 (Sept. 30). The measure would retain</w:t>
      </w:r>
      <w:r>
        <w:t xml:space="preserve"> </w:t>
      </w:r>
      <w:r>
        <w:t xml:space="preserve">most programs and activities at fiscal year 2024 funding levels, but</w:t>
      </w:r>
      <w:r>
        <w:t xml:space="preserve"> </w:t>
      </w:r>
      <w:r>
        <w:t xml:space="preserve">would make cuts to certain domestic and foreign assistance programs. The</w:t>
      </w:r>
      <w:r>
        <w:t xml:space="preserve"> </w:t>
      </w:r>
      <w:r>
        <w:t xml:space="preserve">continuing resolution would reduce nondefense funding by approximately</w:t>
      </w:r>
      <w:r>
        <w:t xml:space="preserve"> </w:t>
      </w:r>
      <w:r>
        <w:t xml:space="preserve">$13 billion, while increasing defense spending by $6 billion, making</w:t>
      </w:r>
      <w:r>
        <w:t xml:space="preserve"> </w:t>
      </w:r>
      <w:r>
        <w:t xml:space="preserve">for a net decrease of $7 billion in discretionary spending. The bill</w:t>
      </w:r>
      <w:r>
        <w:t xml:space="preserve"> </w:t>
      </w:r>
      <w:r>
        <w:t xml:space="preserve">also would include an extension of several health care programs through</w:t>
      </w:r>
      <w:r>
        <w:t xml:space="preserve"> </w:t>
      </w:r>
      <w:r>
        <w:t xml:space="preserve">Sept. 30 including funding for community health centers, graduate</w:t>
      </w:r>
      <w:r>
        <w:t xml:space="preserve"> </w:t>
      </w:r>
      <w:r>
        <w:t xml:space="preserve">medical education programs, and the special diabetes programs. It also</w:t>
      </w:r>
      <w:r>
        <w:t xml:space="preserve"> </w:t>
      </w:r>
      <w:r>
        <w:t xml:space="preserve">would extend add-on payments for low-volume hospitals and Medicare</w:t>
      </w:r>
      <w:r>
        <w:t xml:space="preserve"> </w:t>
      </w:r>
      <w:r>
        <w:t xml:space="preserve">add-on payments for rural ambulance services and extend telehealth</w:t>
      </w:r>
      <w:r>
        <w:t xml:space="preserve"> </w:t>
      </w:r>
      <w:r>
        <w:t xml:space="preserve">flexibilities for hospitals to treat patients in their own homes.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217 to 213.</w:t>
      </w:r>
      <w:r>
        <w:t xml:space="preserve"> </w:t>
      </w:r>
      <w:r>
        <w:t xml:space="preserve">[House Vote 70,</w:t>
      </w:r>
      <w:r>
        <w:t xml:space="preserve"> </w:t>
      </w:r>
      <w:hyperlink r:id="rId28">
        <w:r>
          <w:rPr>
            <w:rStyle w:val="Hyperlink"/>
          </w:rPr>
          <w:t xml:space="preserve">3/11/25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9">
        <w:r>
          <w:rPr>
            <w:rStyle w:val="Hyperlink"/>
          </w:rPr>
          <w:t xml:space="preserve">3/11/25</w:t>
        </w:r>
      </w:hyperlink>
      <w:r>
        <w:t xml:space="preserve">; 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1968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Some Republicans Initially Opposed The Bill Arguing It Didn’t Cut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Enough But Ultimately Voted For The Bill After Lobbying By</w:t>
      </w:r>
      <w:r>
        <w:rPr>
          <w:bCs/>
          <w:b/>
        </w:rPr>
        <w:t xml:space="preserve"> </w:t>
      </w:r>
      <w:r>
        <w:rPr>
          <w:bCs/>
          <w:b/>
        </w:rPr>
        <w:t xml:space="preserve">Vice President Vance, Who Promised A Rescissions Package.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Some wavering House</w:t>
      </w:r>
      <w:r>
        <w:t xml:space="preserve"> </w:t>
      </w:r>
      <w:r>
        <w:t xml:space="preserve">Republicans had complained the bill wouldn't do enough to cut</w:t>
      </w:r>
      <w:r>
        <w:t xml:space="preserve"> </w:t>
      </w:r>
      <w:r>
        <w:t xml:space="preserve">spending and would effectively extend the funding levels set during</w:t>
      </w:r>
      <w:r>
        <w:t xml:space="preserve"> </w:t>
      </w:r>
      <w:r>
        <w:t xml:space="preserve">the Biden administration, while giving more money to the Pentagon.</w:t>
      </w:r>
      <w:r>
        <w:t xml:space="preserve"> </w:t>
      </w:r>
      <w:r>
        <w:t xml:space="preserve">But they ultimately voted in favor of the bill after a closing pitch</w:t>
      </w:r>
      <w:r>
        <w:t xml:space="preserve"> </w:t>
      </w:r>
      <w:r>
        <w:t xml:space="preserve">Tuesday morning by Vance, who told Republicans in their conference</w:t>
      </w:r>
      <w:r>
        <w:t xml:space="preserve"> </w:t>
      </w:r>
      <w:r>
        <w:t xml:space="preserve">meeting that the administration would submit a rescissions package</w:t>
      </w:r>
      <w:r>
        <w:t xml:space="preserve"> </w:t>
      </w:r>
      <w:r>
        <w:t xml:space="preserve">to claw back spending deemed wasteful by Elon Musk's Department of</w:t>
      </w:r>
      <w:r>
        <w:t xml:space="preserve"> </w:t>
      </w:r>
      <w:r>
        <w:t xml:space="preserve">Government Efficiency, or DOGE.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1">
        <w:r>
          <w:rPr>
            <w:rStyle w:val="Hyperlink"/>
          </w:rPr>
          <w:t xml:space="preserve">3/12/25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Democrats Called The Resolution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Blank Check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For The Trump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</w:t>
      </w:r>
      <w:r>
        <w:t xml:space="preserve"> </w:t>
      </w:r>
      <w:r>
        <w:t xml:space="preserve">Democrats denounced the CR as a</w:t>
      </w:r>
      <w:r>
        <w:t xml:space="preserve"> </w:t>
      </w:r>
      <w:r>
        <w:t xml:space="preserve">‘</w:t>
      </w:r>
      <w:r>
        <w:t xml:space="preserve">blank check</w:t>
      </w:r>
      <w:r>
        <w:t xml:space="preserve">’</w:t>
      </w:r>
      <w:r>
        <w:t xml:space="preserve"> </w:t>
      </w:r>
      <w:r>
        <w:t xml:space="preserve">and a</w:t>
      </w:r>
      <w:r>
        <w:t xml:space="preserve"> </w:t>
      </w:r>
      <w:r>
        <w:t xml:space="preserve">‘</w:t>
      </w:r>
      <w:r>
        <w:t xml:space="preserve">power grab</w:t>
      </w:r>
      <w:r>
        <w:t xml:space="preserve">’</w:t>
      </w:r>
      <w:r>
        <w:t xml:space="preserve"> </w:t>
      </w:r>
      <w:r>
        <w:t xml:space="preserve">by</w:t>
      </w:r>
      <w:r>
        <w:t xml:space="preserve"> </w:t>
      </w:r>
      <w:r>
        <w:t xml:space="preserve">the Trump administration to spend money however it wishes. They have</w:t>
      </w:r>
      <w:r>
        <w:t xml:space="preserve"> </w:t>
      </w:r>
      <w:r>
        <w:t xml:space="preserve">sought a provision to protect the congressional "power of the</w:t>
      </w:r>
      <w:r>
        <w:t xml:space="preserve"> </w:t>
      </w:r>
      <w:r>
        <w:t xml:space="preserve">purse" as Trump and DOGE fire thousands of federal workers, freeze</w:t>
      </w:r>
      <w:r>
        <w:t xml:space="preserve"> </w:t>
      </w:r>
      <w:r>
        <w:t xml:space="preserve">funding for some programs and gut agencies like the U.S. Agency for</w:t>
      </w:r>
      <w:r>
        <w:t xml:space="preserve"> </w:t>
      </w:r>
      <w:r>
        <w:t xml:space="preserve">International Development.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1">
        <w:r>
          <w:rPr>
            <w:rStyle w:val="Hyperlink"/>
          </w:rPr>
          <w:t xml:space="preserve">3/12/25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Resolution Omitted A Provision That Would Have Allowed D.C. To</w:t>
      </w:r>
      <w:r>
        <w:rPr>
          <w:bCs/>
          <w:b/>
        </w:rPr>
        <w:t xml:space="preserve"> </w:t>
      </w:r>
      <w:r>
        <w:rPr>
          <w:bCs/>
          <w:b/>
        </w:rPr>
        <w:t xml:space="preserve">Operate Under Its Most Recently Approved Budget And Exempt The City</w:t>
      </w:r>
      <w:r>
        <w:rPr>
          <w:bCs/>
          <w:b/>
        </w:rPr>
        <w:t xml:space="preserve"> </w:t>
      </w:r>
      <w:r>
        <w:rPr>
          <w:bCs/>
          <w:b/>
        </w:rPr>
        <w:t xml:space="preserve">From A Potential Government Shutdown In October.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After the vote, House Appropriations</w:t>
      </w:r>
      <w:r>
        <w:t xml:space="preserve"> </w:t>
      </w:r>
      <w:r>
        <w:t xml:space="preserve">ranking member Rosa DeLauro tried to get unanimous consent to adopt</w:t>
      </w:r>
      <w:r>
        <w:t xml:space="preserve"> </w:t>
      </w:r>
      <w:r>
        <w:t xml:space="preserve">an engrossment correction — changes to the bill text in the</w:t>
      </w:r>
      <w:r>
        <w:t xml:space="preserve"> </w:t>
      </w:r>
      <w:r>
        <w:t xml:space="preserve">version that’s officially sent to the Senate. The resolution would</w:t>
      </w:r>
      <w:r>
        <w:t xml:space="preserve"> </w:t>
      </w:r>
      <w:r>
        <w:t xml:space="preserve">add […] language omitted from the stopgap bill that would allow</w:t>
      </w:r>
      <w:r>
        <w:t xml:space="preserve"> </w:t>
      </w:r>
      <w:r>
        <w:t xml:space="preserve">Washington, D.C., to operate under its most recently approved budget</w:t>
      </w:r>
      <w:r>
        <w:t xml:space="preserve"> </w:t>
      </w:r>
      <w:r>
        <w:t xml:space="preserve">and exempt it from a potential government shutdown starting next</w:t>
      </w:r>
      <w:r>
        <w:t xml:space="preserve"> </w:t>
      </w:r>
      <w:r>
        <w:t xml:space="preserve">October. Del. Eleanor Homes Norton, D-D.C., railed against the</w:t>
      </w:r>
      <w:r>
        <w:t xml:space="preserve"> </w:t>
      </w:r>
      <w:r>
        <w:t xml:space="preserve">provisions’ omission in floor remarks Tuesday, echoing comments from</w:t>
      </w:r>
      <w:r>
        <w:t xml:space="preserve"> </w:t>
      </w:r>
      <w:r>
        <w:t xml:space="preserve">D.C. Mayor Muriel Bowser on Monday that it could cost the city</w:t>
      </w:r>
      <w:r>
        <w:t xml:space="preserve"> </w:t>
      </w:r>
      <w:r>
        <w:t xml:space="preserve">government over $1 billion in revenue for the remainder of the</w:t>
      </w:r>
      <w:r>
        <w:t xml:space="preserve"> </w:t>
      </w:r>
      <w:r>
        <w:t xml:space="preserve">fiscal year.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1">
        <w:r>
          <w:rPr>
            <w:rStyle w:val="Hyperlink"/>
          </w:rPr>
          <w:t xml:space="preserve">3/12/25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Held The Topline Below What Was Agreed To In The 2023</w:t>
      </w:r>
      <w:r>
        <w:rPr>
          <w:bCs/>
          <w:b/>
        </w:rPr>
        <w:t xml:space="preserve"> </w:t>
      </w:r>
      <w:r>
        <w:rPr>
          <w:bCs/>
          <w:b/>
        </w:rPr>
        <w:t xml:space="preserve">Debt agreement And Reduced Nondefense Spending Through Cuts To</w:t>
      </w:r>
      <w:r>
        <w:rPr>
          <w:bCs/>
          <w:b/>
        </w:rPr>
        <w:t xml:space="preserve"> </w:t>
      </w:r>
      <w:r>
        <w:rPr>
          <w:bCs/>
          <w:b/>
        </w:rPr>
        <w:t xml:space="preserve">Earmarked Line-Item Projects In FY 2024 Funding.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would boost defense spending over</w:t>
      </w:r>
      <w:r>
        <w:t xml:space="preserve"> </w:t>
      </w:r>
      <w:r>
        <w:t xml:space="preserve">the previous year's level, while holding the topline below the</w:t>
      </w:r>
      <w:r>
        <w:t xml:space="preserve"> </w:t>
      </w:r>
      <w:r>
        <w:t xml:space="preserve">fiscal 2025 ceiling agreed to as part of the 2023 debt limit</w:t>
      </w:r>
      <w:r>
        <w:t xml:space="preserve"> </w:t>
      </w:r>
      <w:r>
        <w:t xml:space="preserve">agreement. Meanwhile nondefense spending would take a significant</w:t>
      </w:r>
      <w:r>
        <w:t xml:space="preserve"> </w:t>
      </w:r>
      <w:r>
        <w:t xml:space="preserve">hit on paper, though that's mostly achieved through cutting funds</w:t>
      </w:r>
      <w:r>
        <w:t xml:space="preserve"> </w:t>
      </w:r>
      <w:r>
        <w:t xml:space="preserve">that had been earmarked for line-item member projects in the fiscal</w:t>
      </w:r>
      <w:r>
        <w:t xml:space="preserve"> </w:t>
      </w:r>
      <w:r>
        <w:t xml:space="preserve">2024 spending packages (PL 118-42, PL 118-47).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3/11/25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Total Funding Under The Bill Was $1.658 Trillion With A .7</w:t>
      </w:r>
      <w:r>
        <w:rPr>
          <w:bCs/>
          <w:b/>
        </w:rPr>
        <w:t xml:space="preserve"> </w:t>
      </w:r>
      <w:r>
        <w:rPr>
          <w:bCs/>
          <w:b/>
        </w:rPr>
        <w:t xml:space="preserve">Percent Increase In Defense Spending And 1.7 Percent Reduction In</w:t>
      </w:r>
      <w:r>
        <w:rPr>
          <w:bCs/>
          <w:b/>
        </w:rPr>
        <w:t xml:space="preserve"> </w:t>
      </w:r>
      <w:r>
        <w:rPr>
          <w:bCs/>
          <w:b/>
        </w:rPr>
        <w:t xml:space="preserve">Nondefense Spending.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</w:t>
      </w:r>
      <w:r>
        <w:t xml:space="preserve"> </w:t>
      </w:r>
      <w:r>
        <w:t xml:space="preserve">Appropriations Chairman Tom Cole, R-Okla., said total discretionary</w:t>
      </w:r>
      <w:r>
        <w:t xml:space="preserve"> </w:t>
      </w:r>
      <w:r>
        <w:t xml:space="preserve">funding under the long-term stopgap measure is $1.658 trillion. The</w:t>
      </w:r>
      <w:r>
        <w:t xml:space="preserve"> </w:t>
      </w:r>
      <w:r>
        <w:t xml:space="preserve">Congressional Budget Office pegged the defense category at $892.5</w:t>
      </w:r>
      <w:r>
        <w:t xml:space="preserve"> </w:t>
      </w:r>
      <w:r>
        <w:t xml:space="preserve">billion, a $6.2 billion or 0.7 percent increase, leaving roughly</w:t>
      </w:r>
      <w:r>
        <w:t xml:space="preserve"> </w:t>
      </w:r>
      <w:r>
        <w:t xml:space="preserve">$765.5 billion for nondefense programs, a $13 billion or 1.7</w:t>
      </w:r>
      <w:r>
        <w:t xml:space="preserve"> </w:t>
      </w:r>
      <w:r>
        <w:t xml:space="preserve">percent reduction.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3/11/25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Leadership Removed A Provision That Increased The Quantity Of</w:t>
      </w:r>
      <w:r>
        <w:rPr>
          <w:bCs/>
          <w:b/>
        </w:rPr>
        <w:t xml:space="preserve"> </w:t>
      </w:r>
      <w:r>
        <w:rPr>
          <w:bCs/>
          <w:b/>
        </w:rPr>
        <w:t xml:space="preserve">Special Immigrant Visas For Afghans To Convince GOP Holdouts To Vote</w:t>
      </w:r>
      <w:r>
        <w:rPr>
          <w:bCs/>
          <w:b/>
        </w:rPr>
        <w:t xml:space="preserve"> </w:t>
      </w:r>
      <w:r>
        <w:rPr>
          <w:bCs/>
          <w:b/>
        </w:rPr>
        <w:t xml:space="preserve">For The Bill.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 leaders</w:t>
      </w:r>
      <w:r>
        <w:t xml:space="preserve"> </w:t>
      </w:r>
      <w:r>
        <w:t xml:space="preserve">made a significant concession Monday night by tucking into the bill</w:t>
      </w:r>
      <w:r>
        <w:t xml:space="preserve"> </w:t>
      </w:r>
      <w:r>
        <w:t xml:space="preserve">a manager's amendment to remove a provision that would have</w:t>
      </w:r>
      <w:r>
        <w:t xml:space="preserve"> </w:t>
      </w:r>
      <w:r>
        <w:t xml:space="preserve">increased the number of Special Immigrant Visas available to</w:t>
      </w:r>
      <w:r>
        <w:t xml:space="preserve"> </w:t>
      </w:r>
      <w:r>
        <w:t xml:space="preserve">Afghans. Supporters of the provision have said Afghans who helped</w:t>
      </w:r>
      <w:r>
        <w:t xml:space="preserve"> </w:t>
      </w:r>
      <w:r>
        <w:t xml:space="preserve">the U.S. fight the Taliban deserve protection, but critics have</w:t>
      </w:r>
      <w:r>
        <w:t xml:space="preserve"> </w:t>
      </w:r>
      <w:r>
        <w:t xml:space="preserve">questioned whether Afghans are carefully vetted before being allowed</w:t>
      </w:r>
      <w:r>
        <w:t xml:space="preserve"> </w:t>
      </w:r>
      <w:r>
        <w:t xml:space="preserve">to immigrate.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3/11/25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Hakeem Jeffries Claimed The Bill Granted Trump Too Much Authority</w:t>
      </w:r>
      <w:r>
        <w:rPr>
          <w:bCs/>
          <w:b/>
        </w:rPr>
        <w:t xml:space="preserve"> </w:t>
      </w:r>
      <w:r>
        <w:rPr>
          <w:bCs/>
          <w:b/>
        </w:rPr>
        <w:t xml:space="preserve">And Was An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Attack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On Veterans, Families, And Seniors.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House Minority Leader Hakeem Jeffries,</w:t>
      </w:r>
      <w:r>
        <w:t xml:space="preserve"> </w:t>
      </w:r>
      <w:r>
        <w:t xml:space="preserve">D-N.Y., attacked the measure as a</w:t>
      </w:r>
      <w:r>
        <w:t xml:space="preserve"> </w:t>
      </w:r>
      <w:r>
        <w:t xml:space="preserve">‘</w:t>
      </w:r>
      <w:r>
        <w:t xml:space="preserve">partisan, reckless spending bill</w:t>
      </w:r>
      <w:r>
        <w:t xml:space="preserve">’</w:t>
      </w:r>
      <w:r>
        <w:t xml:space="preserve"> </w:t>
      </w:r>
      <w:r>
        <w:t xml:space="preserve">that gives Trump too much authority and amounts to</w:t>
      </w:r>
      <w:r>
        <w:t xml:space="preserve"> </w:t>
      </w:r>
      <w:r>
        <w:t xml:space="preserve">‘</w:t>
      </w:r>
      <w:r>
        <w:t xml:space="preserve">an attack on</w:t>
      </w:r>
      <w:r>
        <w:t xml:space="preserve"> </w:t>
      </w:r>
      <w:r>
        <w:t xml:space="preserve">veterans, an attack on families, an attack on seniors.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3/11/25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Included A Blanket Provision That Allowed For New</w:t>
      </w:r>
      <w:r>
        <w:rPr>
          <w:bCs/>
          <w:b/>
        </w:rPr>
        <w:t xml:space="preserve"> </w:t>
      </w:r>
      <w:r>
        <w:rPr>
          <w:bCs/>
          <w:b/>
        </w:rPr>
        <w:t xml:space="preserve">Pentagon Programs, Granting The Pentagon General Transfer Authority</w:t>
      </w:r>
      <w:r>
        <w:rPr>
          <w:bCs/>
          <w:b/>
        </w:rPr>
        <w:t xml:space="preserve"> </w:t>
      </w:r>
      <w:r>
        <w:rPr>
          <w:bCs/>
          <w:b/>
        </w:rPr>
        <w:t xml:space="preserve">Of $8 Billion.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Pentagon, in particular, has never operated under a full-year</w:t>
      </w:r>
      <w:r>
        <w:t xml:space="preserve"> </w:t>
      </w:r>
      <w:r>
        <w:t xml:space="preserve">continuing resolution and has long resisted such an outcome, saying</w:t>
      </w:r>
      <w:r>
        <w:t xml:space="preserve"> </w:t>
      </w:r>
      <w:r>
        <w:t xml:space="preserve">it would hamstring the ability to respond to new threats. The CR</w:t>
      </w:r>
      <w:r>
        <w:t xml:space="preserve"> </w:t>
      </w:r>
      <w:r>
        <w:t xml:space="preserve">tries to address that concern by including a blanket provision</w:t>
      </w:r>
      <w:r>
        <w:t xml:space="preserve"> </w:t>
      </w:r>
      <w:r>
        <w:t xml:space="preserve">allowing for the start of new programs, but it's not clear how many</w:t>
      </w:r>
      <w:r>
        <w:t xml:space="preserve"> </w:t>
      </w:r>
      <w:r>
        <w:t xml:space="preserve">new programs could be funded. The measure would give the Pentagon</w:t>
      </w:r>
      <w:r>
        <w:t xml:space="preserve"> </w:t>
      </w:r>
      <w:r>
        <w:t xml:space="preserve">general transfer authority of $8 billion, so defense officials</w:t>
      </w:r>
      <w:r>
        <w:t xml:space="preserve"> </w:t>
      </w:r>
      <w:r>
        <w:t xml:space="preserve">could rearrange their fiscal priorities up to that level before</w:t>
      </w:r>
      <w:r>
        <w:t xml:space="preserve"> </w:t>
      </w:r>
      <w:r>
        <w:t xml:space="preserve">requiring new congressional approval.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3/11/25</w:t>
        </w:r>
      </w:hyperlink>
      <w:r>
        <w:t xml:space="preserve">]</w:t>
      </w:r>
    </w:p>
    <w:bookmarkEnd w:id="33"/>
    <w:bookmarkStart w:id="39" w:name="house-budget-resolution"/>
    <w:p>
      <w:pPr>
        <w:pStyle w:val="Heading3"/>
      </w:pPr>
      <w:r>
        <w:t xml:space="preserve">House Budget Resolution</w:t>
      </w:r>
    </w:p>
    <w:p>
      <w:pPr>
        <w:pStyle w:val="FirstParagraph"/>
      </w:pPr>
      <w:r>
        <w:rPr>
          <w:bCs/>
          <w:b/>
        </w:rPr>
        <w:t xml:space="preserve">2025: Fitzpatrick Voted To Concur In The Senate Amendment To The FY</w:t>
      </w:r>
      <w:r>
        <w:rPr>
          <w:bCs/>
          <w:b/>
        </w:rPr>
        <w:t xml:space="preserve"> </w:t>
      </w:r>
      <w:r>
        <w:rPr>
          <w:bCs/>
          <w:b/>
        </w:rPr>
        <w:t xml:space="preserve">2025 House Budget Resolution.</w:t>
      </w:r>
      <w:r>
        <w:t xml:space="preserve"> </w:t>
      </w:r>
      <w:r>
        <w:t xml:space="preserve">In April 2025,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motion to concur in the Senate</w:t>
      </w:r>
      <w:r>
        <w:t xml:space="preserve"> </w:t>
      </w:r>
      <w:r>
        <w:t xml:space="preserve">amendment to the fiscal 2025 budget resolution that would recommend a</w:t>
      </w:r>
      <w:r>
        <w:t xml:space="preserve"> </w:t>
      </w:r>
      <w:r>
        <w:t xml:space="preserve">budget for fiscal 2025 and budget levels through fiscal 2034. The</w:t>
      </w:r>
      <w:r>
        <w:t xml:space="preserve"> </w:t>
      </w:r>
      <w:r>
        <w:t xml:space="preserve">resolution would set a goal to reduce mandatory spending by $2</w:t>
      </w:r>
      <w:r>
        <w:t xml:space="preserve"> </w:t>
      </w:r>
      <w:r>
        <w:t xml:space="preserve">trillion. It also would include reconciliation instructions to increase</w:t>
      </w:r>
      <w:r>
        <w:t xml:space="preserve"> </w:t>
      </w:r>
      <w:r>
        <w:t xml:space="preserve">the deficit for the House Armed Services Committee by $100 billion, the</w:t>
      </w:r>
      <w:r>
        <w:t xml:space="preserve"> </w:t>
      </w:r>
      <w:r>
        <w:t xml:space="preserve">Homeland Security Committee by $90 billion and the Judiciary Committee</w:t>
      </w:r>
      <w:r>
        <w:t xml:space="preserve"> </w:t>
      </w:r>
      <w:r>
        <w:t xml:space="preserve">by $110 billion over the 10-year period. Senate instructions would</w:t>
      </w:r>
      <w:r>
        <w:t xml:space="preserve"> </w:t>
      </w:r>
      <w:r>
        <w:t xml:space="preserve">direct the Senate Armed Services Committee to increase the deficit by</w:t>
      </w:r>
      <w:r>
        <w:t xml:space="preserve"> </w:t>
      </w:r>
      <w:r>
        <w:t xml:space="preserve">$150 billion, the Commerce, Science and Transportation Committee by</w:t>
      </w:r>
      <w:r>
        <w:t xml:space="preserve"> </w:t>
      </w:r>
      <w:r>
        <w:t xml:space="preserve">$20 billion, the Environment and Public Works Committee by $1 billion,</w:t>
      </w:r>
      <w:r>
        <w:t xml:space="preserve"> </w:t>
      </w:r>
      <w:r>
        <w:t xml:space="preserve">and the Homeland Security and Government Affairs Committee and the</w:t>
      </w:r>
      <w:r>
        <w:t xml:space="preserve"> </w:t>
      </w:r>
      <w:r>
        <w:t xml:space="preserve">Judiciary Committee by a total of $175 billion each over the 10-year</w:t>
      </w:r>
      <w:r>
        <w:t xml:space="preserve"> </w:t>
      </w:r>
      <w:r>
        <w:t xml:space="preserve">period. It also would require the House Ways and Means Committee to</w:t>
      </w:r>
      <w:r>
        <w:t xml:space="preserve"> </w:t>
      </w:r>
      <w:r>
        <w:t xml:space="preserve">raise the statutory debt by $4 trillion. It would authorize the</w:t>
      </w:r>
      <w:r>
        <w:t xml:space="preserve"> </w:t>
      </w:r>
      <w:r>
        <w:t xml:space="preserve">committee to increase deficits by $4.5 trillion over 10 years to extend</w:t>
      </w:r>
      <w:r>
        <w:t xml:space="preserve"> </w:t>
      </w:r>
      <w:r>
        <w:t xml:space="preserve">the 2017 tax cuts and implement new tax cuts proposed by the White</w:t>
      </w:r>
      <w:r>
        <w:t xml:space="preserve"> </w:t>
      </w:r>
      <w:r>
        <w:t xml:space="preserve">House. In comparison, the Senate Finance Committee would be required to</w:t>
      </w:r>
      <w:r>
        <w:t xml:space="preserve"> </w:t>
      </w:r>
      <w:r>
        <w:t xml:space="preserve">raise the statutory debt limit by up to $5 trillion and would be</w:t>
      </w:r>
      <w:r>
        <w:t xml:space="preserve"> </w:t>
      </w:r>
      <w:r>
        <w:t xml:space="preserve">authorized to increase deficits by $1.5 trillion. The measure would</w:t>
      </w:r>
      <w:r>
        <w:t xml:space="preserve"> </w:t>
      </w:r>
      <w:r>
        <w:t xml:space="preserve">deliver instructions to 11 House committees to report legislation that</w:t>
      </w:r>
      <w:r>
        <w:t xml:space="preserve"> </w:t>
      </w:r>
      <w:r>
        <w:t xml:space="preserve">would comport with the spending guidance for their jurisdiction.</w:t>
      </w:r>
      <w:r>
        <w:t xml:space="preserve"> </w:t>
      </w:r>
      <w:r>
        <w:t xml:space="preserve">Similarly, the measure would deliver instructions to 10 Senate</w:t>
      </w:r>
      <w:r>
        <w:t xml:space="preserve"> </w:t>
      </w:r>
      <w:r>
        <w:t xml:space="preserve">committees to report legislation that would comport with the spending</w:t>
      </w:r>
      <w:r>
        <w:t xml:space="preserve"> </w:t>
      </w:r>
      <w:r>
        <w:t xml:space="preserve">guidance for their jurisdiction. All committees would be required to</w:t>
      </w:r>
      <w:r>
        <w:t xml:space="preserve"> </w:t>
      </w:r>
      <w:r>
        <w:t xml:space="preserve">report their legislative recommendations to the House and Senate Budget</w:t>
      </w:r>
      <w:r>
        <w:t xml:space="preserve"> </w:t>
      </w:r>
      <w:r>
        <w:t xml:space="preserve">committees by May 9, 2025. The measure also would set a $2 trillion</w:t>
      </w:r>
      <w:r>
        <w:t xml:space="preserve"> </w:t>
      </w:r>
      <w:r>
        <w:t xml:space="preserve">target for the spending cuts to be submitted to the House Budget</w:t>
      </w:r>
      <w:r>
        <w:t xml:space="preserve"> </w:t>
      </w:r>
      <w:r>
        <w:t xml:space="preserve">Committee. It would stipulate that if the committees don't reach that</w:t>
      </w:r>
      <w:r>
        <w:t xml:space="preserve"> </w:t>
      </w:r>
      <w:r>
        <w:t xml:space="preserve">target, the Ways and Means Committee’s reconciliation instructions to</w:t>
      </w:r>
      <w:r>
        <w:t xml:space="preserve"> </w:t>
      </w:r>
      <w:r>
        <w:t xml:space="preserve">increase the deficit by a maximum of $4.5 trillion would be decreased</w:t>
      </w:r>
      <w:r>
        <w:t xml:space="preserve"> </w:t>
      </w:r>
      <w:r>
        <w:t xml:space="preserve">by the amount the other committees come in below the target. Similarly,</w:t>
      </w:r>
      <w:r>
        <w:t xml:space="preserve"> </w:t>
      </w:r>
      <w:r>
        <w:t xml:space="preserve">it would stipulate that Ways and Means could increase the deficit above</w:t>
      </w:r>
      <w:r>
        <w:t xml:space="preserve"> </w:t>
      </w:r>
      <w:r>
        <w:t xml:space="preserve">the $4.5 trillion level by the amount of savings the committees achieve</w:t>
      </w:r>
      <w:r>
        <w:t xml:space="preserve"> </w:t>
      </w:r>
      <w:r>
        <w:t xml:space="preserve">above the $2 trillion target.</w:t>
      </w:r>
      <w:r>
        <w:t xml:space="preserve">”</w:t>
      </w:r>
      <w:r>
        <w:t xml:space="preserve"> </w:t>
      </w:r>
      <w:r>
        <w:t xml:space="preserve">The vote was on the motion to concur.</w:t>
      </w:r>
      <w:r>
        <w:t xml:space="preserve"> </w:t>
      </w:r>
      <w:r>
        <w:t xml:space="preserve">The House concurred by a vote of 216 to 214. [House Vote 100,</w:t>
      </w:r>
      <w:r>
        <w:t xml:space="preserve"> </w:t>
      </w:r>
      <w:hyperlink r:id="rId34">
        <w:r>
          <w:rPr>
            <w:rStyle w:val="Hyperlink"/>
          </w:rPr>
          <w:t xml:space="preserve">4/9/25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4/9/25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H.Con.Res.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Senate Version Called For Fewer Spending Cuts, Larger, Tax</w:t>
      </w:r>
      <w:r>
        <w:rPr>
          <w:bCs/>
          <w:b/>
        </w:rPr>
        <w:t xml:space="preserve"> </w:t>
      </w:r>
      <w:r>
        <w:rPr>
          <w:bCs/>
          <w:b/>
        </w:rPr>
        <w:t xml:space="preserve">Cuts, And A Bigger Debt Limit Increase Than The House Version.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It's no sure thing at this</w:t>
      </w:r>
      <w:r>
        <w:t xml:space="preserve"> </w:t>
      </w:r>
      <w:r>
        <w:t xml:space="preserve">point the House GOP will be able to adopt the Senate's revisions,</w:t>
      </w:r>
      <w:r>
        <w:t xml:space="preserve"> </w:t>
      </w:r>
      <w:r>
        <w:t xml:space="preserve">which would allow for smaller spending cuts and larger tax cuts,</w:t>
      </w:r>
      <w:r>
        <w:t xml:space="preserve"> </w:t>
      </w:r>
      <w:r>
        <w:t xml:space="preserve">paired with a bigger debt limit increase, than the House's budget</w:t>
      </w:r>
      <w:r>
        <w:t xml:space="preserve"> </w:t>
      </w:r>
      <w:r>
        <w:t xml:space="preserve">framework.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6">
        <w:r>
          <w:rPr>
            <w:rStyle w:val="Hyperlink"/>
          </w:rPr>
          <w:t xml:space="preserve">4/5/25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Senate Version Included Over $5 Trillion In Tax Cuts Compared</w:t>
      </w:r>
      <w:r>
        <w:rPr>
          <w:bCs/>
          <w:b/>
        </w:rPr>
        <w:t xml:space="preserve"> </w:t>
      </w:r>
      <w:r>
        <w:rPr>
          <w:bCs/>
          <w:b/>
        </w:rPr>
        <w:t xml:space="preserve">To $4.5 Trillion In The House Version.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All</w:t>
      </w:r>
      <w:r>
        <w:t xml:space="preserve"> </w:t>
      </w:r>
      <w:r>
        <w:t xml:space="preserve">together the Senate plan would allow for more than $5 trillion in</w:t>
      </w:r>
      <w:r>
        <w:t xml:space="preserve"> </w:t>
      </w:r>
      <w:r>
        <w:t xml:space="preserve">tax cuts. The blueprint would extend the Tax Cuts and Jobs Act</w:t>
      </w:r>
      <w:r>
        <w:t xml:space="preserve"> </w:t>
      </w:r>
      <w:r>
        <w:t xml:space="preserve">passed in 2017 under Trump's first term. The program is set to</w:t>
      </w:r>
      <w:r>
        <w:t xml:space="preserve"> </w:t>
      </w:r>
      <w:r>
        <w:t xml:space="preserve">expire by year end, which would mean a tax hike for millions of</w:t>
      </w:r>
      <w:r>
        <w:t xml:space="preserve"> </w:t>
      </w:r>
      <w:r>
        <w:t xml:space="preserve">Americans. The bill also provides for an additional $1.5 trillion</w:t>
      </w:r>
      <w:r>
        <w:t xml:space="preserve"> </w:t>
      </w:r>
      <w:r>
        <w:t xml:space="preserve">in new tax cuts. Republicans are hoping the new cuts can make good</w:t>
      </w:r>
      <w:r>
        <w:t xml:space="preserve"> </w:t>
      </w:r>
      <w:r>
        <w:t xml:space="preserve">on several of Trump's promises from the campaign, like no taxes on</w:t>
      </w:r>
      <w:r>
        <w:t xml:space="preserve"> </w:t>
      </w:r>
      <w:r>
        <w:t xml:space="preserve">tips. The House, by comparison, has passed a budget framework that</w:t>
      </w:r>
      <w:r>
        <w:t xml:space="preserve"> </w:t>
      </w:r>
      <w:r>
        <w:t xml:space="preserve">sets aside $4.5 trillion for tax cuts.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37">
        <w:r>
          <w:rPr>
            <w:rStyle w:val="Hyperlink"/>
          </w:rPr>
          <w:t xml:space="preserve">4/5/25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Senate Version Required $4 Billion Spending Cuts Compared To</w:t>
      </w:r>
      <w:r>
        <w:rPr>
          <w:bCs/>
          <w:b/>
        </w:rPr>
        <w:t xml:space="preserve"> </w:t>
      </w:r>
      <w:r>
        <w:rPr>
          <w:bCs/>
          <w:b/>
        </w:rPr>
        <w:t xml:space="preserve">The $1.5 Trillion, Including $880 Billion Targeted At Medicaid,</w:t>
      </w:r>
      <w:r>
        <w:rPr>
          <w:bCs/>
          <w:b/>
        </w:rPr>
        <w:t xml:space="preserve"> </w:t>
      </w:r>
      <w:r>
        <w:rPr>
          <w:bCs/>
          <w:b/>
        </w:rPr>
        <w:t xml:space="preserve">Required By The House Version.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One of the</w:t>
      </w:r>
      <w:r>
        <w:t xml:space="preserve"> </w:t>
      </w:r>
      <w:r>
        <w:t xml:space="preserve">biggest differences between the Senate plan and the House plan is</w:t>
      </w:r>
      <w:r>
        <w:t xml:space="preserve"> </w:t>
      </w:r>
      <w:r>
        <w:t xml:space="preserve">how to pay for tax cuts. The bill directs both chambers to cut the</w:t>
      </w:r>
      <w:r>
        <w:t xml:space="preserve"> </w:t>
      </w:r>
      <w:r>
        <w:t xml:space="preserve">deficit through spending cuts. While the Senate spending cuts are</w:t>
      </w:r>
      <w:r>
        <w:t xml:space="preserve"> </w:t>
      </w:r>
      <w:r>
        <w:t xml:space="preserve">set at just around $4 billion, the House intends to cut at least</w:t>
      </w:r>
      <w:r>
        <w:t xml:space="preserve"> </w:t>
      </w:r>
      <w:r>
        <w:t xml:space="preserve">$1.5 trillion. That includes a directive to the House Energy and</w:t>
      </w:r>
      <w:r>
        <w:t xml:space="preserve"> </w:t>
      </w:r>
      <w:r>
        <w:t xml:space="preserve">Commerce Committee to cut $880 billion in spending, which has</w:t>
      </w:r>
      <w:r>
        <w:t xml:space="preserve"> </w:t>
      </w:r>
      <w:r>
        <w:t xml:space="preserve">raised fear that those cuts can't happen without a significant hit</w:t>
      </w:r>
      <w:r>
        <w:t xml:space="preserve"> </w:t>
      </w:r>
      <w:r>
        <w:t xml:space="preserve">to Medicaid benefits.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37">
        <w:r>
          <w:rPr>
            <w:rStyle w:val="Hyperlink"/>
          </w:rPr>
          <w:t xml:space="preserve">4/5/25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Senate Republicans Planned To Use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Procedural Gimmick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Make</w:t>
      </w:r>
      <w:r>
        <w:rPr>
          <w:bCs/>
          <w:b/>
        </w:rPr>
        <w:t xml:space="preserve"> </w:t>
      </w:r>
      <w:r>
        <w:rPr>
          <w:bCs/>
          <w:b/>
        </w:rPr>
        <w:t xml:space="preserve">The $3.8 Trillion Required To Expand Trump’s Tax Cuts Effectively</w:t>
      </w:r>
      <w:r>
        <w:rPr>
          <w:bCs/>
          <w:b/>
        </w:rPr>
        <w:t xml:space="preserve"> </w:t>
      </w:r>
      <w:r>
        <w:rPr>
          <w:bCs/>
          <w:b/>
        </w:rPr>
        <w:t xml:space="preserve">Cost Nothing.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Senate Republicans are also</w:t>
      </w:r>
      <w:r>
        <w:t xml:space="preserve"> </w:t>
      </w:r>
      <w:r>
        <w:t xml:space="preserve">hoping to use a procedural gimmick that would effectively work to</w:t>
      </w:r>
      <w:r>
        <w:t xml:space="preserve"> </w:t>
      </w:r>
      <w:r>
        <w:t xml:space="preserve">make the $3.8 trillion it would take to extend the Trump tax cuts</w:t>
      </w:r>
      <w:r>
        <w:t xml:space="preserve"> </w:t>
      </w:r>
      <w:r>
        <w:t xml:space="preserve">appear to cost nothing. It's a risky approach that is already</w:t>
      </w:r>
      <w:r>
        <w:t xml:space="preserve"> </w:t>
      </w:r>
      <w:r>
        <w:t xml:space="preserve">causing tension between Republicans in the Senate and their House</w:t>
      </w:r>
      <w:r>
        <w:t xml:space="preserve"> </w:t>
      </w:r>
      <w:r>
        <w:t xml:space="preserve">counterparts — and could prove one of the biggest obstacles to</w:t>
      </w:r>
      <w:r>
        <w:t xml:space="preserve"> </w:t>
      </w:r>
      <w:r>
        <w:t xml:space="preserve">final passage.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37">
        <w:r>
          <w:rPr>
            <w:rStyle w:val="Hyperlink"/>
          </w:rPr>
          <w:t xml:space="preserve">4/5/25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Senate Version Included An Additional $521 Billion For GOP</w:t>
      </w:r>
      <w:r>
        <w:rPr>
          <w:bCs/>
          <w:b/>
        </w:rPr>
        <w:t xml:space="preserve"> </w:t>
      </w:r>
      <w:r>
        <w:rPr>
          <w:bCs/>
          <w:b/>
        </w:rPr>
        <w:t xml:space="preserve">Policy Priorities.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Senate plan also calls</w:t>
      </w:r>
      <w:r>
        <w:t xml:space="preserve"> </w:t>
      </w:r>
      <w:r>
        <w:t xml:space="preserve">for an additional $521 billion in spending for a range of GOP</w:t>
      </w:r>
      <w:r>
        <w:t xml:space="preserve"> </w:t>
      </w:r>
      <w:r>
        <w:t xml:space="preserve">policy priorities. There as much as $175 billion that's expected</w:t>
      </w:r>
      <w:r>
        <w:t xml:space="preserve"> </w:t>
      </w:r>
      <w:r>
        <w:t xml:space="preserve">to be used for border enforcement, plus $150 billion for defense</w:t>
      </w:r>
      <w:r>
        <w:t xml:space="preserve"> </w:t>
      </w:r>
      <w:r>
        <w:t xml:space="preserve">spending.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37">
        <w:r>
          <w:rPr>
            <w:rStyle w:val="Hyperlink"/>
          </w:rPr>
          <w:t xml:space="preserve">4/5/25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Senate Version Called For $150 Billion In Defense Spending</w:t>
      </w:r>
      <w:r>
        <w:rPr>
          <w:bCs/>
          <w:b/>
        </w:rPr>
        <w:t xml:space="preserve"> </w:t>
      </w:r>
      <w:r>
        <w:rPr>
          <w:bCs/>
          <w:b/>
        </w:rPr>
        <w:t xml:space="preserve">Compared To The $100 Billion In The House Version.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Hill,</w:t>
      </w:r>
      <w:r>
        <w:t xml:space="preserve"> </w:t>
      </w:r>
      <w:r>
        <w:t xml:space="preserve">“</w:t>
      </w:r>
      <w:r>
        <w:t xml:space="preserve">Another major sticking point between Senate and House</w:t>
      </w:r>
      <w:r>
        <w:t xml:space="preserve"> </w:t>
      </w:r>
      <w:r>
        <w:t xml:space="preserve">Republicans is how much to increase defense spending in the</w:t>
      </w:r>
      <w:r>
        <w:t xml:space="preserve"> </w:t>
      </w:r>
      <w:r>
        <w:t xml:space="preserve">reconciliation bill. The Senate budget calls for $150 billion in</w:t>
      </w:r>
      <w:r>
        <w:t xml:space="preserve"> </w:t>
      </w:r>
      <w:r>
        <w:t xml:space="preserve">direct defense spending while the House budget called for $100</w:t>
      </w:r>
      <w:r>
        <w:t xml:space="preserve"> </w:t>
      </w:r>
      <w:r>
        <w:t xml:space="preserve">billion in additional defense spending. Graham, the Senate budget</w:t>
      </w:r>
      <w:r>
        <w:t xml:space="preserve"> </w:t>
      </w:r>
      <w:r>
        <w:t xml:space="preserve">chairman, kept the conflicting instructions to the Senate and House</w:t>
      </w:r>
      <w:r>
        <w:t xml:space="preserve"> </w:t>
      </w:r>
      <w:r>
        <w:t xml:space="preserve">Armed Services Committees to postpone a fight between the chambers</w:t>
      </w:r>
      <w:r>
        <w:t xml:space="preserve"> </w:t>
      </w:r>
      <w:r>
        <w:t xml:space="preserve">on the issue until later in the year.</w:t>
      </w:r>
      <w:r>
        <w:t xml:space="preserve">”</w:t>
      </w:r>
      <w:r>
        <w:t xml:space="preserve"> </w:t>
      </w:r>
      <w:r>
        <w:t xml:space="preserve">[Hill,</w:t>
      </w:r>
      <w:r>
        <w:t xml:space="preserve"> </w:t>
      </w:r>
      <w:hyperlink r:id="rId38">
        <w:r>
          <w:rPr>
            <w:rStyle w:val="Hyperlink"/>
          </w:rPr>
          <w:t xml:space="preserve">4/5/25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Senate Version Capped The Deficit Increase At $1.5 Trillion</w:t>
      </w:r>
      <w:r>
        <w:rPr>
          <w:bCs/>
          <w:b/>
        </w:rPr>
        <w:t xml:space="preserve"> </w:t>
      </w:r>
      <w:r>
        <w:rPr>
          <w:bCs/>
          <w:b/>
        </w:rPr>
        <w:t xml:space="preserve">While The House Version Capped The Deficit Increase At $4.5</w:t>
      </w:r>
      <w:r>
        <w:rPr>
          <w:bCs/>
          <w:b/>
        </w:rPr>
        <w:t xml:space="preserve"> </w:t>
      </w:r>
      <w:r>
        <w:rPr>
          <w:bCs/>
          <w:b/>
        </w:rPr>
        <w:t xml:space="preserve">Trillion, Resulting In Opposition From House Republicans Who Claim</w:t>
      </w:r>
      <w:r>
        <w:rPr>
          <w:bCs/>
          <w:b/>
        </w:rPr>
        <w:t xml:space="preserve"> </w:t>
      </w:r>
      <w:r>
        <w:rPr>
          <w:bCs/>
          <w:b/>
        </w:rPr>
        <w:t xml:space="preserve">The Senate Cap Is Too Low To Enact Trump’s Tax Priorities.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House Republicans included language in their</w:t>
      </w:r>
      <w:r>
        <w:t xml:space="preserve"> </w:t>
      </w:r>
      <w:r>
        <w:t xml:space="preserve">budget instructing the Ways and Means panel to submit changes in</w:t>
      </w:r>
      <w:r>
        <w:t xml:space="preserve"> </w:t>
      </w:r>
      <w:r>
        <w:t xml:space="preserve">laws that increase the deficit by not more than $4.5 trillion. The</w:t>
      </w:r>
      <w:r>
        <w:t xml:space="preserve"> </w:t>
      </w:r>
      <w:r>
        <w:t xml:space="preserve">Senate budget kept the House’s instruction but also included a</w:t>
      </w:r>
      <w:r>
        <w:t xml:space="preserve"> </w:t>
      </w:r>
      <w:r>
        <w:t xml:space="preserve">separate instruction to the Senate Finance Committee to report</w:t>
      </w:r>
      <w:r>
        <w:t xml:space="preserve"> </w:t>
      </w:r>
      <w:r>
        <w:t xml:space="preserve">changes in laws that increase the deficit by not more than $1.5</w:t>
      </w:r>
      <w:r>
        <w:t xml:space="preserve"> </w:t>
      </w:r>
      <w:r>
        <w:t xml:space="preserve">trillion. One Republican senator said the Senate language has</w:t>
      </w:r>
      <w:r>
        <w:t xml:space="preserve"> </w:t>
      </w:r>
      <w:r>
        <w:t xml:space="preserve">prompted grumbling among House Republicans that the instruction to</w:t>
      </w:r>
      <w:r>
        <w:t xml:space="preserve"> </w:t>
      </w:r>
      <w:r>
        <w:t xml:space="preserve">the Senate Finance Committee sets too low of a deficit cap to</w:t>
      </w:r>
      <w:r>
        <w:t xml:space="preserve"> </w:t>
      </w:r>
      <w:r>
        <w:t xml:space="preserve">accommodate all of Trump’s tax priorities, such as exempting tipped</w:t>
      </w:r>
      <w:r>
        <w:t xml:space="preserve"> </w:t>
      </w:r>
      <w:r>
        <w:t xml:space="preserve">wages and Social Security benefits from taxation.</w:t>
      </w:r>
      <w:r>
        <w:t xml:space="preserve">”</w:t>
      </w:r>
      <w:r>
        <w:t xml:space="preserve"> </w:t>
      </w:r>
      <w:r>
        <w:t xml:space="preserve">[Hill,</w:t>
      </w:r>
      <w:r>
        <w:t xml:space="preserve"> </w:t>
      </w:r>
      <w:hyperlink r:id="rId38">
        <w:r>
          <w:rPr>
            <w:rStyle w:val="Hyperlink"/>
          </w:rPr>
          <w:t xml:space="preserve">4/5/25</w:t>
        </w:r>
      </w:hyperlink>
      <w:r>
        <w:t xml:space="preserve">]</w:t>
      </w:r>
    </w:p>
    <w:bookmarkEnd w:id="39"/>
    <w:bookmarkStart w:id="71" w:name="military-construction-va"/>
    <w:p>
      <w:pPr>
        <w:pStyle w:val="Heading3"/>
      </w:pPr>
      <w:r>
        <w:t xml:space="preserve">Military Construction-VA</w:t>
      </w:r>
    </w:p>
    <w:p>
      <w:pPr>
        <w:pStyle w:val="FirstParagraph"/>
      </w:pPr>
      <w:r>
        <w:rPr>
          <w:bCs/>
          <w:b/>
        </w:rPr>
        <w:t xml:space="preserve">2024: Fitzpatrick Voted For The FY 2025 Military Construction-Veterans</w:t>
      </w:r>
      <w:r>
        <w:rPr>
          <w:bCs/>
          <w:b/>
        </w:rPr>
        <w:t xml:space="preserve"> </w:t>
      </w:r>
      <w:r>
        <w:rPr>
          <w:bCs/>
          <w:b/>
        </w:rPr>
        <w:t xml:space="preserve">Affairs Appropriations That Included A Total Of $380.3 Billion.</w:t>
      </w:r>
      <w:r>
        <w:t xml:space="preserve"> </w:t>
      </w:r>
      <w:r>
        <w:t xml:space="preserve">In</w:t>
      </w:r>
      <w:r>
        <w:t xml:space="preserve"> </w:t>
      </w:r>
      <w:r>
        <w:t xml:space="preserve">June 2024, Fitzpatrick voted for , according to Congressional Quarterly,</w:t>
      </w:r>
      <w:r>
        <w:t xml:space="preserve"> </w:t>
      </w:r>
      <w:r>
        <w:t xml:space="preserve">“</w:t>
      </w:r>
      <w:r>
        <w:t xml:space="preserve">the bill, as amended, that would provide $380.3 billion in fiscal 2025</w:t>
      </w:r>
      <w:r>
        <w:t xml:space="preserve"> </w:t>
      </w:r>
      <w:r>
        <w:t xml:space="preserve">for military construction programs and the Veterans Affairs Department,</w:t>
      </w:r>
      <w:r>
        <w:t xml:space="preserve"> </w:t>
      </w:r>
      <w:r>
        <w:t xml:space="preserve">a nearly 10 percent increase from the enacted fiscal 2024 level. The</w:t>
      </w:r>
      <w:r>
        <w:t xml:space="preserve"> </w:t>
      </w:r>
      <w:r>
        <w:t xml:space="preserve">bill would allocate $147.5 billion in discretionary funding, including</w:t>
      </w:r>
      <w:r>
        <w:t xml:space="preserve"> </w:t>
      </w:r>
      <w:r>
        <w:t xml:space="preserve">more than $129 billion for the Department of Veterans Affairs, a $6</w:t>
      </w:r>
      <w:r>
        <w:t xml:space="preserve"> </w:t>
      </w:r>
      <w:r>
        <w:t xml:space="preserve">billion decrease from the fiscal 2024 enacted level. It would provide</w:t>
      </w:r>
      <w:r>
        <w:t xml:space="preserve"> </w:t>
      </w:r>
      <w:r>
        <w:t xml:space="preserve">$112.6 billion for veterans' medical care programs. It also contains</w:t>
      </w:r>
      <w:r>
        <w:t xml:space="preserve"> </w:t>
      </w:r>
      <w:r>
        <w:t xml:space="preserve">$495 million for veterans' memorial benefits at the National Cemetery</w:t>
      </w:r>
      <w:r>
        <w:t xml:space="preserve"> </w:t>
      </w:r>
      <w:r>
        <w:t xml:space="preserve">Administration. It would allocate nearly $18 billion for military</w:t>
      </w:r>
      <w:r>
        <w:t xml:space="preserve"> </w:t>
      </w:r>
      <w:r>
        <w:t xml:space="preserve">construction programs. It also would allocate $1.1 billion for 11</w:t>
      </w:r>
      <w:r>
        <w:t xml:space="preserve"> </w:t>
      </w:r>
      <w:r>
        <w:t xml:space="preserve">barracks projects, with another $2 billion designated for military</w:t>
      </w:r>
      <w:r>
        <w:t xml:space="preserve"> </w:t>
      </w:r>
      <w:r>
        <w:t xml:space="preserve">family housing projects. It would include $547 million in community</w:t>
      </w:r>
      <w:r>
        <w:t xml:space="preserve"> </w:t>
      </w:r>
      <w:r>
        <w:t xml:space="preserve">project funding, for 23 military construction projects.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209 to 197. [House Vote</w:t>
      </w:r>
      <w:r>
        <w:t xml:space="preserve"> </w:t>
      </w:r>
      <w:r>
        <w:t xml:space="preserve">247,</w:t>
      </w:r>
      <w:r>
        <w:t xml:space="preserve"> </w:t>
      </w:r>
      <w:hyperlink r:id="rId40">
        <w:r>
          <w:rPr>
            <w:rStyle w:val="Hyperlink"/>
          </w:rPr>
          <w:t xml:space="preserve">6/5/24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1">
        <w:r>
          <w:rPr>
            <w:rStyle w:val="Hyperlink"/>
          </w:rPr>
          <w:t xml:space="preserve">6/5/24</w:t>
        </w:r>
      </w:hyperlink>
      <w:r>
        <w:t xml:space="preserve">; 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8580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Prohibited The Flying Of Pride Flags At VA Facilities Or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Cemeteries, Funding For Gender-Affirming Care And</w:t>
      </w:r>
      <w:r>
        <w:rPr>
          <w:bCs/>
          <w:b/>
        </w:rPr>
        <w:t xml:space="preserve"> </w:t>
      </w:r>
      <w:r>
        <w:rPr>
          <w:bCs/>
          <w:b/>
        </w:rPr>
        <w:t xml:space="preserve">Abortion-Related Care, The Enforcement Of Three Biden Executive</w:t>
      </w:r>
      <w:r>
        <w:rPr>
          <w:bCs/>
          <w:b/>
        </w:rPr>
        <w:t xml:space="preserve"> </w:t>
      </w:r>
      <w:r>
        <w:rPr>
          <w:bCs/>
          <w:b/>
        </w:rPr>
        <w:t xml:space="preserve">Orders Regarding DEI And Racial Equity In The Federal Workforce, And</w:t>
      </w:r>
      <w:r>
        <w:rPr>
          <w:bCs/>
          <w:b/>
        </w:rPr>
        <w:t xml:space="preserve"> </w:t>
      </w:r>
      <w:r>
        <w:rPr>
          <w:bCs/>
          <w:b/>
        </w:rPr>
        <w:t xml:space="preserve">The Implementation Of Executive Orders Related To Decarbonization</w:t>
      </w:r>
      <w:r>
        <w:rPr>
          <w:bCs/>
          <w:b/>
        </w:rPr>
        <w:t xml:space="preserve"> </w:t>
      </w:r>
      <w:r>
        <w:rPr>
          <w:bCs/>
          <w:b/>
        </w:rPr>
        <w:t xml:space="preserve">And Climate Change.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also</w:t>
      </w:r>
      <w:r>
        <w:t xml:space="preserve"> </w:t>
      </w:r>
      <w:r>
        <w:t xml:space="preserve">would prohibit the use of funds provided by the bill to fly a flag</w:t>
      </w:r>
      <w:r>
        <w:t xml:space="preserve"> </w:t>
      </w:r>
      <w:r>
        <w:t xml:space="preserve">at a VA facility or national cemetery other than the U.S. flag, the</w:t>
      </w:r>
      <w:r>
        <w:t xml:space="preserve"> </w:t>
      </w:r>
      <w:r>
        <w:t xml:space="preserve">flag of a state, territory, the District of Columbia, a Native</w:t>
      </w:r>
      <w:r>
        <w:t xml:space="preserve"> </w:t>
      </w:r>
      <w:r>
        <w:t xml:space="preserve">American tribe or an armed force's flag. It also would prohibit</w:t>
      </w:r>
      <w:r>
        <w:t xml:space="preserve"> </w:t>
      </w:r>
      <w:r>
        <w:t xml:space="preserve">funding for gender-affirming surgical procedures or hormone</w:t>
      </w:r>
      <w:r>
        <w:t xml:space="preserve"> </w:t>
      </w:r>
      <w:r>
        <w:t xml:space="preserve">therapies and abortion-related care or counseling. The bill would</w:t>
      </w:r>
      <w:r>
        <w:t xml:space="preserve"> </w:t>
      </w:r>
      <w:r>
        <w:t xml:space="preserve">prohibit the use of funds to enforce three Biden administration</w:t>
      </w:r>
      <w:r>
        <w:t xml:space="preserve"> </w:t>
      </w:r>
      <w:r>
        <w:t xml:space="preserve">executive orders dealing with diversity, equity and inclusion in the</w:t>
      </w:r>
      <w:r>
        <w:t xml:space="preserve"> </w:t>
      </w:r>
      <w:r>
        <w:t xml:space="preserve">federal workforce and advancing racial equity through the federal</w:t>
      </w:r>
      <w:r>
        <w:t xml:space="preserve"> </w:t>
      </w:r>
      <w:r>
        <w:t xml:space="preserve">government. It also would bar the use of funding to carry out</w:t>
      </w:r>
      <w:r>
        <w:t xml:space="preserve"> </w:t>
      </w:r>
      <w:r>
        <w:t xml:space="preserve">executive orders related to various topics including federal</w:t>
      </w:r>
      <w:r>
        <w:t xml:space="preserve"> </w:t>
      </w:r>
      <w:r>
        <w:t xml:space="preserve">government decarbonization and addressing climate change.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6/5/24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Limited The VA To Providing Abortion Services Only If The</w:t>
      </w:r>
      <w:r>
        <w:rPr>
          <w:bCs/>
          <w:b/>
        </w:rPr>
        <w:t xml:space="preserve"> </w:t>
      </w:r>
      <w:r>
        <w:rPr>
          <w:bCs/>
          <w:b/>
        </w:rPr>
        <w:t xml:space="preserve">Life Of The Veteran Would Be Endangered If The Pregnancy Went To</w:t>
      </w:r>
      <w:r>
        <w:rPr>
          <w:bCs/>
          <w:b/>
        </w:rPr>
        <w:t xml:space="preserve"> </w:t>
      </w:r>
      <w:r>
        <w:rPr>
          <w:bCs/>
          <w:b/>
        </w:rPr>
        <w:t xml:space="preserve">Term Or If The Pregnancy Resulted From Rape Or Incest.</w:t>
      </w:r>
      <w:r>
        <w:t xml:space="preserve"> </w:t>
      </w:r>
      <w:r>
        <w:t xml:space="preserve">“</w:t>
      </w:r>
      <w:r>
        <w:t xml:space="preserve">The White</w:t>
      </w:r>
      <w:r>
        <w:t xml:space="preserve"> </w:t>
      </w:r>
      <w:r>
        <w:t xml:space="preserve">House also opposed provisions that would limit the VA’s ability to</w:t>
      </w:r>
      <w:r>
        <w:t xml:space="preserve"> </w:t>
      </w:r>
      <w:r>
        <w:t xml:space="preserve">provide abortion and abortion counseling under limited circumstances</w:t>
      </w:r>
      <w:r>
        <w:t xml:space="preserve"> </w:t>
      </w:r>
      <w:r>
        <w:t xml:space="preserve">for certain veterans — namely when the life or health of the</w:t>
      </w:r>
      <w:r>
        <w:t xml:space="preserve"> </w:t>
      </w:r>
      <w:r>
        <w:t xml:space="preserve">pregnant veteran would be endangered if the pregnancy were carried</w:t>
      </w:r>
      <w:r>
        <w:t xml:space="preserve"> </w:t>
      </w:r>
      <w:r>
        <w:t xml:space="preserve">to term, or when the pregnancy is the result of rape or incest.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3">
        <w:r>
          <w:rPr>
            <w:rStyle w:val="Hyperlink"/>
          </w:rPr>
          <w:t xml:space="preserve">6/3/24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Blocked The VA From Reporting Benefits Recipients Deemed</w:t>
      </w:r>
      <w:r>
        <w:rPr>
          <w:bCs/>
          <w:b/>
        </w:rPr>
        <w:t xml:space="preserve"> </w:t>
      </w:r>
      <w:r>
        <w:rPr>
          <w:bCs/>
          <w:b/>
        </w:rPr>
        <w:t xml:space="preserve">Mentally Incompetent To The Background Check System Used For Gun</w:t>
      </w:r>
      <w:r>
        <w:rPr>
          <w:bCs/>
          <w:b/>
        </w:rPr>
        <w:t xml:space="preserve"> </w:t>
      </w:r>
      <w:r>
        <w:rPr>
          <w:bCs/>
          <w:b/>
        </w:rPr>
        <w:t xml:space="preserve">Purchases And Overturned An Updated VA Motto With Gender Neutral</w:t>
      </w:r>
      <w:r>
        <w:rPr>
          <w:bCs/>
          <w:b/>
        </w:rPr>
        <w:t xml:space="preserve"> </w:t>
      </w:r>
      <w:r>
        <w:rPr>
          <w:bCs/>
          <w:b/>
        </w:rPr>
        <w:t xml:space="preserve">Language.</w:t>
      </w:r>
      <w:r>
        <w:t xml:space="preserve"> </w:t>
      </w:r>
      <w:r>
        <w:t xml:space="preserve">“</w:t>
      </w:r>
      <w:r>
        <w:t xml:space="preserve">The riders include language that would block the VA</w:t>
      </w:r>
      <w:r>
        <w:t xml:space="preserve"> </w:t>
      </w:r>
      <w:r>
        <w:t xml:space="preserve">from reporting people receiving benefits who are deemed mentally</w:t>
      </w:r>
      <w:r>
        <w:t xml:space="preserve"> </w:t>
      </w:r>
      <w:r>
        <w:t xml:space="preserve">incompetent to the National Instant Criminal Background Check System</w:t>
      </w:r>
      <w:r>
        <w:t xml:space="preserve"> </w:t>
      </w:r>
      <w:r>
        <w:t xml:space="preserve">used in gun purchases, even with a judge's order that the</w:t>
      </w:r>
      <w:r>
        <w:t xml:space="preserve"> </w:t>
      </w:r>
      <w:r>
        <w:t xml:space="preserve">beneficiary is dangerous. They would also overturn an updated motto</w:t>
      </w:r>
      <w:r>
        <w:t xml:space="preserve"> </w:t>
      </w:r>
      <w:r>
        <w:t xml:space="preserve">for the VA that was designed to recognize female veterans with</w:t>
      </w:r>
      <w:r>
        <w:t xml:space="preserve"> </w:t>
      </w:r>
      <w:r>
        <w:t xml:space="preserve">gender neutral language.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4">
        <w:r>
          <w:rPr>
            <w:rStyle w:val="Hyperlink"/>
          </w:rPr>
          <w:t xml:space="preserve">6/5/24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Democrats Criticized The Bill For Decreasing Military Construction</w:t>
      </w:r>
      <w:r>
        <w:rPr>
          <w:bCs/>
          <w:b/>
        </w:rPr>
        <w:t xml:space="preserve"> </w:t>
      </w:r>
      <w:r>
        <w:rPr>
          <w:bCs/>
          <w:b/>
        </w:rPr>
        <w:t xml:space="preserve">Funding By $718 Million And Not Adequately Addressing The Impact Of</w:t>
      </w:r>
      <w:r>
        <w:rPr>
          <w:bCs/>
          <w:b/>
        </w:rPr>
        <w:t xml:space="preserve"> </w:t>
      </w:r>
      <w:r>
        <w:rPr>
          <w:bCs/>
          <w:b/>
        </w:rPr>
        <w:t xml:space="preserve">Climate Change On Military Installations While Maintaining Divisive</w:t>
      </w:r>
      <w:r>
        <w:rPr>
          <w:bCs/>
          <w:b/>
        </w:rPr>
        <w:t xml:space="preserve"> </w:t>
      </w:r>
      <w:r>
        <w:rPr>
          <w:bCs/>
          <w:b/>
        </w:rPr>
        <w:t xml:space="preserve">Policy Riders.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Leading</w:t>
      </w:r>
      <w:r>
        <w:t xml:space="preserve"> </w:t>
      </w:r>
      <w:r>
        <w:t xml:space="preserve">Democrats on the House Appropriations Committee criticized the bill</w:t>
      </w:r>
      <w:r>
        <w:t xml:space="preserve"> </w:t>
      </w:r>
      <w:r>
        <w:t xml:space="preserve">for reducing the amount dedicated to military construction from last</w:t>
      </w:r>
      <w:r>
        <w:t xml:space="preserve"> </w:t>
      </w:r>
      <w:r>
        <w:t xml:space="preserve">year's level by $718 million, and for not doing enough to address</w:t>
      </w:r>
      <w:r>
        <w:t xml:space="preserve"> </w:t>
      </w:r>
      <w:r>
        <w:t xml:space="preserve">climate change's impacts on military installations. Instead, they</w:t>
      </w:r>
      <w:r>
        <w:t xml:space="preserve"> </w:t>
      </w:r>
      <w:r>
        <w:t xml:space="preserve">maintained, Republicans loaded the bill with policy riders.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4">
        <w:r>
          <w:rPr>
            <w:rStyle w:val="Hyperlink"/>
          </w:rPr>
          <w:t xml:space="preserve">6/5/24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To Prohibit The Use Of Funds To Pay Bonuses To</w:t>
      </w:r>
      <w:r>
        <w:rPr>
          <w:bCs/>
          <w:b/>
        </w:rPr>
        <w:t xml:space="preserve"> </w:t>
      </w:r>
      <w:r>
        <w:rPr>
          <w:bCs/>
          <w:b/>
        </w:rPr>
        <w:t xml:space="preserve">Senior Executives In The Department Of Veterans Affairs.</w:t>
      </w:r>
      <w:r>
        <w:t xml:space="preserve"> </w:t>
      </w:r>
      <w:r>
        <w:t xml:space="preserve">In June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amendment</w:t>
      </w:r>
      <w:r>
        <w:t xml:space="preserve"> </w:t>
      </w:r>
      <w:r>
        <w:t xml:space="preserve">no. 45 that would prohibit the use of funds by the Department of</w:t>
      </w:r>
      <w:r>
        <w:t xml:space="preserve"> </w:t>
      </w:r>
      <w:r>
        <w:t xml:space="preserve">Veterans Affairs to pay bonuses to senior executives in the VA Central</w:t>
      </w:r>
      <w:r>
        <w:t xml:space="preserve"> </w:t>
      </w:r>
      <w:r>
        <w:t xml:space="preserve">Office.</w:t>
      </w:r>
      <w:r>
        <w:t xml:space="preserve">”</w:t>
      </w:r>
      <w:r>
        <w:t xml:space="preserve"> </w:t>
      </w:r>
      <w:r>
        <w:t xml:space="preserve">The vote was on the amendment. The underlying legislation was</w:t>
      </w:r>
      <w:r>
        <w:t xml:space="preserve"> </w:t>
      </w:r>
      <w:r>
        <w:t xml:space="preserve">the FY 2025 Military Construction-VA Appropriations. The House adopted</w:t>
      </w:r>
      <w:r>
        <w:t xml:space="preserve"> </w:t>
      </w:r>
      <w:r>
        <w:t xml:space="preserve">the amendment by a vote of 237 to 169. [House Vote 245,</w:t>
      </w:r>
      <w:r>
        <w:t xml:space="preserve"> </w:t>
      </w:r>
      <w:hyperlink r:id="rId45">
        <w:r>
          <w:rPr>
            <w:rStyle w:val="Hyperlink"/>
          </w:rPr>
          <w:t xml:space="preserve">6/5/24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6/5/24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H.Amdt.957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8580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Amendment Came After The Department Of Veterans Affairs</w:t>
      </w:r>
      <w:r>
        <w:rPr>
          <w:bCs/>
          <w:b/>
        </w:rPr>
        <w:t xml:space="preserve"> </w:t>
      </w:r>
      <w:r>
        <w:rPr>
          <w:bCs/>
          <w:b/>
        </w:rPr>
        <w:t xml:space="preserve">Improperly Approved Almost $11 Million In Bonuses To Senior</w:t>
      </w:r>
      <w:r>
        <w:rPr>
          <w:bCs/>
          <w:b/>
        </w:rPr>
        <w:t xml:space="preserve"> </w:t>
      </w:r>
      <w:r>
        <w:rPr>
          <w:bCs/>
          <w:b/>
        </w:rPr>
        <w:t xml:space="preserve">Executives Instead Of Using The Funds For The Intended Purpose Of</w:t>
      </w:r>
      <w:r>
        <w:rPr>
          <w:bCs/>
          <w:b/>
        </w:rPr>
        <w:t xml:space="preserve"> </w:t>
      </w:r>
      <w:r>
        <w:rPr>
          <w:bCs/>
          <w:b/>
        </w:rPr>
        <w:t xml:space="preserve">Recruitment.</w:t>
      </w:r>
      <w:r>
        <w:t xml:space="preserve"> </w:t>
      </w:r>
      <w:r>
        <w:t xml:space="preserve">According to ABC News,</w:t>
      </w:r>
      <w:r>
        <w:t xml:space="preserve"> </w:t>
      </w:r>
      <w:r>
        <w:t xml:space="preserve">“</w:t>
      </w:r>
      <w:r>
        <w:t xml:space="preserve">Department of Veterans</w:t>
      </w:r>
      <w:r>
        <w:t xml:space="preserve"> </w:t>
      </w:r>
      <w:r>
        <w:t xml:space="preserve">Affairs officials improperly approved nearly $11 million in bonuses</w:t>
      </w:r>
      <w:r>
        <w:t xml:space="preserve"> </w:t>
      </w:r>
      <w:r>
        <w:t xml:space="preserve">to senior executives intended for other workers, a department</w:t>
      </w:r>
      <w:r>
        <w:t xml:space="preserve"> </w:t>
      </w:r>
      <w:r>
        <w:t xml:space="preserve">watchdog said in a new report. The money was recently allocated by</w:t>
      </w:r>
      <w:r>
        <w:t xml:space="preserve"> </w:t>
      </w:r>
      <w:r>
        <w:t xml:space="preserve">Congress and intended to be used to recruit</w:t>
      </w:r>
      <w:r>
        <w:t xml:space="preserve"> </w:t>
      </w:r>
      <w:r>
        <w:t xml:space="preserve">‘</w:t>
      </w:r>
      <w:r>
        <w:t xml:space="preserve">critical skill</w:t>
      </w:r>
      <w:r>
        <w:t xml:space="preserve">’</w:t>
      </w:r>
      <w:r>
        <w:t xml:space="preserve"> </w:t>
      </w:r>
      <w:r>
        <w:t xml:space="preserve">employees but ended up in the hands of senior executives in the</w:t>
      </w:r>
      <w:r>
        <w:t xml:space="preserve"> </w:t>
      </w:r>
      <w:r>
        <w:t xml:space="preserve">VA's central Washington office, according to an inspector</w:t>
      </w:r>
      <w:r>
        <w:t xml:space="preserve"> </w:t>
      </w:r>
      <w:r>
        <w:t xml:space="preserve">general's report posted Thursday. The funds, authorized by the Pact</w:t>
      </w:r>
      <w:r>
        <w:t xml:space="preserve"> </w:t>
      </w:r>
      <w:r>
        <w:t xml:space="preserve">Act, were meant to be incentives in hiring and retaining specialists</w:t>
      </w:r>
      <w:r>
        <w:t xml:space="preserve"> </w:t>
      </w:r>
      <w:r>
        <w:t xml:space="preserve">needed to process billion in new benefits for veterans dealing with</w:t>
      </w:r>
      <w:r>
        <w:t xml:space="preserve"> </w:t>
      </w:r>
      <w:r>
        <w:t xml:space="preserve">health issues from being exposed to burn pits. Agent Orange and</w:t>
      </w:r>
      <w:r>
        <w:t xml:space="preserve"> </w:t>
      </w:r>
      <w:r>
        <w:t xml:space="preserve">other toxic hazards.</w:t>
      </w:r>
      <w:r>
        <w:t xml:space="preserve">”</w:t>
      </w:r>
      <w:r>
        <w:t xml:space="preserve"> </w:t>
      </w:r>
      <w:r>
        <w:t xml:space="preserve">[ABC News,</w:t>
      </w:r>
      <w:r>
        <w:t xml:space="preserve"> </w:t>
      </w:r>
      <w:hyperlink r:id="rId48">
        <w:r>
          <w:rPr>
            <w:rStyle w:val="Hyperlink"/>
          </w:rPr>
          <w:t xml:space="preserve">5/10/24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To Increase Funding By $10 Million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Of Veterans Affairs To Study The Benefits Of Using AI.</w:t>
      </w:r>
      <w:r>
        <w:t xml:space="preserve"> </w:t>
      </w:r>
      <w:r>
        <w:t xml:space="preserve">In</w:t>
      </w:r>
      <w:r>
        <w:t xml:space="preserve"> </w:t>
      </w:r>
      <w:r>
        <w:t xml:space="preserve">June 2024, Fitzpatrick voted for , according to Congressional Quarterly,</w:t>
      </w:r>
      <w:r>
        <w:t xml:space="preserve"> </w:t>
      </w:r>
      <w:r>
        <w:t xml:space="preserve">“</w:t>
      </w:r>
      <w:r>
        <w:t xml:space="preserve">amendment no. 44 that would increase and decrease funding by $10</w:t>
      </w:r>
      <w:r>
        <w:t xml:space="preserve"> </w:t>
      </w:r>
      <w:r>
        <w:t xml:space="preserve">million for the Department of Veterans Affairs information technology</w:t>
      </w:r>
      <w:r>
        <w:t xml:space="preserve"> </w:t>
      </w:r>
      <w:r>
        <w:t xml:space="preserve">systems account to conduct a study on the benefits of utilizing</w:t>
      </w:r>
      <w:r>
        <w:t xml:space="preserve"> </w:t>
      </w:r>
      <w:r>
        <w:t xml:space="preserve">artificial intelligence to streamline oversight, mitigate and reduce</w:t>
      </w:r>
      <w:r>
        <w:t xml:space="preserve"> </w:t>
      </w:r>
      <w:r>
        <w:t xml:space="preserve">fraud, and improve data accuracy and financial management practices at</w:t>
      </w:r>
      <w:r>
        <w:t xml:space="preserve"> </w:t>
      </w:r>
      <w:r>
        <w:t xml:space="preserve">the department.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Military Construction-VA Appropriations. The</w:t>
      </w:r>
      <w:r>
        <w:t xml:space="preserve"> </w:t>
      </w:r>
      <w:r>
        <w:t xml:space="preserve">House adopted the amendment by a vote of 392 to 11. [House Vote 244,</w:t>
      </w:r>
      <w:r>
        <w:t xml:space="preserve"> </w:t>
      </w:r>
      <w:hyperlink r:id="rId49">
        <w:r>
          <w:rPr>
            <w:rStyle w:val="Hyperlink"/>
          </w:rPr>
          <w:t xml:space="preserve">6/5/24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0">
        <w:r>
          <w:rPr>
            <w:rStyle w:val="Hyperlink"/>
          </w:rPr>
          <w:t xml:space="preserve">6/5/24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H.Amdt.956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8580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Against Increasing Funding By $1 Million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The Use Of AI To Expedite Veterans Benefits Administration Claims.</w:t>
      </w:r>
      <w:r>
        <w:t xml:space="preserve"> </w:t>
      </w:r>
      <w:r>
        <w:t xml:space="preserve">In</w:t>
      </w:r>
      <w:r>
        <w:t xml:space="preserve"> </w:t>
      </w:r>
      <w:r>
        <w:t xml:space="preserve">June 2024, Fitzpatrick voted against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amendment no. 43 that would increase and decrease funding by</w:t>
      </w:r>
      <w:r>
        <w:t xml:space="preserve"> </w:t>
      </w:r>
      <w:r>
        <w:t xml:space="preserve">$1 million for the Veterans Benefits Administration to provide support</w:t>
      </w:r>
      <w:r>
        <w:t xml:space="preserve"> </w:t>
      </w:r>
      <w:r>
        <w:t xml:space="preserve">for utilizing AI to expedite claims.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underlying legislation was the FY 2025 Military Construction-VA</w:t>
      </w:r>
      <w:r>
        <w:t xml:space="preserve"> </w:t>
      </w:r>
      <w:r>
        <w:t xml:space="preserve">Appropriations. The House adopted the amendment by a vote of 333 to 70.</w:t>
      </w:r>
      <w:r>
        <w:t xml:space="preserve"> </w:t>
      </w:r>
      <w:r>
        <w:t xml:space="preserve">[House Vote 243,</w:t>
      </w:r>
      <w:r>
        <w:t xml:space="preserve"> </w:t>
      </w:r>
      <w:hyperlink r:id="rId52">
        <w:r>
          <w:rPr>
            <w:rStyle w:val="Hyperlink"/>
          </w:rPr>
          <w:t xml:space="preserve">6/5/24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3">
        <w:r>
          <w:rPr>
            <w:rStyle w:val="Hyperlink"/>
          </w:rPr>
          <w:t xml:space="preserve">6/5/24</w:t>
        </w:r>
      </w:hyperlink>
      <w:r>
        <w:t xml:space="preserve">; Congressional Actions,</w:t>
      </w:r>
      <w:r>
        <w:t xml:space="preserve"> </w:t>
      </w:r>
      <w:hyperlink r:id="rId54">
        <w:r>
          <w:rPr>
            <w:rStyle w:val="Hyperlink"/>
          </w:rPr>
          <w:t xml:space="preserve">H.Amdt.955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8580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Against Prohibit The Removal Or Modification</w:t>
      </w:r>
      <w:r>
        <w:rPr>
          <w:bCs/>
          <w:b/>
        </w:rPr>
        <w:t xml:space="preserve"> </w:t>
      </w:r>
      <w:r>
        <w:rPr>
          <w:bCs/>
          <w:b/>
        </w:rPr>
        <w:t xml:space="preserve">Of The Department Of Veterans Affairs’ Mission Statement On Signage.</w:t>
      </w:r>
      <w:r>
        <w:t xml:space="preserve"> </w:t>
      </w:r>
      <w:r>
        <w:t xml:space="preserve">In June 2024, Fitzpatrick voted against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amendment no. 42 that would prohibit the use of funds</w:t>
      </w:r>
      <w:r>
        <w:t xml:space="preserve"> </w:t>
      </w:r>
      <w:r>
        <w:t xml:space="preserve">provided by the bill to modify or remove any display of the VA that</w:t>
      </w:r>
      <w:r>
        <w:t xml:space="preserve"> </w:t>
      </w:r>
      <w:r>
        <w:t xml:space="preserve">bears the mission statement</w:t>
      </w:r>
      <w:r>
        <w:t xml:space="preserve"> </w:t>
      </w:r>
      <w:r>
        <w:t xml:space="preserve">‘</w:t>
      </w:r>
      <w:r>
        <w:t xml:space="preserve">To fulfill President Lincoln's promise</w:t>
      </w:r>
      <w:r>
        <w:t xml:space="preserve"> </w:t>
      </w:r>
      <w:r>
        <w:t xml:space="preserve">'to care for him who shall have borne the battle, and for his widow,</w:t>
      </w:r>
      <w:r>
        <w:t xml:space="preserve"> </w:t>
      </w:r>
      <w:r>
        <w:t xml:space="preserve">and his orphan' by serving and honoring the men and women who are</w:t>
      </w:r>
      <w:r>
        <w:t xml:space="preserve"> </w:t>
      </w:r>
      <w:r>
        <w:t xml:space="preserve">America's veterans.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Military Construction-VA Appropriations. The</w:t>
      </w:r>
      <w:r>
        <w:t xml:space="preserve"> </w:t>
      </w:r>
      <w:r>
        <w:t xml:space="preserve">House adopted the amendment by a vote of 206 to 200. [House Vote 241,</w:t>
      </w:r>
      <w:r>
        <w:t xml:space="preserve"> </w:t>
      </w:r>
      <w:hyperlink r:id="rId55">
        <w:r>
          <w:rPr>
            <w:rStyle w:val="Hyperlink"/>
          </w:rPr>
          <w:t xml:space="preserve">6/4/24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6/4/24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H.Amdt.954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8580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 Mission Statement Had Recently Been Amended To Be More</w:t>
      </w:r>
      <w:r>
        <w:rPr>
          <w:bCs/>
          <w:b/>
        </w:rPr>
        <w:t xml:space="preserve"> </w:t>
      </w:r>
      <w:r>
        <w:rPr>
          <w:bCs/>
          <w:b/>
        </w:rPr>
        <w:t xml:space="preserve">Inclusive Of Women Who Served.</w:t>
      </w:r>
      <w:r>
        <w:t xml:space="preserve"> </w:t>
      </w:r>
      <w:r>
        <w:t xml:space="preserve">According to the Military Times,</w:t>
      </w:r>
      <w:r>
        <w:t xml:space="preserve"> </w:t>
      </w:r>
      <w:r>
        <w:t xml:space="preserve">“</w:t>
      </w:r>
      <w:r>
        <w:t xml:space="preserve">Veterans Affairs leaders are changing the department’s mission</w:t>
      </w:r>
      <w:r>
        <w:t xml:space="preserve"> </w:t>
      </w:r>
      <w:r>
        <w:t xml:space="preserve">statement from the current male-only focus to be more welcoming to</w:t>
      </w:r>
      <w:r>
        <w:t xml:space="preserve"> </w:t>
      </w:r>
      <w:r>
        <w:t xml:space="preserve">women veterans, officials announced Thursday. The current motto —</w:t>
      </w:r>
      <w:r>
        <w:t xml:space="preserve"> </w:t>
      </w:r>
      <w:r>
        <w:t xml:space="preserve">in use by VA and the Veterans Administration since 1959 — is based</w:t>
      </w:r>
      <w:r>
        <w:t xml:space="preserve"> </w:t>
      </w:r>
      <w:r>
        <w:t xml:space="preserve">on an excerpt from President Abraham Lincoln’s second inaugural</w:t>
      </w:r>
      <w:r>
        <w:t xml:space="preserve"> </w:t>
      </w:r>
      <w:r>
        <w:t xml:space="preserve">address:</w:t>
      </w:r>
      <w:r>
        <w:t xml:space="preserve"> </w:t>
      </w:r>
      <w:r>
        <w:t xml:space="preserve">‘</w:t>
      </w:r>
      <w:r>
        <w:t xml:space="preserve">To fulfill President Lincoln’s promise ’to care for him</w:t>
      </w:r>
      <w:r>
        <w:t xml:space="preserve"> </w:t>
      </w:r>
      <w:r>
        <w:t xml:space="preserve">who shall have borne the battle, and for his widow, and his orphan</w:t>
      </w:r>
      <w:r>
        <w:t xml:space="preserve">’</w:t>
      </w:r>
      <w:r>
        <w:t xml:space="preserve"> </w:t>
      </w:r>
      <w:r>
        <w:t xml:space="preserve">by serving and honoring the men and women who are America’s</w:t>
      </w:r>
      <w:r>
        <w:t xml:space="preserve"> </w:t>
      </w:r>
      <w:r>
        <w:t xml:space="preserve">veterans.’ It’s displayed prominently at about half of all VA</w:t>
      </w:r>
      <w:r>
        <w:t xml:space="preserve"> </w:t>
      </w:r>
      <w:r>
        <w:t xml:space="preserve">hospitals, cemeteries and office buildings across the country. The</w:t>
      </w:r>
      <w:r>
        <w:t xml:space="preserve"> </w:t>
      </w:r>
      <w:r>
        <w:t xml:space="preserve">new motto will still be based on Lincoln’s words but instead reads:</w:t>
      </w:r>
      <w:r>
        <w:t xml:space="preserve"> </w:t>
      </w:r>
      <w:r>
        <w:t xml:space="preserve">‘</w:t>
      </w:r>
      <w:r>
        <w:t xml:space="preserve">To fulfill President Lincoln’s promise to care for those who have</w:t>
      </w:r>
      <w:r>
        <w:t xml:space="preserve"> </w:t>
      </w:r>
      <w:r>
        <w:t xml:space="preserve">served in our nation’s military and for their families, caregivers,</w:t>
      </w:r>
      <w:r>
        <w:t xml:space="preserve"> </w:t>
      </w:r>
      <w:r>
        <w:t xml:space="preserve">and survivors.</w:t>
      </w:r>
      <w:r>
        <w:t xml:space="preserve">’</w:t>
      </w:r>
      <w:r>
        <w:t xml:space="preserve">”</w:t>
      </w:r>
      <w:r>
        <w:t xml:space="preserve"> </w:t>
      </w:r>
      <w:r>
        <w:t xml:space="preserve">[Military Times,</w:t>
      </w:r>
      <w:r>
        <w:t xml:space="preserve"> </w:t>
      </w:r>
      <w:hyperlink r:id="rId58">
        <w:r>
          <w:rPr>
            <w:rStyle w:val="Hyperlink"/>
          </w:rPr>
          <w:t xml:space="preserve">3/16/23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To Allow Veterans To Participate In</w:t>
      </w:r>
      <w:r>
        <w:rPr>
          <w:bCs/>
          <w:b/>
        </w:rPr>
        <w:t xml:space="preserve"> </w:t>
      </w:r>
      <w:r>
        <w:rPr>
          <w:bCs/>
          <w:b/>
        </w:rPr>
        <w:t xml:space="preserve">State-Approved Medical Marijuana Programs.</w:t>
      </w:r>
      <w:r>
        <w:t xml:space="preserve"> </w:t>
      </w:r>
      <w:r>
        <w:t xml:space="preserve">In June 2024, Fitzpatrick</w:t>
      </w:r>
      <w:r>
        <w:t xml:space="preserve"> </w:t>
      </w:r>
      <w:r>
        <w:t xml:space="preserve">voted for , according to Congressional Quarterly,</w:t>
      </w:r>
      <w:r>
        <w:t xml:space="preserve"> </w:t>
      </w:r>
      <w:r>
        <w:t xml:space="preserve">“</w:t>
      </w:r>
      <w:r>
        <w:t xml:space="preserve">amendment no. 28 that</w:t>
      </w:r>
      <w:r>
        <w:t xml:space="preserve"> </w:t>
      </w:r>
      <w:r>
        <w:t xml:space="preserve">would ensure veterans can participate in state-approved medical</w:t>
      </w:r>
      <w:r>
        <w:t xml:space="preserve"> </w:t>
      </w:r>
      <w:r>
        <w:t xml:space="preserve">marijuana programs. It would remove the current directive that prevents</w:t>
      </w:r>
      <w:r>
        <w:t xml:space="preserve"> </w:t>
      </w:r>
      <w:r>
        <w:t xml:space="preserve">Department of Veterans Affairs medical facility staff from recommending,</w:t>
      </w:r>
      <w:r>
        <w:t xml:space="preserve"> </w:t>
      </w:r>
      <w:r>
        <w:t xml:space="preserve">making referrals, or completing forms and registering veterans for</w:t>
      </w:r>
      <w:r>
        <w:t xml:space="preserve"> </w:t>
      </w:r>
      <w:r>
        <w:t xml:space="preserve">participation in state-approved marijuana programs.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underlying legislation was the FY 2025 Military</w:t>
      </w:r>
      <w:r>
        <w:t xml:space="preserve"> </w:t>
      </w:r>
      <w:r>
        <w:t xml:space="preserve">Construction-VA Appropriations. The House adopted the amendment by a</w:t>
      </w:r>
      <w:r>
        <w:t xml:space="preserve"> </w:t>
      </w:r>
      <w:r>
        <w:t xml:space="preserve">vote of 290 to 116. [House Vote 240,</w:t>
      </w:r>
      <w:r>
        <w:t xml:space="preserve"> </w:t>
      </w:r>
      <w:hyperlink r:id="rId59">
        <w:r>
          <w:rPr>
            <w:rStyle w:val="Hyperlink"/>
          </w:rPr>
          <w:t xml:space="preserve">6/4/24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6/4/24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1">
        <w:r>
          <w:rPr>
            <w:rStyle w:val="Hyperlink"/>
          </w:rPr>
          <w:t xml:space="preserve">H.Amdt.941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8580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Against Striking Funding For The NATO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Investment Program.</w:t>
      </w:r>
      <w:r>
        <w:t xml:space="preserve"> </w:t>
      </w:r>
      <w:r>
        <w:t xml:space="preserve">In June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16 that would</w:t>
      </w:r>
      <w:r>
        <w:t xml:space="preserve"> </w:t>
      </w:r>
      <w:r>
        <w:t xml:space="preserve">strike funding for the North Atlantic Treaty Organization Security</w:t>
      </w:r>
      <w:r>
        <w:t xml:space="preserve"> </w:t>
      </w:r>
      <w:r>
        <w:t xml:space="preserve">Investment Program.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Military Construction-VA Appropriations. The</w:t>
      </w:r>
      <w:r>
        <w:t xml:space="preserve"> </w:t>
      </w:r>
      <w:r>
        <w:t xml:space="preserve">House rejected the amendment by a vote of 46 to 354. [House Vote 239,</w:t>
      </w:r>
      <w:r>
        <w:t xml:space="preserve"> </w:t>
      </w:r>
      <w:hyperlink r:id="rId62">
        <w:r>
          <w:rPr>
            <w:rStyle w:val="Hyperlink"/>
          </w:rPr>
          <w:t xml:space="preserve">6/4/24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3">
        <w:r>
          <w:rPr>
            <w:rStyle w:val="Hyperlink"/>
          </w:rPr>
          <w:t xml:space="preserve">6/4/24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4">
        <w:r>
          <w:rPr>
            <w:rStyle w:val="Hyperlink"/>
          </w:rPr>
          <w:t xml:space="preserve">H.Amdt.934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8580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Against Prohibiting The Department Of</w:t>
      </w:r>
      <w:r>
        <w:rPr>
          <w:bCs/>
          <w:b/>
        </w:rPr>
        <w:t xml:space="preserve"> </w:t>
      </w:r>
      <w:r>
        <w:rPr>
          <w:bCs/>
          <w:b/>
        </w:rPr>
        <w:t xml:space="preserve">Veterans’ Affairs From Reporting The Appointment Of A Fiduciary To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Background Check System.</w:t>
      </w:r>
      <w:r>
        <w:t xml:space="preserve"> </w:t>
      </w:r>
      <w:r>
        <w:t xml:space="preserve">In June 2024, Fitzpatrick voted</w:t>
      </w:r>
      <w:r>
        <w:t xml:space="preserve"> </w:t>
      </w:r>
      <w:r>
        <w:t xml:space="preserve">against , according to Congressional Quarterly,</w:t>
      </w:r>
      <w:r>
        <w:t xml:space="preserve"> </w:t>
      </w:r>
      <w:r>
        <w:t xml:space="preserve">“</w:t>
      </w:r>
      <w:r>
        <w:t xml:space="preserve">amendment no. 10 that</w:t>
      </w:r>
      <w:r>
        <w:t xml:space="preserve"> </w:t>
      </w:r>
      <w:r>
        <w:t xml:space="preserve">would prohibit the Department of Veterans Affairs to use funds made</w:t>
      </w:r>
      <w:r>
        <w:t xml:space="preserve"> </w:t>
      </w:r>
      <w:r>
        <w:t xml:space="preserve">available by the bill to report a determination to the Justice</w:t>
      </w:r>
      <w:r>
        <w:t xml:space="preserve"> </w:t>
      </w:r>
      <w:r>
        <w:t xml:space="preserve">Department's National Instant Criminal Background Check System based on</w:t>
      </w:r>
      <w:r>
        <w:t xml:space="preserve"> </w:t>
      </w:r>
      <w:r>
        <w:t xml:space="preserve">the VA's appointment of a fiduciary.</w:t>
      </w:r>
      <w:r>
        <w:t xml:space="preserve">”</w:t>
      </w:r>
      <w:r>
        <w:t xml:space="preserve"> </w:t>
      </w:r>
      <w:r>
        <w:t xml:space="preserve">The vote was on the amendment.</w:t>
      </w:r>
      <w:r>
        <w:t xml:space="preserve"> </w:t>
      </w:r>
      <w:r>
        <w:t xml:space="preserve">The underlying legislation was the FY 2025 Military Construction-VA</w:t>
      </w:r>
      <w:r>
        <w:t xml:space="preserve"> </w:t>
      </w:r>
      <w:r>
        <w:t xml:space="preserve">Appropriations. The House adopted the amendment by a vote of 211 to 193.</w:t>
      </w:r>
      <w:r>
        <w:t xml:space="preserve"> </w:t>
      </w:r>
      <w:r>
        <w:t xml:space="preserve">[House Vote 238,</w:t>
      </w:r>
      <w:r>
        <w:t xml:space="preserve"> </w:t>
      </w:r>
      <w:hyperlink r:id="rId65">
        <w:r>
          <w:rPr>
            <w:rStyle w:val="Hyperlink"/>
          </w:rPr>
          <w:t xml:space="preserve">6/4/24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6">
        <w:r>
          <w:rPr>
            <w:rStyle w:val="Hyperlink"/>
          </w:rPr>
          <w:t xml:space="preserve">6/4/24</w:t>
        </w:r>
      </w:hyperlink>
      <w:r>
        <w:t xml:space="preserve">; Congressional Actions,</w:t>
      </w:r>
      <w:r>
        <w:t xml:space="preserve"> </w:t>
      </w:r>
      <w:hyperlink r:id="rId67">
        <w:r>
          <w:rPr>
            <w:rStyle w:val="Hyperlink"/>
          </w:rPr>
          <w:t xml:space="preserve">H.Amdt.933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8580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Apply The Same Access Standards To The</w:t>
      </w:r>
      <w:r>
        <w:rPr>
          <w:bCs/>
          <w:b/>
        </w:rPr>
        <w:t xml:space="preserve"> </w:t>
      </w:r>
      <w:r>
        <w:rPr>
          <w:bCs/>
          <w:b/>
        </w:rPr>
        <w:t xml:space="preserve">Mental Health Residential Rehabilitation Treatment Program As Primary</w:t>
      </w:r>
      <w:r>
        <w:rPr>
          <w:bCs/>
          <w:b/>
        </w:rPr>
        <w:t xml:space="preserve"> </w:t>
      </w:r>
      <w:r>
        <w:rPr>
          <w:bCs/>
          <w:b/>
        </w:rPr>
        <w:t xml:space="preserve">Care, Specialty Care, and Non-Institutional Extended Care.</w:t>
      </w:r>
      <w:r>
        <w:t xml:space="preserve"> </w:t>
      </w:r>
      <w:r>
        <w:t xml:space="preserve">In June</w:t>
      </w:r>
      <w:r>
        <w:t xml:space="preserve"> </w:t>
      </w:r>
      <w:r>
        <w:t xml:space="preserve">2024, Fitzpatrick voted for , according to Congressional Quarterly,</w:t>
      </w:r>
      <w:r>
        <w:t xml:space="preserve"> </w:t>
      </w:r>
      <w:r>
        <w:t xml:space="preserve">“</w:t>
      </w:r>
      <w:r>
        <w:t xml:space="preserve">amendment no. 8 that would require the Department of Veterans Affairs</w:t>
      </w:r>
      <w:r>
        <w:t xml:space="preserve"> </w:t>
      </w:r>
      <w:r>
        <w:t xml:space="preserve">to apply the same access standards for Mental Health Residential</w:t>
      </w:r>
      <w:r>
        <w:t xml:space="preserve"> </w:t>
      </w:r>
      <w:r>
        <w:t xml:space="preserve">Rehabilitation Treatment Program as for primary care, specialty care and</w:t>
      </w:r>
      <w:r>
        <w:t xml:space="preserve"> </w:t>
      </w:r>
      <w:r>
        <w:t xml:space="preserve">non institutional extended care services.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underlying legislation was the FY 2025 Military</w:t>
      </w:r>
      <w:r>
        <w:t xml:space="preserve"> </w:t>
      </w:r>
      <w:r>
        <w:t xml:space="preserve">Construction-VA Appropriations. The House adopted the amendment by a</w:t>
      </w:r>
      <w:r>
        <w:t xml:space="preserve"> </w:t>
      </w:r>
      <w:r>
        <w:t xml:space="preserve">vote of 207 to 195. [House Vote 237,</w:t>
      </w:r>
      <w:r>
        <w:t xml:space="preserve"> </w:t>
      </w:r>
      <w:hyperlink r:id="rId68">
        <w:r>
          <w:rPr>
            <w:rStyle w:val="Hyperlink"/>
          </w:rPr>
          <w:t xml:space="preserve">6/4/24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9">
        <w:r>
          <w:rPr>
            <w:rStyle w:val="Hyperlink"/>
          </w:rPr>
          <w:t xml:space="preserve">6/4/24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0">
        <w:r>
          <w:rPr>
            <w:rStyle w:val="Hyperlink"/>
          </w:rPr>
          <w:t xml:space="preserve">H.Amdt.931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8580</w:t>
        </w:r>
      </w:hyperlink>
      <w:r>
        <w:t xml:space="preserve">]</w:t>
      </w:r>
    </w:p>
    <w:bookmarkEnd w:id="71"/>
    <w:bookmarkEnd w:id="7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68" Target="http://clerk.house.gov/evs/2024/roll237.xml" TargetMode="External" /><Relationship Type="http://schemas.openxmlformats.org/officeDocument/2006/relationships/hyperlink" Id="rId65" Target="http://clerk.house.gov/evs/2024/roll238.xml" TargetMode="External" /><Relationship Type="http://schemas.openxmlformats.org/officeDocument/2006/relationships/hyperlink" Id="rId62" Target="http://clerk.house.gov/evs/2024/roll239.xml" TargetMode="External" /><Relationship Type="http://schemas.openxmlformats.org/officeDocument/2006/relationships/hyperlink" Id="rId59" Target="http://clerk.house.gov/evs/2024/roll240.xml" TargetMode="External" /><Relationship Type="http://schemas.openxmlformats.org/officeDocument/2006/relationships/hyperlink" Id="rId55" Target="http://clerk.house.gov/evs/2024/roll241.xml" TargetMode="External" /><Relationship Type="http://schemas.openxmlformats.org/officeDocument/2006/relationships/hyperlink" Id="rId52" Target="http://clerk.house.gov/evs/2024/roll243.xml" TargetMode="External" /><Relationship Type="http://schemas.openxmlformats.org/officeDocument/2006/relationships/hyperlink" Id="rId49" Target="http://clerk.house.gov/evs/2024/roll244.xml" TargetMode="External" /><Relationship Type="http://schemas.openxmlformats.org/officeDocument/2006/relationships/hyperlink" Id="rId45" Target="http://clerk.house.gov/evs/2024/roll245.xml" TargetMode="External" /><Relationship Type="http://schemas.openxmlformats.org/officeDocument/2006/relationships/hyperlink" Id="rId40" Target="http://clerk.house.gov/evs/2024/roll247.xml" TargetMode="External" /><Relationship Type="http://schemas.openxmlformats.org/officeDocument/2006/relationships/hyperlink" Id="rId24" Target="http://clerk.house.gov/evs/2024/roll516.xml" TargetMode="External" /><Relationship Type="http://schemas.openxmlformats.org/officeDocument/2006/relationships/hyperlink" Id="rId20" Target="http://clerk.house.gov/evs/2025/roll050.xml" TargetMode="External" /><Relationship Type="http://schemas.openxmlformats.org/officeDocument/2006/relationships/hyperlink" Id="rId28" Target="http://clerk.house.gov/evs/2025/roll070.xml" TargetMode="External" /><Relationship Type="http://schemas.openxmlformats.org/officeDocument/2006/relationships/hyperlink" Id="rId34" Target="http://clerk.house.gov/evs/2025/roll100.xml" TargetMode="External" /><Relationship Type="http://schemas.openxmlformats.org/officeDocument/2006/relationships/hyperlink" Id="rId42" Target="http://www.congress.gov/bill/118th-congress/house-bill/8580/all-actions" TargetMode="External" /><Relationship Type="http://schemas.openxmlformats.org/officeDocument/2006/relationships/hyperlink" Id="rId48" Target="https://abcnews.go.com/Politics/va-improperly-approved-11m-bonuses-senior-executives-watchdog/story?id=110081569" TargetMode="External" /><Relationship Type="http://schemas.openxmlformats.org/officeDocument/2006/relationships/hyperlink" Id="rId31" Target="https://plus.cq.com/doc/btnews-8195478?11" TargetMode="External" /><Relationship Type="http://schemas.openxmlformats.org/officeDocument/2006/relationships/hyperlink" Id="rId43" Target="https://plus.cq.com/doc/news-8025166?15" TargetMode="External" /><Relationship Type="http://schemas.openxmlformats.org/officeDocument/2006/relationships/hyperlink" Id="rId44" Target="https://plus.cq.com/doc/news-8026682?11" TargetMode="External" /><Relationship Type="http://schemas.openxmlformats.org/officeDocument/2006/relationships/hyperlink" Id="rId23" Target="https://plus.cq.com/doc/news-8182831?17" TargetMode="External" /><Relationship Type="http://schemas.openxmlformats.org/officeDocument/2006/relationships/hyperlink" Id="rId32" Target="https://plus.cq.com/doc/news-8195447?12" TargetMode="External" /><Relationship Type="http://schemas.openxmlformats.org/officeDocument/2006/relationships/hyperlink" Id="rId36" Target="https://plus.cq.com/doc/news-8215684?17" TargetMode="External" /><Relationship Type="http://schemas.openxmlformats.org/officeDocument/2006/relationships/hyperlink" Id="rId69" Target="https://plus.cq.com/vote/2024/H/237?11" TargetMode="External" /><Relationship Type="http://schemas.openxmlformats.org/officeDocument/2006/relationships/hyperlink" Id="rId66" Target="https://plus.cq.com/vote/2024/H/238?11" TargetMode="External" /><Relationship Type="http://schemas.openxmlformats.org/officeDocument/2006/relationships/hyperlink" Id="rId63" Target="https://plus.cq.com/vote/2024/H/239?11" TargetMode="External" /><Relationship Type="http://schemas.openxmlformats.org/officeDocument/2006/relationships/hyperlink" Id="rId60" Target="https://plus.cq.com/vote/2024/H/240?11" TargetMode="External" /><Relationship Type="http://schemas.openxmlformats.org/officeDocument/2006/relationships/hyperlink" Id="rId56" Target="https://plus.cq.com/vote/2024/H/241?11" TargetMode="External" /><Relationship Type="http://schemas.openxmlformats.org/officeDocument/2006/relationships/hyperlink" Id="rId53" Target="https://plus.cq.com/vote/2024/H/243?11" TargetMode="External" /><Relationship Type="http://schemas.openxmlformats.org/officeDocument/2006/relationships/hyperlink" Id="rId50" Target="https://plus.cq.com/vote/2024/H/244?11" TargetMode="External" /><Relationship Type="http://schemas.openxmlformats.org/officeDocument/2006/relationships/hyperlink" Id="rId46" Target="https://plus.cq.com/vote/2024/H/245?11" TargetMode="External" /><Relationship Type="http://schemas.openxmlformats.org/officeDocument/2006/relationships/hyperlink" Id="rId41" Target="https://plus.cq.com/vote/2024/H/247?11" TargetMode="External" /><Relationship Type="http://schemas.openxmlformats.org/officeDocument/2006/relationships/hyperlink" Id="rId25" Target="https://plus.cq.com/vote/2024/H/516?4" TargetMode="External" /><Relationship Type="http://schemas.openxmlformats.org/officeDocument/2006/relationships/hyperlink" Id="rId35" Target="https://plus.cq.com/vote/2025/H/100?4" TargetMode="External" /><Relationship Type="http://schemas.openxmlformats.org/officeDocument/2006/relationships/hyperlink" Id="rId21" Target="https://plus.cq.com/vote/2025/H/50?4" TargetMode="External" /><Relationship Type="http://schemas.openxmlformats.org/officeDocument/2006/relationships/hyperlink" Id="rId29" Target="https://plus.cq.com/vote/2025/H/70?4" TargetMode="External" /><Relationship Type="http://schemas.openxmlformats.org/officeDocument/2006/relationships/hyperlink" Id="rId38" Target="https://thehill.com/homenews/senate/5233787-senate-republicans-vote-budget-resolution/" TargetMode="External" /><Relationship Type="http://schemas.openxmlformats.org/officeDocument/2006/relationships/hyperlink" Id="rId70" Target="https://www.congress.gov/amendment/118th-congress/house-amendment/931/actions?s=a&amp;r=28" TargetMode="External" /><Relationship Type="http://schemas.openxmlformats.org/officeDocument/2006/relationships/hyperlink" Id="rId67" Target="https://www.congress.gov/amendment/118th-congress/house-amendment/933/actions?s=a&amp;r=28" TargetMode="External" /><Relationship Type="http://schemas.openxmlformats.org/officeDocument/2006/relationships/hyperlink" Id="rId64" Target="https://www.congress.gov/amendment/118th-congress/house-amendment/934/actions?s=a&amp;r=28" TargetMode="External" /><Relationship Type="http://schemas.openxmlformats.org/officeDocument/2006/relationships/hyperlink" Id="rId61" Target="https://www.congress.gov/amendment/118th-congress/house-amendment/941/actions?s=a&amp;r=28" TargetMode="External" /><Relationship Type="http://schemas.openxmlformats.org/officeDocument/2006/relationships/hyperlink" Id="rId57" Target="https://www.congress.gov/amendment/118th-congress/house-amendment/954/actions?s=a&amp;r=28" TargetMode="External" /><Relationship Type="http://schemas.openxmlformats.org/officeDocument/2006/relationships/hyperlink" Id="rId54" Target="https://www.congress.gov/amendment/118th-congress/house-amendment/955/actions?s=a&amp;r=28" TargetMode="External" /><Relationship Type="http://schemas.openxmlformats.org/officeDocument/2006/relationships/hyperlink" Id="rId51" Target="https://www.congress.gov/amendment/118th-congress/house-amendment/956/actions?s=a&amp;r=28" TargetMode="External" /><Relationship Type="http://schemas.openxmlformats.org/officeDocument/2006/relationships/hyperlink" Id="rId47" Target="https://www.congress.gov/amendment/118th-congress/house-amendment/957/actions?s=a&amp;r=28" TargetMode="External" /><Relationship Type="http://schemas.openxmlformats.org/officeDocument/2006/relationships/hyperlink" Id="rId26" Target="https://www.congress.gov/bill/118th-congress/house-bill/10515/all-actions" TargetMode="External" /><Relationship Type="http://schemas.openxmlformats.org/officeDocument/2006/relationships/hyperlink" Id="rId30" Target="https://www.congress.gov/bill/119th-congress/house--bill/1968/all-actions" TargetMode="External" /><Relationship Type="http://schemas.openxmlformats.org/officeDocument/2006/relationships/hyperlink" Id="rId22" Target="https://www.congress.gov/bill/119th-congress/house-concurrent-resolution/14/all-actions" TargetMode="External" /><Relationship Type="http://schemas.openxmlformats.org/officeDocument/2006/relationships/hyperlink" Id="rId58" Target="https://www.militarytimes.com/veterans/2023/03/16/va-to-change-its-motto-droppin-male-only-language/" TargetMode="External" /><Relationship Type="http://schemas.openxmlformats.org/officeDocument/2006/relationships/hyperlink" Id="rId37" Target="https://www.npr.org/2025/04/05/g-s1-58281/senate-budget-resolution-reconciliation-trump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8" Target="http://clerk.house.gov/evs/2024/roll237.xml" TargetMode="External" /><Relationship Type="http://schemas.openxmlformats.org/officeDocument/2006/relationships/hyperlink" Id="rId65" Target="http://clerk.house.gov/evs/2024/roll238.xml" TargetMode="External" /><Relationship Type="http://schemas.openxmlformats.org/officeDocument/2006/relationships/hyperlink" Id="rId62" Target="http://clerk.house.gov/evs/2024/roll239.xml" TargetMode="External" /><Relationship Type="http://schemas.openxmlformats.org/officeDocument/2006/relationships/hyperlink" Id="rId59" Target="http://clerk.house.gov/evs/2024/roll240.xml" TargetMode="External" /><Relationship Type="http://schemas.openxmlformats.org/officeDocument/2006/relationships/hyperlink" Id="rId55" Target="http://clerk.house.gov/evs/2024/roll241.xml" TargetMode="External" /><Relationship Type="http://schemas.openxmlformats.org/officeDocument/2006/relationships/hyperlink" Id="rId52" Target="http://clerk.house.gov/evs/2024/roll243.xml" TargetMode="External" /><Relationship Type="http://schemas.openxmlformats.org/officeDocument/2006/relationships/hyperlink" Id="rId49" Target="http://clerk.house.gov/evs/2024/roll244.xml" TargetMode="External" /><Relationship Type="http://schemas.openxmlformats.org/officeDocument/2006/relationships/hyperlink" Id="rId45" Target="http://clerk.house.gov/evs/2024/roll245.xml" TargetMode="External" /><Relationship Type="http://schemas.openxmlformats.org/officeDocument/2006/relationships/hyperlink" Id="rId40" Target="http://clerk.house.gov/evs/2024/roll247.xml" TargetMode="External" /><Relationship Type="http://schemas.openxmlformats.org/officeDocument/2006/relationships/hyperlink" Id="rId24" Target="http://clerk.house.gov/evs/2024/roll516.xml" TargetMode="External" /><Relationship Type="http://schemas.openxmlformats.org/officeDocument/2006/relationships/hyperlink" Id="rId20" Target="http://clerk.house.gov/evs/2025/roll050.xml" TargetMode="External" /><Relationship Type="http://schemas.openxmlformats.org/officeDocument/2006/relationships/hyperlink" Id="rId28" Target="http://clerk.house.gov/evs/2025/roll070.xml" TargetMode="External" /><Relationship Type="http://schemas.openxmlformats.org/officeDocument/2006/relationships/hyperlink" Id="rId34" Target="http://clerk.house.gov/evs/2025/roll100.xml" TargetMode="External" /><Relationship Type="http://schemas.openxmlformats.org/officeDocument/2006/relationships/hyperlink" Id="rId42" Target="http://www.congress.gov/bill/118th-congress/house-bill/8580/all-actions" TargetMode="External" /><Relationship Type="http://schemas.openxmlformats.org/officeDocument/2006/relationships/hyperlink" Id="rId48" Target="https://abcnews.go.com/Politics/va-improperly-approved-11m-bonuses-senior-executives-watchdog/story?id=110081569" TargetMode="External" /><Relationship Type="http://schemas.openxmlformats.org/officeDocument/2006/relationships/hyperlink" Id="rId31" Target="https://plus.cq.com/doc/btnews-8195478?11" TargetMode="External" /><Relationship Type="http://schemas.openxmlformats.org/officeDocument/2006/relationships/hyperlink" Id="rId43" Target="https://plus.cq.com/doc/news-8025166?15" TargetMode="External" /><Relationship Type="http://schemas.openxmlformats.org/officeDocument/2006/relationships/hyperlink" Id="rId44" Target="https://plus.cq.com/doc/news-8026682?11" TargetMode="External" /><Relationship Type="http://schemas.openxmlformats.org/officeDocument/2006/relationships/hyperlink" Id="rId23" Target="https://plus.cq.com/doc/news-8182831?17" TargetMode="External" /><Relationship Type="http://schemas.openxmlformats.org/officeDocument/2006/relationships/hyperlink" Id="rId32" Target="https://plus.cq.com/doc/news-8195447?12" TargetMode="External" /><Relationship Type="http://schemas.openxmlformats.org/officeDocument/2006/relationships/hyperlink" Id="rId36" Target="https://plus.cq.com/doc/news-8215684?17" TargetMode="External" /><Relationship Type="http://schemas.openxmlformats.org/officeDocument/2006/relationships/hyperlink" Id="rId69" Target="https://plus.cq.com/vote/2024/H/237?11" TargetMode="External" /><Relationship Type="http://schemas.openxmlformats.org/officeDocument/2006/relationships/hyperlink" Id="rId66" Target="https://plus.cq.com/vote/2024/H/238?11" TargetMode="External" /><Relationship Type="http://schemas.openxmlformats.org/officeDocument/2006/relationships/hyperlink" Id="rId63" Target="https://plus.cq.com/vote/2024/H/239?11" TargetMode="External" /><Relationship Type="http://schemas.openxmlformats.org/officeDocument/2006/relationships/hyperlink" Id="rId60" Target="https://plus.cq.com/vote/2024/H/240?11" TargetMode="External" /><Relationship Type="http://schemas.openxmlformats.org/officeDocument/2006/relationships/hyperlink" Id="rId56" Target="https://plus.cq.com/vote/2024/H/241?11" TargetMode="External" /><Relationship Type="http://schemas.openxmlformats.org/officeDocument/2006/relationships/hyperlink" Id="rId53" Target="https://plus.cq.com/vote/2024/H/243?11" TargetMode="External" /><Relationship Type="http://schemas.openxmlformats.org/officeDocument/2006/relationships/hyperlink" Id="rId50" Target="https://plus.cq.com/vote/2024/H/244?11" TargetMode="External" /><Relationship Type="http://schemas.openxmlformats.org/officeDocument/2006/relationships/hyperlink" Id="rId46" Target="https://plus.cq.com/vote/2024/H/245?11" TargetMode="External" /><Relationship Type="http://schemas.openxmlformats.org/officeDocument/2006/relationships/hyperlink" Id="rId41" Target="https://plus.cq.com/vote/2024/H/247?11" TargetMode="External" /><Relationship Type="http://schemas.openxmlformats.org/officeDocument/2006/relationships/hyperlink" Id="rId25" Target="https://plus.cq.com/vote/2024/H/516?4" TargetMode="External" /><Relationship Type="http://schemas.openxmlformats.org/officeDocument/2006/relationships/hyperlink" Id="rId35" Target="https://plus.cq.com/vote/2025/H/100?4" TargetMode="External" /><Relationship Type="http://schemas.openxmlformats.org/officeDocument/2006/relationships/hyperlink" Id="rId21" Target="https://plus.cq.com/vote/2025/H/50?4" TargetMode="External" /><Relationship Type="http://schemas.openxmlformats.org/officeDocument/2006/relationships/hyperlink" Id="rId29" Target="https://plus.cq.com/vote/2025/H/70?4" TargetMode="External" /><Relationship Type="http://schemas.openxmlformats.org/officeDocument/2006/relationships/hyperlink" Id="rId38" Target="https://thehill.com/homenews/senate/5233787-senate-republicans-vote-budget-resolution/" TargetMode="External" /><Relationship Type="http://schemas.openxmlformats.org/officeDocument/2006/relationships/hyperlink" Id="rId70" Target="https://www.congress.gov/amendment/118th-congress/house-amendment/931/actions?s=a&amp;r=28" TargetMode="External" /><Relationship Type="http://schemas.openxmlformats.org/officeDocument/2006/relationships/hyperlink" Id="rId67" Target="https://www.congress.gov/amendment/118th-congress/house-amendment/933/actions?s=a&amp;r=28" TargetMode="External" /><Relationship Type="http://schemas.openxmlformats.org/officeDocument/2006/relationships/hyperlink" Id="rId64" Target="https://www.congress.gov/amendment/118th-congress/house-amendment/934/actions?s=a&amp;r=28" TargetMode="External" /><Relationship Type="http://schemas.openxmlformats.org/officeDocument/2006/relationships/hyperlink" Id="rId61" Target="https://www.congress.gov/amendment/118th-congress/house-amendment/941/actions?s=a&amp;r=28" TargetMode="External" /><Relationship Type="http://schemas.openxmlformats.org/officeDocument/2006/relationships/hyperlink" Id="rId57" Target="https://www.congress.gov/amendment/118th-congress/house-amendment/954/actions?s=a&amp;r=28" TargetMode="External" /><Relationship Type="http://schemas.openxmlformats.org/officeDocument/2006/relationships/hyperlink" Id="rId54" Target="https://www.congress.gov/amendment/118th-congress/house-amendment/955/actions?s=a&amp;r=28" TargetMode="External" /><Relationship Type="http://schemas.openxmlformats.org/officeDocument/2006/relationships/hyperlink" Id="rId51" Target="https://www.congress.gov/amendment/118th-congress/house-amendment/956/actions?s=a&amp;r=28" TargetMode="External" /><Relationship Type="http://schemas.openxmlformats.org/officeDocument/2006/relationships/hyperlink" Id="rId47" Target="https://www.congress.gov/amendment/118th-congress/house-amendment/957/actions?s=a&amp;r=28" TargetMode="External" /><Relationship Type="http://schemas.openxmlformats.org/officeDocument/2006/relationships/hyperlink" Id="rId26" Target="https://www.congress.gov/bill/118th-congress/house-bill/10515/all-actions" TargetMode="External" /><Relationship Type="http://schemas.openxmlformats.org/officeDocument/2006/relationships/hyperlink" Id="rId30" Target="https://www.congress.gov/bill/119th-congress/house--bill/1968/all-actions" TargetMode="External" /><Relationship Type="http://schemas.openxmlformats.org/officeDocument/2006/relationships/hyperlink" Id="rId22" Target="https://www.congress.gov/bill/119th-congress/house-concurrent-resolution/14/all-actions" TargetMode="External" /><Relationship Type="http://schemas.openxmlformats.org/officeDocument/2006/relationships/hyperlink" Id="rId58" Target="https://www.militarytimes.com/veterans/2023/03/16/va-to-change-its-motto-droppin-male-only-language/" TargetMode="External" /><Relationship Type="http://schemas.openxmlformats.org/officeDocument/2006/relationships/hyperlink" Id="rId37" Target="https://www.npr.org/2025/04/05/g-s1-58281/senate-budget-resolution-reconciliation-trum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