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6" w:name="climate-market-certification-program"/>
    <w:p>
      <w:pPr>
        <w:pStyle w:val="Heading1"/>
      </w:pPr>
      <w:r>
        <w:t xml:space="preserve">Climate Market Certification Program</w:t>
      </w:r>
    </w:p>
    <w:bookmarkStart w:id="25" w:name="voluntary-environmental-credit-markets"/>
    <w:p>
      <w:pPr>
        <w:pStyle w:val="Heading3"/>
      </w:pPr>
      <w:r>
        <w:t xml:space="preserve">Voluntary Environmental Credit Markets</w:t>
      </w:r>
    </w:p>
    <w:p>
      <w:pPr>
        <w:pStyle w:val="FirstParagraph"/>
      </w:pPr>
      <w:r>
        <w:rPr>
          <w:bCs/>
          <w:b/>
        </w:rPr>
        <w:t xml:space="preserve">2022: Fitzpatrick Voted For The FY 2023 Omnibus Spending Package,</w:t>
      </w:r>
      <w:r>
        <w:rPr>
          <w:bCs/>
          <w:b/>
        </w:rPr>
        <w:t xml:space="preserve"> </w:t>
      </w:r>
      <w:r>
        <w:rPr>
          <w:bCs/>
          <w:b/>
        </w:rPr>
        <w:t xml:space="preserve">Which Included The Growing Climate Solutions Act And Established A</w:t>
      </w:r>
      <w:r>
        <w:rPr>
          <w:bCs/>
          <w:b/>
        </w:rPr>
        <w:t xml:space="preserve"> </w:t>
      </w:r>
      <w:r>
        <w:rPr>
          <w:bCs/>
          <w:b/>
        </w:rPr>
        <w:t xml:space="preserve">Framework For Voluntary Environmental Credit Markets To Incentivize The</w:t>
      </w:r>
      <w:r>
        <w:rPr>
          <w:bCs/>
          <w:b/>
        </w:rPr>
        <w:t xml:space="preserve"> </w:t>
      </w:r>
      <w:r>
        <w:rPr>
          <w:bCs/>
          <w:b/>
        </w:rPr>
        <w:t xml:space="preserve">Agriculture Industry To Reduce And Mitigate Greenhouse Gas Emissions.</w:t>
      </w:r>
      <w:r>
        <w:t xml:space="preserve"> </w:t>
      </w:r>
      <w:r>
        <w:t xml:space="preserve">In December 2022, according to Congressional Quarterly, Fitzpatrick</w:t>
      </w:r>
      <w:r>
        <w:t xml:space="preserve"> </w:t>
      </w:r>
      <w:r>
        <w:t xml:space="preserve">voted to concur with the Senate amendment to the Consolidated</w:t>
      </w:r>
      <w:r>
        <w:t xml:space="preserve"> </w:t>
      </w:r>
      <w:r>
        <w:t xml:space="preserve">Appropriations Act, 2023, which would</w:t>
      </w:r>
      <w:r>
        <w:t xml:space="preserve"> </w:t>
      </w:r>
      <w:r>
        <w:t xml:space="preserve">“</w:t>
      </w:r>
      <w:r>
        <w:t xml:space="preserve">establish a framework for</w:t>
      </w:r>
      <w:r>
        <w:t xml:space="preserve"> </w:t>
      </w:r>
      <w:r>
        <w:t xml:space="preserve">voluntary environmental credit markets to incentivize activities by</w:t>
      </w:r>
      <w:r>
        <w:t xml:space="preserve"> </w:t>
      </w:r>
      <w:r>
        <w:t xml:space="preserve">farmers, ranchers and foresters to reduce or mitigate greenhouse gas</w:t>
      </w:r>
      <w:r>
        <w:t xml:space="preserve"> </w:t>
      </w:r>
      <w:r>
        <w:t xml:space="preserve">emission or sequester carbon.</w:t>
      </w:r>
      <w:r>
        <w:t xml:space="preserve">”</w:t>
      </w:r>
      <w:r>
        <w:t xml:space="preserve"> </w:t>
      </w:r>
      <w:r>
        <w:t xml:space="preserve">The vote was on a motion to concur. The</w:t>
      </w:r>
      <w:r>
        <w:t xml:space="preserve"> </w:t>
      </w:r>
      <w:r>
        <w:t xml:space="preserve">House concurred with the Senate amendment by a vote of 225-201, thus</w:t>
      </w:r>
      <w:r>
        <w:t xml:space="preserve"> </w:t>
      </w:r>
      <w:r>
        <w:t xml:space="preserve">bill was sent to President Biden and ultimately became law. [House Vote</w:t>
      </w:r>
      <w:r>
        <w:t xml:space="preserve"> </w:t>
      </w:r>
      <w:r>
        <w:t xml:space="preserve">549,</w:t>
      </w:r>
      <w:r>
        <w:t xml:space="preserve"> </w:t>
      </w:r>
      <w:hyperlink r:id="rId20">
        <w:r>
          <w:rPr>
            <w:rStyle w:val="Hyperlink"/>
          </w:rPr>
          <w:t xml:space="preserve">12/23/22</w:t>
        </w:r>
      </w:hyperlink>
      <w:r>
        <w:t xml:space="preserve">;</w:t>
      </w:r>
      <w:r>
        <w:t xml:space="preserve"> </w:t>
      </w:r>
      <w:r>
        <w:t xml:space="preserve">Congressional Quarterly,</w:t>
      </w:r>
      <w:r>
        <w:t xml:space="preserve"> </w:t>
      </w:r>
      <w:hyperlink r:id="rId21">
        <w:r>
          <w:rPr>
            <w:rStyle w:val="Hyperlink"/>
          </w:rPr>
          <w:t xml:space="preserve">12/23/22</w:t>
        </w:r>
      </w:hyperlink>
      <w:r>
        <w:t xml:space="preserve">; Congressional</w:t>
      </w:r>
      <w:r>
        <w:t xml:space="preserve"> </w:t>
      </w:r>
      <w:r>
        <w:t xml:space="preserve">Actions,</w:t>
      </w:r>
      <w:r>
        <w:t xml:space="preserve"> </w:t>
      </w:r>
      <w:hyperlink r:id="rId22">
        <w:r>
          <w:rPr>
            <w:rStyle w:val="Hyperlink"/>
          </w:rPr>
          <w:t xml:space="preserve">S.Amdt.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6552</w:t>
        </w:r>
      </w:hyperlink>
      <w:r>
        <w:t xml:space="preserve">;</w:t>
      </w:r>
      <w:r>
        <w:t xml:space="preserve"> </w:t>
      </w:r>
      <w:r>
        <w:t xml:space="preserve">Congressional Actions,</w:t>
      </w:r>
      <w:r>
        <w:t xml:space="preserve"> </w:t>
      </w:r>
      <w:hyperlink r:id="rId23">
        <w:r>
          <w:rPr>
            <w:rStyle w:val="Hyperlink"/>
          </w:rPr>
          <w:t xml:space="preserve">H.R.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2617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The FY 2023 Omnibus Included The Growing Climate Solutions Act,</w:t>
      </w:r>
      <w:r>
        <w:rPr>
          <w:bCs/>
          <w:b/>
        </w:rPr>
        <w:t xml:space="preserve"> </w:t>
      </w:r>
      <w:r>
        <w:rPr>
          <w:bCs/>
          <w:b/>
        </w:rPr>
        <w:t xml:space="preserve">Which Would Support</w:t>
      </w:r>
      <w:r>
        <w:rPr>
          <w:bCs/>
          <w:b/>
        </w:rPr>
        <w:t xml:space="preserve"> </w:t>
      </w:r>
      <w:r>
        <w:rPr>
          <w:bCs/>
          <w:b/>
        </w:rPr>
        <w:t xml:space="preserve">“</w:t>
      </w:r>
      <w:r>
        <w:rPr>
          <w:bCs/>
          <w:b/>
        </w:rPr>
        <w:t xml:space="preserve">Farmers Measure And Verify Greenhouse Gas</w:t>
      </w:r>
      <w:r>
        <w:rPr>
          <w:bCs/>
          <w:b/>
        </w:rPr>
        <w:t xml:space="preserve"> </w:t>
      </w:r>
      <w:r>
        <w:rPr>
          <w:bCs/>
          <w:b/>
        </w:rPr>
        <w:t xml:space="preserve">Reductions</w:t>
      </w:r>
      <w:r>
        <w:rPr>
          <w:bCs/>
          <w:b/>
        </w:rPr>
        <w:t xml:space="preserve">”</w:t>
      </w:r>
      <w:r>
        <w:rPr>
          <w:bCs/>
          <w:b/>
        </w:rPr>
        <w:t xml:space="preserve"> </w:t>
      </w:r>
      <w:r>
        <w:rPr>
          <w:bCs/>
          <w:b/>
        </w:rPr>
        <w:t xml:space="preserve">By Encouraging Third-Party Conservation Vendors To</w:t>
      </w:r>
      <w:r>
        <w:rPr>
          <w:bCs/>
          <w:b/>
        </w:rPr>
        <w:t xml:space="preserve"> </w:t>
      </w:r>
      <w:r>
        <w:rPr>
          <w:bCs/>
          <w:b/>
        </w:rPr>
        <w:t xml:space="preserve">Partner With Farmers And The Department Of Agriculture.</w:t>
      </w:r>
      <w:r>
        <w:t xml:space="preserve"> </w:t>
      </w:r>
      <w:r>
        <w:t xml:space="preserve">According</w:t>
      </w:r>
      <w:r>
        <w:t xml:space="preserve"> </w:t>
      </w:r>
      <w:r>
        <w:t xml:space="preserve">to E&amp;E News,</w:t>
      </w:r>
      <w:r>
        <w:t xml:space="preserve"> </w:t>
      </w:r>
      <w:r>
        <w:t xml:space="preserve">“</w:t>
      </w:r>
      <w:r>
        <w:t xml:space="preserve">A bill to help farmers measure and verify greenhouse</w:t>
      </w:r>
      <w:r>
        <w:t xml:space="preserve"> </w:t>
      </w:r>
      <w:r>
        <w:t xml:space="preserve">gas reductions was included in an omnibus spending package released</w:t>
      </w:r>
      <w:r>
        <w:t xml:space="preserve"> </w:t>
      </w:r>
      <w:r>
        <w:t xml:space="preserve">early Tuesday morning. House Republican aides said the agreement on</w:t>
      </w:r>
      <w:r>
        <w:t xml:space="preserve"> </w:t>
      </w:r>
      <w:r>
        <w:t xml:space="preserve">the</w:t>
      </w:r>
      <w:r>
        <w:t xml:space="preserve"> </w:t>
      </w:r>
      <w:r>
        <w:t xml:space="preserve">‘</w:t>
      </w:r>
      <w:r>
        <w:t xml:space="preserve">Growing Climate Solutions Act</w:t>
      </w:r>
      <w:r>
        <w:t xml:space="preserve">’</w:t>
      </w:r>
      <w:r>
        <w:t xml:space="preserve"> </w:t>
      </w:r>
      <w:r>
        <w:t xml:space="preserve">takes into account the demands</w:t>
      </w:r>
      <w:r>
        <w:t xml:space="preserve"> </w:t>
      </w:r>
      <w:r>
        <w:t xml:space="preserve">of the incoming chair of the House Agriculture Committee, Rep. Glenn</w:t>
      </w:r>
      <w:r>
        <w:t xml:space="preserve"> </w:t>
      </w:r>
      <w:r>
        <w:t xml:space="preserve">Thompson of Pennsylvania, who’d sought what he called a more</w:t>
      </w:r>
      <w:r>
        <w:t xml:space="preserve"> </w:t>
      </w:r>
      <w:r>
        <w:t xml:space="preserve">farmer-friendly approach to the measure’s proposed network of</w:t>
      </w:r>
      <w:r>
        <w:t xml:space="preserve"> </w:t>
      </w:r>
      <w:r>
        <w:t xml:space="preserve">third-party conservation vendors. The climate bill, which would</w:t>
      </w:r>
      <w:r>
        <w:t xml:space="preserve"> </w:t>
      </w:r>
      <w:r>
        <w:t xml:space="preserve">encourage the vendors to partner with farmers and the Department of</w:t>
      </w:r>
      <w:r>
        <w:t xml:space="preserve"> </w:t>
      </w:r>
      <w:r>
        <w:t xml:space="preserve">Agriculture, was introduced in the House and Senate by Rep. Abigail</w:t>
      </w:r>
      <w:r>
        <w:t xml:space="preserve"> </w:t>
      </w:r>
      <w:r>
        <w:t xml:space="preserve">Spanberger (D-Va.), Sen. Mike Braun (R-Ind.) and others in April</w:t>
      </w:r>
      <w:r>
        <w:t xml:space="preserve"> </w:t>
      </w:r>
      <w:r>
        <w:t xml:space="preserve">2021.</w:t>
      </w:r>
      <w:r>
        <w:t xml:space="preserve">”</w:t>
      </w:r>
      <w:r>
        <w:t xml:space="preserve"> </w:t>
      </w:r>
      <w:r>
        <w:t xml:space="preserve">[E&amp;E News,</w:t>
      </w:r>
      <w:r>
        <w:t xml:space="preserve"> </w:t>
      </w:r>
      <w:hyperlink r:id="rId24">
        <w:r>
          <w:rPr>
            <w:rStyle w:val="Hyperlink"/>
          </w:rPr>
          <w:t xml:space="preserve">12/20/22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The Growing Climate Solutions Act Within The FY 2023 Omnibus Would</w:t>
      </w:r>
      <w:r>
        <w:rPr>
          <w:bCs/>
          <w:b/>
        </w:rPr>
        <w:t xml:space="preserve"> </w:t>
      </w:r>
      <w:r>
        <w:rPr>
          <w:bCs/>
          <w:b/>
        </w:rPr>
        <w:t xml:space="preserve">Establish A Registry Of Third-Party Vendors Whom Farmers Could</w:t>
      </w:r>
      <w:r>
        <w:rPr>
          <w:bCs/>
          <w:b/>
        </w:rPr>
        <w:t xml:space="preserve"> </w:t>
      </w:r>
      <w:r>
        <w:rPr>
          <w:bCs/>
          <w:b/>
        </w:rPr>
        <w:t xml:space="preserve">Partner With To Measure Carbon Benefits Of Several Farm Practices,</w:t>
      </w:r>
      <w:r>
        <w:rPr>
          <w:bCs/>
          <w:b/>
        </w:rPr>
        <w:t xml:space="preserve"> </w:t>
      </w:r>
      <w:r>
        <w:rPr>
          <w:bCs/>
          <w:b/>
        </w:rPr>
        <w:t xml:space="preserve">Which Would Also Support Voluntary Carbon Markets.</w:t>
      </w:r>
      <w:r>
        <w:t xml:space="preserve"> </w:t>
      </w:r>
      <w:r>
        <w:t xml:space="preserve">According to</w:t>
      </w:r>
      <w:r>
        <w:t xml:space="preserve"> </w:t>
      </w:r>
      <w:r>
        <w:t xml:space="preserve">E&amp;E News,</w:t>
      </w:r>
      <w:r>
        <w:t xml:space="preserve"> </w:t>
      </w:r>
      <w:r>
        <w:t xml:space="preserve">“</w:t>
      </w:r>
      <w:r>
        <w:t xml:space="preserve">The newly negotiated version would create a registry of</w:t>
      </w:r>
      <w:r>
        <w:t xml:space="preserve"> </w:t>
      </w:r>
      <w:r>
        <w:t xml:space="preserve">third-party vendors whom farmers could consult to help measure the</w:t>
      </w:r>
      <w:r>
        <w:t xml:space="preserve"> </w:t>
      </w:r>
      <w:r>
        <w:t xml:space="preserve">carbon benefits of various farm practices, with the idea of</w:t>
      </w:r>
      <w:r>
        <w:t xml:space="preserve"> </w:t>
      </w:r>
      <w:r>
        <w:t xml:space="preserve">supporting voluntary carbon markets. But it wouldn’t certify the</w:t>
      </w:r>
      <w:r>
        <w:t xml:space="preserve"> </w:t>
      </w:r>
      <w:r>
        <w:t xml:space="preserve">consultants through the Agriculture Department as the introduced</w:t>
      </w:r>
      <w:r>
        <w:t xml:space="preserve"> </w:t>
      </w:r>
      <w:r>
        <w:t xml:space="preserve">bills proposed.</w:t>
      </w:r>
      <w:r>
        <w:t xml:space="preserve">”</w:t>
      </w:r>
      <w:r>
        <w:t xml:space="preserve"> </w:t>
      </w:r>
      <w:r>
        <w:t xml:space="preserve">[E&amp;E News,</w:t>
      </w:r>
      <w:r>
        <w:t xml:space="preserve"> </w:t>
      </w:r>
      <w:hyperlink r:id="rId24">
        <w:r>
          <w:rPr>
            <w:rStyle w:val="Hyperlink"/>
          </w:rPr>
          <w:t xml:space="preserve">12/20/22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Unlike The Version That Passed The Senate In 2021, The Growing</w:t>
      </w:r>
      <w:r>
        <w:rPr>
          <w:bCs/>
          <w:b/>
        </w:rPr>
        <w:t xml:space="preserve"> </w:t>
      </w:r>
      <w:r>
        <w:rPr>
          <w:bCs/>
          <w:b/>
        </w:rPr>
        <w:t xml:space="preserve">Climate Solutions Act In The FY 2023 Omnibus Would Not Certify The</w:t>
      </w:r>
      <w:r>
        <w:rPr>
          <w:bCs/>
          <w:b/>
        </w:rPr>
        <w:t xml:space="preserve"> </w:t>
      </w:r>
      <w:r>
        <w:rPr>
          <w:bCs/>
          <w:b/>
        </w:rPr>
        <w:t xml:space="preserve">Consultants Through The Department Of Agriculture To Ensure It Was</w:t>
      </w:r>
      <w:r>
        <w:rPr>
          <w:bCs/>
          <w:b/>
        </w:rPr>
        <w:t xml:space="preserve"> </w:t>
      </w:r>
      <w:r>
        <w:rPr>
          <w:bCs/>
          <w:b/>
        </w:rPr>
        <w:t xml:space="preserve">More Farmer-Focused.</w:t>
      </w:r>
      <w:r>
        <w:t xml:space="preserve"> </w:t>
      </w:r>
      <w:r>
        <w:t xml:space="preserve">According to E&amp;E News,</w:t>
      </w:r>
      <w:r>
        <w:t xml:space="preserve"> </w:t>
      </w:r>
      <w:r>
        <w:t xml:space="preserve">“</w:t>
      </w:r>
      <w:r>
        <w:t xml:space="preserve">But it wouldn’t</w:t>
      </w:r>
      <w:r>
        <w:t xml:space="preserve"> </w:t>
      </w:r>
      <w:r>
        <w:t xml:space="preserve">certify the consultants through the Agriculture Department as the</w:t>
      </w:r>
      <w:r>
        <w:t xml:space="preserve"> </w:t>
      </w:r>
      <w:r>
        <w:t xml:space="preserve">introduced bills proposed. The initial bill, Thompson has said, was</w:t>
      </w:r>
      <w:r>
        <w:t xml:space="preserve"> </w:t>
      </w:r>
      <w:r>
        <w:t xml:space="preserve">too focused on certifying vendors, who might benefit more</w:t>
      </w:r>
      <w:r>
        <w:t xml:space="preserve"> </w:t>
      </w:r>
      <w:r>
        <w:t xml:space="preserve">financially from the bill than the farmers they served.</w:t>
      </w:r>
      <w:r>
        <w:t xml:space="preserve">”</w:t>
      </w:r>
      <w:r>
        <w:t xml:space="preserve"> </w:t>
      </w:r>
      <w:r>
        <w:t xml:space="preserve">[E&amp;E News,</w:t>
      </w:r>
      <w:r>
        <w:t xml:space="preserve"> </w:t>
      </w:r>
      <w:hyperlink r:id="rId24">
        <w:r>
          <w:rPr>
            <w:rStyle w:val="Hyperlink"/>
          </w:rPr>
          <w:t xml:space="preserve">12/20/22</w:t>
        </w:r>
      </w:hyperlink>
      <w:r>
        <w:t xml:space="preserve">]</w:t>
      </w:r>
    </w:p>
    <w:p>
      <w:pPr>
        <w:numPr>
          <w:ilvl w:val="0"/>
          <w:numId w:val="1001"/>
        </w:numPr>
      </w:pPr>
      <w:r>
        <w:rPr>
          <w:bCs/>
          <w:b/>
        </w:rPr>
        <w:t xml:space="preserve">The Growing Climate Solutions Act In The FY 2023 Omnibus Sought To</w:t>
      </w:r>
      <w:r>
        <w:rPr>
          <w:bCs/>
          <w:b/>
        </w:rPr>
        <w:t xml:space="preserve"> </w:t>
      </w:r>
      <w:r>
        <w:rPr>
          <w:bCs/>
          <w:b/>
        </w:rPr>
        <w:t xml:space="preserve">Benefit Producers Mainly By Requiring The Agriculture Secretary To</w:t>
      </w:r>
      <w:r>
        <w:rPr>
          <w:bCs/>
          <w:b/>
        </w:rPr>
        <w:t xml:space="preserve"> </w:t>
      </w:r>
      <w:r>
        <w:rPr>
          <w:bCs/>
          <w:b/>
        </w:rPr>
        <w:t xml:space="preserve">Guarantee Fair Distribution Of Revenues To Farmers From Sold Credits</w:t>
      </w:r>
      <w:r>
        <w:rPr>
          <w:bCs/>
          <w:b/>
        </w:rPr>
        <w:t xml:space="preserve"> </w:t>
      </w:r>
      <w:r>
        <w:rPr>
          <w:bCs/>
          <w:b/>
        </w:rPr>
        <w:t xml:space="preserve">In The Program.</w:t>
      </w:r>
      <w:r>
        <w:t xml:space="preserve"> </w:t>
      </w:r>
      <w:r>
        <w:t xml:space="preserve">According to E&amp;E News,</w:t>
      </w:r>
      <w:r>
        <w:t xml:space="preserve"> </w:t>
      </w:r>
      <w:r>
        <w:t xml:space="preserve">“</w:t>
      </w:r>
      <w:r>
        <w:t xml:space="preserve">The bill also aims to</w:t>
      </w:r>
      <w:r>
        <w:t xml:space="preserve"> </w:t>
      </w:r>
      <w:r>
        <w:t xml:space="preserve">direct benefits mainly to producers, partly by requiring the</w:t>
      </w:r>
      <w:r>
        <w:t xml:space="preserve"> </w:t>
      </w:r>
      <w:r>
        <w:t xml:space="preserve">Agriculture secretary to ensure that farmers receive fair</w:t>
      </w:r>
      <w:r>
        <w:t xml:space="preserve"> </w:t>
      </w:r>
      <w:r>
        <w:t xml:space="preserve">distribution of revenues from any sales of credits related to the</w:t>
      </w:r>
      <w:r>
        <w:t xml:space="preserve"> </w:t>
      </w:r>
      <w:r>
        <w:t xml:space="preserve">program.</w:t>
      </w:r>
      <w:r>
        <w:t xml:space="preserve">”</w:t>
      </w:r>
      <w:r>
        <w:t xml:space="preserve"> </w:t>
      </w:r>
      <w:r>
        <w:t xml:space="preserve">[E&amp;E News,</w:t>
      </w:r>
      <w:r>
        <w:t xml:space="preserve"> </w:t>
      </w:r>
      <w:hyperlink r:id="rId24">
        <w:r>
          <w:rPr>
            <w:rStyle w:val="Hyperlink"/>
          </w:rPr>
          <w:t xml:space="preserve">12/20/22</w:t>
        </w:r>
      </w:hyperlink>
      <w:r>
        <w:t xml:space="preserve">]</w:t>
      </w:r>
    </w:p>
    <w:bookmarkEnd w:id="25"/>
    <w:bookmarkEnd w:id="2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Title" w:type="paragraph">
    <w:name w:val="Abstract Title"/>
    <w:basedOn w:val="Normal"/>
    <w:next w:val="Abstract"/>
    <w:qFormat/>
    <w:pPr>
      <w:keepNext/>
      <w:keepLines/>
      <w:jc w:val="center"/>
      <w:spacing w:after="0" w:before="300"/>
    </w:pPr>
    <w:rPr>
      <w:sz w:val="20"/>
      <w:szCs w:val="20"/>
      <w:b/>
      <w:color w:val="345A8A"/>
      &gt;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://clerk.house.gov/evs/2022/roll549.xml" TargetMode="External" /><Relationship Type="http://schemas.openxmlformats.org/officeDocument/2006/relationships/hyperlink" Id="rId21" Target="https://plus.cq.com/vote/2022/H/549?2" TargetMode="External" /><Relationship Type="http://schemas.openxmlformats.org/officeDocument/2006/relationships/hyperlink" Id="rId22" Target="https://www.congress.gov/amendment/117th-congress/senate-amendment/6552/actions" TargetMode="External" /><Relationship Type="http://schemas.openxmlformats.org/officeDocument/2006/relationships/hyperlink" Id="rId23" Target="https://www.congress.gov/bill/117th-congress/house-bill/2617/all-actions" TargetMode="External" /><Relationship Type="http://schemas.openxmlformats.org/officeDocument/2006/relationships/hyperlink" Id="rId24" Target="https://www.eenews.net/articles/climate-focused-agriculture-bill-hitches-ride-on-omnibus/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20" Target="http://clerk.house.gov/evs/2022/roll549.xml" TargetMode="External" /><Relationship Type="http://schemas.openxmlformats.org/officeDocument/2006/relationships/hyperlink" Id="rId21" Target="https://plus.cq.com/vote/2022/H/549?2" TargetMode="External" /><Relationship Type="http://schemas.openxmlformats.org/officeDocument/2006/relationships/hyperlink" Id="rId22" Target="https://www.congress.gov/amendment/117th-congress/senate-amendment/6552/actions" TargetMode="External" /><Relationship Type="http://schemas.openxmlformats.org/officeDocument/2006/relationships/hyperlink" Id="rId23" Target="https://www.congress.gov/bill/117th-congress/house-bill/2617/all-actions" TargetMode="External" /><Relationship Type="http://schemas.openxmlformats.org/officeDocument/2006/relationships/hyperlink" Id="rId24" Target="https://www.eenews.net/articles/climate-focused-agriculture-bill-hitches-ride-on-omnibus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2026-01-27T02:08:59Z</dcterms:created>
  <dcterms:modified xsi:type="dcterms:W3CDTF">2026-01-27T02:08:59Z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