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fa0a882fd945a5973d489b066e68a32e4967616"/>
    <w:p>
      <w:pPr>
        <w:pStyle w:val="Heading1"/>
      </w:pPr>
      <w:r>
        <w:t xml:space="preserve">Personal Religious Beliefs and Background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has publicly expressed the belief that rights come from God rather than the government, referencing her faith as a guiding principle in her public statements (</w:t>
      </w:r>
      <w:hyperlink r:id="rId20">
        <w:r>
          <w:rPr>
            <w:rStyle w:val="Hyperlink"/>
          </w:rPr>
          <w:t xml:space="preserve">Des Moines Register, 11/7/24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April 2025, Hinson cited the attempted assassination of Donald Trump as evidence of divine intervention, stating her belief that God</w:t>
      </w:r>
      <w:r>
        <w:t xml:space="preserve"> </w:t>
      </w:r>
      <w:r>
        <w:t xml:space="preserve">“</w:t>
      </w:r>
      <w:r>
        <w:t xml:space="preserve">saved the president</w:t>
      </w:r>
      <w:r>
        <w:t xml:space="preserve">”</w:t>
      </w:r>
      <w:r>
        <w:t xml:space="preserve"> </w:t>
      </w:r>
      <w:r>
        <w:t xml:space="preserve">for a specific purpose (</w:t>
      </w:r>
      <w:hyperlink r:id="rId21">
        <w:r>
          <w:rPr>
            <w:rStyle w:val="Hyperlink"/>
          </w:rPr>
          <w:t xml:space="preserve">Des Moines Register, 4/24/25</w:t>
        </w:r>
      </w:hyperlink>
      <w:r>
        <w:t xml:space="preserve">;</w:t>
      </w:r>
      <w:r>
        <w:t xml:space="preserve"> </w:t>
      </w:r>
      <w:hyperlink r:id="rId22">
        <w:r>
          <w:rPr>
            <w:rStyle w:val="Hyperlink"/>
          </w:rPr>
          <w:t xml:space="preserve">Des Moines Register, 4/25/25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framed Trump’s survival as a sign that he is meant to help</w:t>
      </w:r>
      <w:r>
        <w:t xml:space="preserve"> </w:t>
      </w:r>
      <w:r>
        <w:t xml:space="preserve">“</w:t>
      </w:r>
      <w:r>
        <w:t xml:space="preserve">save the country,</w:t>
      </w:r>
      <w:r>
        <w:t xml:space="preserve">”</w:t>
      </w:r>
      <w:r>
        <w:t xml:space="preserve"> </w:t>
      </w:r>
      <w:r>
        <w:t xml:space="preserve">underlining the connection she draws between faith, political events, and leadership (</w:t>
      </w:r>
      <w:hyperlink r:id="rId21">
        <w:r>
          <w:rPr>
            <w:rStyle w:val="Hyperlink"/>
          </w:rPr>
          <w:t xml:space="preserve">Des Moines Register, 4/24/25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a 2021 public prayer, Hinson was mentioned as an example of</w:t>
      </w:r>
      <w:r>
        <w:t xml:space="preserve"> </w:t>
      </w:r>
      <w:r>
        <w:t xml:space="preserve">“</w:t>
      </w:r>
      <w:r>
        <w:t xml:space="preserve">the desire to serve,</w:t>
      </w:r>
      <w:r>
        <w:t xml:space="preserve">”</w:t>
      </w:r>
      <w:r>
        <w:t xml:space="preserve"> </w:t>
      </w:r>
      <w:r>
        <w:t xml:space="preserve">suggesting her service-mindedness is recognized among Iowa’s political and religious communities (</w:t>
      </w:r>
      <w:hyperlink r:id="rId23">
        <w:r>
          <w:rPr>
            <w:rStyle w:val="Hyperlink"/>
          </w:rPr>
          <w:t xml:space="preserve">Daily Nonpareil, 4/2/21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Hinson’s public reliance on divine purpose in political matters could present vulnerabilities, as critics may question the appropriation of religious belief in governance decisions.</w:t>
      </w:r>
    </w:p>
    <w:bookmarkEnd w:id="24"/>
    <w:bookmarkStart w:id="26" w:name="public-statements-on-religion"/>
    <w:p>
      <w:pPr>
        <w:pStyle w:val="Heading3"/>
      </w:pPr>
      <w:r>
        <w:t xml:space="preserve">Public Statements on Religion</w:t>
      </w:r>
    </w:p>
    <w:bookmarkStart w:id="25" w:name="comments-on-faith"/>
    <w:p>
      <w:pPr>
        <w:pStyle w:val="Heading4"/>
      </w:pPr>
      <w:r>
        <w:t xml:space="preserve">Comments on Faith</w:t>
      </w:r>
    </w:p>
    <w:p>
      <w:pPr>
        <w:pStyle w:val="FirstParagraph"/>
      </w:pPr>
      <w:r>
        <w:rPr>
          <w:bCs/>
          <w:b/>
        </w:rPr>
        <w:t xml:space="preserve">April 2025: Hinson Cited Trump Assassination Attempt As Providential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And I do think that God saved the president in Butler, Pennsylvania, for a reason,’ she said, referencing the assassination attempt against Trump last July.</w:t>
      </w:r>
      <w:r>
        <w:t xml:space="preserve"> </w:t>
      </w:r>
      <w:r>
        <w:t xml:space="preserve">‘</w:t>
      </w:r>
      <w:r>
        <w:t xml:space="preserve">He saved the president, and I believe the president is working with us to help save the country.</w:t>
      </w:r>
      <w:r>
        <w:t xml:space="preserve">’</w:t>
      </w:r>
      <w:r>
        <w:t xml:space="preserve">”</w:t>
      </w:r>
      <w:r>
        <w:t xml:space="preserve"> </w:t>
      </w:r>
      <w:r>
        <w:t xml:space="preserve">[Des Moines Register,</w:t>
      </w:r>
      <w:r>
        <w:t xml:space="preserve"> </w:t>
      </w:r>
      <w:hyperlink r:id="rId21">
        <w:r>
          <w:rPr>
            <w:rStyle w:val="Hyperlink"/>
          </w:rPr>
          <w:t xml:space="preserve">4/24/25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Emphasized Rights Come From God, Not Government In 2024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And most importantly, we sent a message that our rights come from God, not from the government.</w:t>
      </w:r>
      <w:r>
        <w:t xml:space="preserve">”</w:t>
      </w:r>
      <w:r>
        <w:t xml:space="preserve"> </w:t>
      </w:r>
      <w:r>
        <w:t xml:space="preserve">[Des Moines Register,</w:t>
      </w:r>
      <w:r>
        <w:t xml:space="preserve"> </w:t>
      </w:r>
      <w:hyperlink r:id="rId20">
        <w:r>
          <w:rPr>
            <w:rStyle w:val="Hyperlink"/>
          </w:rPr>
          <w:t xml:space="preserve">11/7/24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Hinson Mentioned Belief That God Saved Trump in Assassination Attempt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And I do think that God saved the president in Butler, Pennsylvania, for a reason,</w:t>
      </w:r>
      <w:r>
        <w:t xml:space="preserve">”</w:t>
      </w:r>
      <w:r>
        <w:t xml:space="preserve"> </w:t>
      </w:r>
      <w:r>
        <w:t xml:space="preserve">she said, referencing the assassination attempt against Trump last July.</w:t>
      </w:r>
      <w:r>
        <w:t xml:space="preserve"> </w:t>
      </w:r>
      <w:r>
        <w:t xml:space="preserve">“</w:t>
      </w:r>
      <w:r>
        <w:t xml:space="preserve">He saved the president, and I believe the president is working with us to help save the country.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2">
        <w:r>
          <w:rPr>
            <w:rStyle w:val="Hyperlink"/>
          </w:rPr>
          <w:t xml:space="preserve">4/25/25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2021: Zumbach Praised Hinson’s Desire To Serve During Prayer For Biden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Led by Sen. Dan Zumbach, R-Ryan, the crowd prayed for Biden, asking that he be blessed with</w:t>
      </w:r>
      <w:r>
        <w:t xml:space="preserve"> </w:t>
      </w:r>
      <w:r>
        <w:t xml:space="preserve">‘</w:t>
      </w:r>
      <w:r>
        <w:t xml:space="preserve">the passion of Sen. Joni Ernst, the tenacity of Miller-Meeks and the desire to serve of Hinson […]</w:t>
      </w:r>
      <w:r>
        <w:t xml:space="preserve">’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3">
        <w:r>
          <w:rPr>
            <w:rStyle w:val="Hyperlink"/>
          </w:rPr>
          <w:t xml:space="preserve">4/2/21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62C1-0H11-DXVP-V0FN-00000-00&amp;context=1519360" TargetMode="External" /><Relationship Type="http://schemas.openxmlformats.org/officeDocument/2006/relationships/hyperlink" Id="rId20" Target="https://advance.lexis.com/api/document?collection=news&amp;id=urn:contentItem:6DC5-P5C1-DXGX-61F4-00000-00&amp;context=1519360" TargetMode="External" /><Relationship Type="http://schemas.openxmlformats.org/officeDocument/2006/relationships/hyperlink" Id="rId22" Target="https://advance.lexis.com/api/document?collection=news&amp;id=urn:contentItem:6FN6-KM03-RS8W-J18D-00000-00&amp;context=1519360" TargetMode="External" /><Relationship Type="http://schemas.openxmlformats.org/officeDocument/2006/relationships/hyperlink" Id="rId21" Target="https://www.desmoinesregister.com/story/news/politics/2025/04/24/iowa-rep-ashley-hinson-town-hall-defends-donald-trump-agenda-mason-city/8322913300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62C1-0H11-DXVP-V0FN-00000-00&amp;context=1519360" TargetMode="External" /><Relationship Type="http://schemas.openxmlformats.org/officeDocument/2006/relationships/hyperlink" Id="rId20" Target="https://advance.lexis.com/api/document?collection=news&amp;id=urn:contentItem:6DC5-P5C1-DXGX-61F4-00000-00&amp;context=1519360" TargetMode="External" /><Relationship Type="http://schemas.openxmlformats.org/officeDocument/2006/relationships/hyperlink" Id="rId22" Target="https://advance.lexis.com/api/document?collection=news&amp;id=urn:contentItem:6FN6-KM03-RS8W-J18D-00000-00&amp;context=1519360" TargetMode="External" /><Relationship Type="http://schemas.openxmlformats.org/officeDocument/2006/relationships/hyperlink" Id="rId21" Target="https://www.desmoinesregister.com/story/news/politics/2025/04/24/iowa-rep-ashley-hinson-town-hall-defends-donald-trump-agenda-mason-city/8322913300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2026-01-27T02:08:26Z</dcterms:created>
  <dcterms:modified xsi:type="dcterms:W3CDTF">2026-01-27T02:08:26Z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