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legislative-actions-on-medicare"/>
    <w:p>
      <w:pPr>
        <w:pStyle w:val="Heading1"/>
      </w:pPr>
      <w:r>
        <w:t xml:space="preserve">Legislative Actions on Medicare</w:t>
      </w:r>
    </w:p>
    <w:bookmarkStart w:id="30" w:name="summary"/>
    <w:p>
      <w:pPr>
        <w:pStyle w:val="Heading3"/>
      </w:pPr>
      <w:r>
        <w:t xml:space="preserve">Summary</w:t>
      </w:r>
    </w:p>
    <w:p>
      <w:pPr>
        <w:numPr>
          <w:ilvl w:val="0"/>
          <w:numId w:val="1001"/>
        </w:numPr>
        <w:pStyle w:val="Compact"/>
      </w:pPr>
      <w:r>
        <w:t xml:space="preserve">Ashley Hinson consistently opposed expanding Medicare to cover dental, hearing, and vision benefits, arguing for program sustainability over what she described as a</w:t>
      </w:r>
      <w:r>
        <w:t xml:space="preserve"> </w:t>
      </w:r>
      <w:r>
        <w:t xml:space="preserve">“</w:t>
      </w:r>
      <w:r>
        <w:t xml:space="preserve">drastic expansion</w:t>
      </w:r>
      <w:r>
        <w:t xml:space="preserve">”</w:t>
      </w:r>
      <w:r>
        <w:t xml:space="preserve"> </w:t>
      </w:r>
      <w:r>
        <w:t xml:space="preserve">and labeling some proposals as</w:t>
      </w:r>
      <w:r>
        <w:t xml:space="preserve"> </w:t>
      </w:r>
      <w:r>
        <w:t xml:space="preserve">“</w:t>
      </w:r>
      <w:r>
        <w:t xml:space="preserve">socialism</w:t>
      </w:r>
      <w:r>
        <w:t xml:space="preserve">”</w:t>
      </w:r>
      <w:r>
        <w:t xml:space="preserve"> </w:t>
      </w:r>
      <w:r>
        <w:t xml:space="preserve">(</w:t>
      </w:r>
      <w:hyperlink r:id="rId20">
        <w:r>
          <w:rPr>
            <w:rStyle w:val="Hyperlink"/>
          </w:rPr>
          <w:t xml:space="preserve">Iowa Starting Line</w:t>
        </w:r>
      </w:hyperlink>
      <w:r>
        <w:t xml:space="preserve">,</w:t>
      </w:r>
      <w:r>
        <w:t xml:space="preserve"> </w:t>
      </w:r>
      <w:hyperlink r:id="rId21">
        <w:r>
          <w:rPr>
            <w:rStyle w:val="Hyperlink"/>
          </w:rPr>
          <w:t xml:space="preserve">Telegraph Herald</w:t>
        </w:r>
      </w:hyperlink>
      <w:r>
        <w:t xml:space="preserve">).</w:t>
      </w:r>
    </w:p>
    <w:p>
      <w:pPr>
        <w:numPr>
          <w:ilvl w:val="0"/>
          <w:numId w:val="1001"/>
        </w:numPr>
        <w:pStyle w:val="Compact"/>
      </w:pPr>
      <w:r>
        <w:t xml:space="preserve">Hinson rejected measures allowing Medicare to negotiate drug prices and voted against capping out-of-pocket insulin costs at $35, instead supporting increased competition and transparency to lower drug costs (</w:t>
      </w:r>
      <w:hyperlink r:id="rId22">
        <w:r>
          <w:rPr>
            <w:rStyle w:val="Hyperlink"/>
          </w:rPr>
          <w:t xml:space="preserve">Sioux City Journal</w:t>
        </w:r>
      </w:hyperlink>
      <w:r>
        <w:t xml:space="preserve">,</w:t>
      </w:r>
      <w:r>
        <w:t xml:space="preserve"> </w:t>
      </w:r>
      <w:hyperlink r:id="rId23">
        <w:r>
          <w:rPr>
            <w:rStyle w:val="Hyperlink"/>
          </w:rPr>
          <w:t xml:space="preserve">The Gazette</w:t>
        </w:r>
      </w:hyperlink>
      <w:r>
        <w:t xml:space="preserve">).</w:t>
      </w:r>
    </w:p>
    <w:p>
      <w:pPr>
        <w:numPr>
          <w:ilvl w:val="0"/>
          <w:numId w:val="1001"/>
        </w:numPr>
        <w:pStyle w:val="Compact"/>
      </w:pPr>
      <w:r>
        <w:t xml:space="preserve">She endorsed alternatives like House Resolution 19 and the House GOP</w:t>
      </w:r>
      <w:r>
        <w:t xml:space="preserve"> </w:t>
      </w:r>
      <w:r>
        <w:t xml:space="preserve">“</w:t>
      </w:r>
      <w:r>
        <w:t xml:space="preserve">Lower Cost, More Cures Act,</w:t>
      </w:r>
      <w:r>
        <w:t xml:space="preserve">”</w:t>
      </w:r>
      <w:r>
        <w:t xml:space="preserve"> </w:t>
      </w:r>
      <w:r>
        <w:t xml:space="preserve">which would cap Medicare Part D out-of-pocket insulin costs and support measures to increase drug price competition (</w:t>
      </w:r>
      <w:hyperlink r:id="rId24">
        <w:r>
          <w:rPr>
            <w:rStyle w:val="Hyperlink"/>
          </w:rPr>
          <w:t xml:space="preserve">The Gazette</w:t>
        </w:r>
      </w:hyperlink>
      <w:r>
        <w:t xml:space="preserve">,</w:t>
      </w:r>
      <w:r>
        <w:t xml:space="preserve"> </w:t>
      </w:r>
      <w:hyperlink r:id="rId25">
        <w:r>
          <w:rPr>
            <w:rStyle w:val="Hyperlink"/>
          </w:rPr>
          <w:t xml:space="preserve">Waterloo-Cedar Falls Courier</w:t>
        </w:r>
      </w:hyperlink>
      <w:r>
        <w:t xml:space="preserve">).</w:t>
      </w:r>
    </w:p>
    <w:p>
      <w:pPr>
        <w:numPr>
          <w:ilvl w:val="0"/>
          <w:numId w:val="1001"/>
        </w:numPr>
        <w:pStyle w:val="Compact"/>
      </w:pPr>
      <w:r>
        <w:t xml:space="preserve">In 2023, Hinson co-sponsored and supported bipartisan legislation to adjust Medicare payments for medical equipment and prosthetics, aiming to address affordability for recipients (</w:t>
      </w:r>
      <w:hyperlink r:id="rId26">
        <w:r>
          <w:rPr>
            <w:rStyle w:val="Hyperlink"/>
          </w:rPr>
          <w:t xml:space="preserve">Sioux City Journal</w:t>
        </w:r>
      </w:hyperlink>
      <w:r>
        <w:t xml:space="preserve">,</w:t>
      </w:r>
      <w:r>
        <w:t xml:space="preserve"> </w:t>
      </w:r>
      <w:hyperlink r:id="rId27">
        <w:r>
          <w:rPr>
            <w:rStyle w:val="Hyperlink"/>
          </w:rPr>
          <w:t xml:space="preserve">Quad-City Times</w:t>
        </w:r>
      </w:hyperlink>
      <w:r>
        <w:t xml:space="preserve">).</w:t>
      </w:r>
    </w:p>
    <w:p>
      <w:pPr>
        <w:numPr>
          <w:ilvl w:val="0"/>
          <w:numId w:val="1001"/>
        </w:numPr>
        <w:pStyle w:val="Compact"/>
      </w:pPr>
      <w:r>
        <w:t xml:space="preserve">Hinson consistently emphasized the need to maintain Medicare’s and Social Security’s solvency, expressing opposition to raising the retirement age or cutting benefits, and calling for bipartisan solutions and efforts to reduce waste and fraud (</w:t>
      </w:r>
      <w:hyperlink r:id="rId28">
        <w:r>
          <w:rPr>
            <w:rStyle w:val="Hyperlink"/>
          </w:rPr>
          <w:t xml:space="preserve">Telegraph Herald</w:t>
        </w:r>
      </w:hyperlink>
      <w:r>
        <w:t xml:space="preserve">,</w:t>
      </w:r>
      <w:r>
        <w:t xml:space="preserve"> </w:t>
      </w:r>
      <w:hyperlink r:id="rId29">
        <w:r>
          <w:rPr>
            <w:rStyle w:val="Hyperlink"/>
          </w:rPr>
          <w:t xml:space="preserve">Gazette</w:t>
        </w:r>
      </w:hyperlink>
      <w:r>
        <w:t xml:space="preserve">).</w:t>
      </w:r>
    </w:p>
    <w:bookmarkEnd w:id="30"/>
    <w:bookmarkStart w:id="38" w:name="Xd014441b3a2102d416456b61ba20b913c4f6a56"/>
    <w:p>
      <w:pPr>
        <w:pStyle w:val="Heading3"/>
      </w:pPr>
      <w:r>
        <w:t xml:space="preserve">Sponsored and Supported Medicare-Related Bills</w:t>
      </w:r>
    </w:p>
    <w:bookmarkStart w:id="33" w:name="X75cc89f1628e0bdc0e5ccbda79ccd4a5df5cdf1"/>
    <w:p>
      <w:pPr>
        <w:pStyle w:val="Heading4"/>
      </w:pPr>
      <w:r>
        <w:t xml:space="preserve">Expanding Program Flexibility for Families</w:t>
      </w:r>
    </w:p>
    <w:p>
      <w:pPr>
        <w:pStyle w:val="FirstParagraph"/>
      </w:pPr>
      <w:r>
        <w:rPr>
          <w:bCs/>
          <w:b/>
        </w:rPr>
        <w:t xml:space="preserve">2021: Hinson Opposed Medicare Expansion For Dental, Hearing, And Vision Benefits</w:t>
      </w:r>
      <w:r>
        <w:t xml:space="preserve"> </w:t>
      </w:r>
      <w:r>
        <w:t xml:space="preserve">According to Iowa Starting Line,</w:t>
      </w:r>
      <w:r>
        <w:t xml:space="preserve"> </w:t>
      </w:r>
      <w:r>
        <w:t xml:space="preserve">“</w:t>
      </w:r>
      <w:r>
        <w:t xml:space="preserve">Hinson specified</w:t>
      </w:r>
      <w:r>
        <w:t xml:space="preserve"> </w:t>
      </w:r>
      <w:r>
        <w:t xml:space="preserve">‘</w:t>
      </w:r>
      <w:r>
        <w:t xml:space="preserve">unlimited taxpayer spending on community college</w:t>
      </w:r>
      <w:r>
        <w:t xml:space="preserve">’</w:t>
      </w:r>
      <w:r>
        <w:t xml:space="preserve"> </w:t>
      </w:r>
      <w:r>
        <w:t xml:space="preserve">and</w:t>
      </w:r>
      <w:r>
        <w:t xml:space="preserve"> </w:t>
      </w:r>
      <w:r>
        <w:t xml:space="preserve">‘</w:t>
      </w:r>
      <w:r>
        <w:t xml:space="preserve">drastic expansion of Medicare policy</w:t>
      </w:r>
      <w:r>
        <w:t xml:space="preserve">’</w:t>
      </w:r>
      <w:r>
        <w:t xml:space="preserve"> </w:t>
      </w:r>
      <w:r>
        <w:t xml:space="preserve">as part of her issues with it.</w:t>
      </w:r>
      <w:r>
        <w:t xml:space="preserve">”</w:t>
      </w:r>
      <w:r>
        <w:t xml:space="preserve"> </w:t>
      </w:r>
      <w:r>
        <w:t xml:space="preserve">The article clarifies this Medicare policy includes</w:t>
      </w:r>
      <w:r>
        <w:t xml:space="preserve"> </w:t>
      </w:r>
      <w:r>
        <w:t xml:space="preserve">“</w:t>
      </w:r>
      <w:r>
        <w:t xml:space="preserve">expand[ing] coverage to cover dental, hearing and vision benefits.</w:t>
      </w:r>
      <w:r>
        <w:t xml:space="preserve">”</w:t>
      </w:r>
      <w:r>
        <w:t xml:space="preserve"> </w:t>
      </w:r>
      <w:r>
        <w:t xml:space="preserve">[Iowa Starting Line,</w:t>
      </w:r>
      <w:r>
        <w:t xml:space="preserve"> </w:t>
      </w:r>
      <w:hyperlink r:id="rId20">
        <w:r>
          <w:rPr>
            <w:rStyle w:val="Hyperlink"/>
          </w:rPr>
          <w:t xml:space="preserve">9/27/21</w:t>
        </w:r>
      </w:hyperlink>
      <w:r>
        <w:t xml:space="preserve">]</w:t>
      </w:r>
    </w:p>
    <w:p>
      <w:pPr>
        <w:pStyle w:val="BodyText"/>
      </w:pPr>
      <w:r>
        <w:rPr>
          <w:bCs/>
          <w:b/>
        </w:rPr>
        <w:t xml:space="preserve">2021: Letter Writer Jacquie Persson Claimed Ashley Hinson Supported Affordable Medication Access</w:t>
      </w:r>
      <w:r>
        <w:t xml:space="preserve"> </w:t>
      </w:r>
      <w:r>
        <w:t xml:space="preserve">According to a letter to the editor published in Waterloo-Cedar Falls Courier (IA),</w:t>
      </w:r>
      <w:r>
        <w:t xml:space="preserve"> </w:t>
      </w:r>
      <w:r>
        <w:t xml:space="preserve">“</w:t>
      </w:r>
      <w:r>
        <w:t xml:space="preserve">I know that Sens. Charles Grassley and Joni Ernst and Rep. Ashley Hinson want patients like me to be able to afford the medications I need. It’s time to allow Medicare to negotiate.</w:t>
      </w:r>
      <w:r>
        <w:t xml:space="preserve">”</w:t>
      </w:r>
      <w:r>
        <w:t xml:space="preserve"> </w:t>
      </w:r>
      <w:r>
        <w:t xml:space="preserve">[Letter to the Editor - Waterloo-Cedar Falls Courier (IA),</w:t>
      </w:r>
      <w:r>
        <w:t xml:space="preserve"> </w:t>
      </w:r>
      <w:hyperlink r:id="rId31">
        <w:r>
          <w:rPr>
            <w:rStyle w:val="Hyperlink"/>
          </w:rPr>
          <w:t xml:space="preserve">8/22/21</w:t>
        </w:r>
      </w:hyperlink>
      <w:r>
        <w:t xml:space="preserve">]</w:t>
      </w:r>
    </w:p>
    <w:p>
      <w:pPr>
        <w:pStyle w:val="BodyText"/>
      </w:pPr>
      <w:r>
        <w:rPr>
          <w:bCs/>
          <w:b/>
        </w:rPr>
        <w:t xml:space="preserve">September 2023: Hinson Co-Sponsored Legislation To Adjust Medicare Payments For Medical Equipment</w:t>
      </w:r>
      <w:r>
        <w:t xml:space="preserve"> </w:t>
      </w:r>
      <w:r>
        <w:t xml:space="preserve">According to Sioux City Journal,</w:t>
      </w:r>
      <w:r>
        <w:t xml:space="preserve"> </w:t>
      </w:r>
      <w:r>
        <w:t xml:space="preserve">“</w:t>
      </w:r>
      <w:r>
        <w:t xml:space="preserve">The bill has the support of Democrat Rep. Paul Tonko of New York and two Republicans, Hinson and Rep. Larry Bucshon of Indiana.</w:t>
      </w:r>
      <w:r>
        <w:t xml:space="preserve">”</w:t>
      </w:r>
      <w:r>
        <w:t xml:space="preserve"> </w:t>
      </w:r>
      <w:r>
        <w:t xml:space="preserve">[Sioux City Journal (Iowa),</w:t>
      </w:r>
      <w:r>
        <w:t xml:space="preserve"> </w:t>
      </w:r>
      <w:hyperlink r:id="rId26">
        <w:r>
          <w:rPr>
            <w:rStyle w:val="Hyperlink"/>
          </w:rPr>
          <w:t xml:space="preserve">9/23/23</w:t>
        </w:r>
      </w:hyperlink>
      <w:r>
        <w:t xml:space="preserve">]</w:t>
      </w:r>
    </w:p>
    <w:p>
      <w:pPr>
        <w:pStyle w:val="BodyText"/>
      </w:pPr>
      <w:r>
        <w:rPr>
          <w:bCs/>
          <w:b/>
        </w:rPr>
        <w:t xml:space="preserve">September 2023: Hinson Supported Legislation To Adjust Medicare Payments For Prosthetics</w:t>
      </w:r>
      <w:r>
        <w:t xml:space="preserve"> </w:t>
      </w:r>
      <w:r>
        <w:t xml:space="preserve">According to Muscatine Journal (Iowa),</w:t>
      </w:r>
      <w:r>
        <w:t xml:space="preserve"> </w:t>
      </w:r>
      <w:r>
        <w:t xml:space="preserve">“</w:t>
      </w:r>
      <w:r>
        <w:t xml:space="preserve">The bill has the support of Democrat Rep. Paul Tonko of New York and two Republicans, Hinson and Rep. Larry Bucshon of Indiana.</w:t>
      </w:r>
      <w:r>
        <w:t xml:space="preserve">”</w:t>
      </w:r>
      <w:r>
        <w:t xml:space="preserve"> </w:t>
      </w:r>
      <w:r>
        <w:t xml:space="preserve">[Muscatine Journal (Iowa),</w:t>
      </w:r>
      <w:r>
        <w:t xml:space="preserve"> </w:t>
      </w:r>
      <w:hyperlink r:id="rId32">
        <w:r>
          <w:rPr>
            <w:rStyle w:val="Hyperlink"/>
          </w:rPr>
          <w:t xml:space="preserve">9/23/23</w:t>
        </w:r>
      </w:hyperlink>
      <w:r>
        <w:t xml:space="preserve">]</w:t>
      </w:r>
    </w:p>
    <w:p>
      <w:pPr>
        <w:pStyle w:val="BodyText"/>
      </w:pPr>
      <w:r>
        <w:rPr>
          <w:bCs/>
          <w:b/>
        </w:rPr>
        <w:t xml:space="preserve">September 2023: Hinson Supported Legislation Adjusting Medicare Payments For Prosthetics</w:t>
      </w:r>
      <w:r>
        <w:t xml:space="preserve"> </w:t>
      </w:r>
      <w:r>
        <w:t xml:space="preserve">According to Quad-City Times,</w:t>
      </w:r>
      <w:r>
        <w:t xml:space="preserve"> </w:t>
      </w:r>
      <w:r>
        <w:t xml:space="preserve">“</w:t>
      </w:r>
      <w:r>
        <w:t xml:space="preserve">The bill has the support of Democrat Rep. Paul Tonko of New York and two Republicans, Hinson and Rep. Larry Bucshon of Indiana.</w:t>
      </w:r>
      <w:r>
        <w:t xml:space="preserve">”</w:t>
      </w:r>
      <w:r>
        <w:t xml:space="preserve"> </w:t>
      </w:r>
      <w:r>
        <w:t xml:space="preserve">[Quad-City Times (Davenport, Iowa),</w:t>
      </w:r>
      <w:r>
        <w:t xml:space="preserve"> </w:t>
      </w:r>
      <w:hyperlink r:id="rId27">
        <w:r>
          <w:rPr>
            <w:rStyle w:val="Hyperlink"/>
          </w:rPr>
          <w:t xml:space="preserve">9/23/23</w:t>
        </w:r>
      </w:hyperlink>
      <w:r>
        <w:t xml:space="preserve">]</w:t>
      </w:r>
    </w:p>
    <w:bookmarkEnd w:id="33"/>
    <w:bookmarkStart w:id="37" w:name="X67a6715d24fa29ab54d01f9571722b900d6fe15"/>
    <w:p>
      <w:pPr>
        <w:pStyle w:val="Heading4"/>
      </w:pPr>
      <w:r>
        <w:t xml:space="preserve">Over-the-Counter Birth Control Legislation</w:t>
      </w:r>
    </w:p>
    <w:p>
      <w:pPr>
        <w:pStyle w:val="FirstParagraph"/>
      </w:pPr>
      <w:r>
        <w:rPr>
          <w:bCs/>
          <w:b/>
        </w:rPr>
        <w:t xml:space="preserve">2021: Hinson Supported Transparency And Competition In Drug Pricing Over Medicare Negotiations</w:t>
      </w:r>
      <w:r>
        <w:t xml:space="preserve"> </w:t>
      </w:r>
      <w:r>
        <w:t xml:space="preserve">According to Iowa Starting Line, Hinson stated,</w:t>
      </w:r>
      <w:r>
        <w:t xml:space="preserve"> </w:t>
      </w:r>
      <w:r>
        <w:t xml:space="preserve">“</w:t>
      </w:r>
      <w:r>
        <w:t xml:space="preserve">The true way to lower drug costs is to increase competition as well as transparency.</w:t>
      </w:r>
      <w:r>
        <w:t xml:space="preserve">”</w:t>
      </w:r>
      <w:r>
        <w:t xml:space="preserve"> </w:t>
      </w:r>
      <w:r>
        <w:t xml:space="preserve">[Iowa Starting Line,</w:t>
      </w:r>
      <w:r>
        <w:t xml:space="preserve"> </w:t>
      </w:r>
      <w:hyperlink r:id="rId20">
        <w:r>
          <w:rPr>
            <w:rStyle w:val="Hyperlink"/>
          </w:rPr>
          <w:t xml:space="preserve">9/27/21</w:t>
        </w:r>
      </w:hyperlink>
      <w:r>
        <w:t xml:space="preserve">]</w:t>
      </w:r>
    </w:p>
    <w:p>
      <w:pPr>
        <w:pStyle w:val="BodyText"/>
      </w:pPr>
      <w:r>
        <w:rPr>
          <w:bCs/>
          <w:b/>
        </w:rPr>
        <w:t xml:space="preserve">2021: Ashley Hinson Supported House Resolution 19 To Cap Medicare Part D Out-Of-Pocket Costs</w:t>
      </w:r>
      <w:r>
        <w:t xml:space="preserve"> </w:t>
      </w:r>
      <w:r>
        <w:t xml:space="preserve">According to The Gazette, in response to a question about lowering prescription drug prices, Hinson said she favors House Resolution 19, which would cap out-of-pocket costs to give Medicare recipients more predictability for Part D, increase access to alternative treatments and increase competition. [The Gazette (Cedar Rapids, IA),</w:t>
      </w:r>
      <w:r>
        <w:t xml:space="preserve"> </w:t>
      </w:r>
      <w:hyperlink r:id="rId24">
        <w:r>
          <w:rPr>
            <w:rStyle w:val="Hyperlink"/>
          </w:rPr>
          <w:t xml:space="preserve">9/8/21</w:t>
        </w:r>
      </w:hyperlink>
      <w:r>
        <w:t xml:space="preserve">]</w:t>
      </w:r>
    </w:p>
    <w:p>
      <w:pPr>
        <w:pStyle w:val="BodyText"/>
      </w:pPr>
      <w:r>
        <w:rPr>
          <w:bCs/>
          <w:b/>
        </w:rPr>
        <w:t xml:space="preserve">Hinson Supported House GOP</w:t>
      </w:r>
      <w:r>
        <w:rPr>
          <w:bCs/>
          <w:b/>
        </w:rPr>
        <w:t xml:space="preserve"> </w:t>
      </w:r>
      <w:r>
        <w:rPr>
          <w:bCs/>
          <w:b/>
        </w:rPr>
        <w:t xml:space="preserve">‘</w:t>
      </w:r>
      <w:r>
        <w:rPr>
          <w:bCs/>
          <w:b/>
        </w:rPr>
        <w:t xml:space="preserve">Lower Cost, More Cures Act</w:t>
      </w:r>
      <w:r>
        <w:rPr>
          <w:bCs/>
          <w:b/>
        </w:rPr>
        <w:t xml:space="preserve">’</w:t>
      </w:r>
      <w:r>
        <w:t xml:space="preserve"> </w:t>
      </w:r>
      <w:r>
        <w:t xml:space="preserve">According to Waterloo-Cedar Falls Courier,</w:t>
      </w:r>
      <w:r>
        <w:t xml:space="preserve"> </w:t>
      </w:r>
      <w:r>
        <w:t xml:space="preserve">“</w:t>
      </w:r>
      <w:r>
        <w:t xml:space="preserve">In contrast, Hinson said she supports House Republicans’ proposed Lower Cost, More Cures Act. The legislation, among other provisions, includes a monthly $50 post-deductible cap for insulin and insulin supplies for seniors in the Medicare Part D program.</w:t>
      </w:r>
      <w:r>
        <w:t xml:space="preserve">”</w:t>
      </w:r>
      <w:r>
        <w:t xml:space="preserve"> </w:t>
      </w:r>
      <w:r>
        <w:t xml:space="preserve">[Waterloo-Cedar Falls Courier (IA),</w:t>
      </w:r>
      <w:r>
        <w:t xml:space="preserve"> </w:t>
      </w:r>
      <w:hyperlink r:id="rId25">
        <w:r>
          <w:rPr>
            <w:rStyle w:val="Hyperlink"/>
          </w:rPr>
          <w:t xml:space="preserve">8/20/22</w:t>
        </w:r>
      </w:hyperlink>
      <w:r>
        <w:t xml:space="preserve">]</w:t>
      </w:r>
    </w:p>
    <w:p>
      <w:pPr>
        <w:pStyle w:val="BodyText"/>
      </w:pPr>
      <w:r>
        <w:rPr>
          <w:bCs/>
          <w:b/>
        </w:rPr>
        <w:t xml:space="preserve">Hinson Supported Medicare Equipment Affordability Bill In September 2023</w:t>
      </w:r>
      <w:r>
        <w:t xml:space="preserve"> </w:t>
      </w:r>
      <w:r>
        <w:t xml:space="preserve">According to Globe Gazette,</w:t>
      </w:r>
      <w:r>
        <w:t xml:space="preserve"> </w:t>
      </w:r>
      <w:r>
        <w:t xml:space="preserve">“</w:t>
      </w:r>
      <w:r>
        <w:t xml:space="preserve">The bill has the support of Democrat Rep. Paul Tonko of New York and two Republicans, Hinson and Rep. Larry Bucshon of Indiana.</w:t>
      </w:r>
      <w:r>
        <w:t xml:space="preserve">”</w:t>
      </w:r>
      <w:r>
        <w:t xml:space="preserve"> </w:t>
      </w:r>
      <w:r>
        <w:t xml:space="preserve">[Globe Gazette (Mason City, Iowa),</w:t>
      </w:r>
      <w:r>
        <w:t xml:space="preserve"> </w:t>
      </w:r>
      <w:hyperlink r:id="rId34">
        <w:r>
          <w:rPr>
            <w:rStyle w:val="Hyperlink"/>
          </w:rPr>
          <w:t xml:space="preserve">9/23/23</w:t>
        </w:r>
      </w:hyperlink>
      <w:r>
        <w:t xml:space="preserve">]</w:t>
      </w:r>
    </w:p>
    <w:p>
      <w:pPr>
        <w:pStyle w:val="BodyText"/>
      </w:pPr>
      <w:r>
        <w:rPr>
          <w:bCs/>
          <w:b/>
        </w:rPr>
        <w:t xml:space="preserve">2023: Hinson Supported Bill For Prosthetic Medical Equipment Affordability</w:t>
      </w:r>
      <w:r>
        <w:t xml:space="preserve"> </w:t>
      </w:r>
      <w:r>
        <w:t xml:space="preserve">According to Waterloo-Cedar Falls Courier,</w:t>
      </w:r>
      <w:r>
        <w:t xml:space="preserve"> </w:t>
      </w:r>
      <w:r>
        <w:t xml:space="preserve">“</w:t>
      </w:r>
      <w:r>
        <w:t xml:space="preserve">The bill has the support of Democrat Rep. Paul Tonko of New York and two Republicans, Hinson and Rep. Larry Bucshon of Indiana.</w:t>
      </w:r>
      <w:r>
        <w:t xml:space="preserve">”</w:t>
      </w:r>
      <w:r>
        <w:t xml:space="preserve"> </w:t>
      </w:r>
      <w:r>
        <w:t xml:space="preserve">[Waterloo-Cedar Falls Courier (IA),</w:t>
      </w:r>
      <w:r>
        <w:t xml:space="preserve"> </w:t>
      </w:r>
      <w:hyperlink r:id="rId35">
        <w:r>
          <w:rPr>
            <w:rStyle w:val="Hyperlink"/>
          </w:rPr>
          <w:t xml:space="preserve">9/23/23</w:t>
        </w:r>
      </w:hyperlink>
      <w:r>
        <w:t xml:space="preserve">]</w:t>
      </w:r>
    </w:p>
    <w:p>
      <w:pPr>
        <w:pStyle w:val="BodyText"/>
      </w:pPr>
      <w:r>
        <w:rPr>
          <w:bCs/>
          <w:b/>
        </w:rPr>
        <w:t xml:space="preserve">September 2023: Hinson Supported Medicare Prosthetic Affordability Legislation</w:t>
      </w:r>
      <w:r>
        <w:t xml:space="preserve"> </w:t>
      </w:r>
      <w:r>
        <w:t xml:space="preserve">According to Muscatine Journal (Iowa),</w:t>
      </w:r>
      <w:r>
        <w:t xml:space="preserve"> </w:t>
      </w:r>
      <w:r>
        <w:t xml:space="preserve">“</w:t>
      </w:r>
      <w:r>
        <w:t xml:space="preserve">The bill has the support of Democrat Rep. Paul Tonko of New York and two Republicans, Hinson and Rep. Larry Bucshon of Indiana.</w:t>
      </w:r>
      <w:r>
        <w:t xml:space="preserve">”</w:t>
      </w:r>
      <w:r>
        <w:t xml:space="preserve"> </w:t>
      </w:r>
      <w:r>
        <w:t xml:space="preserve">[Context: Refers to legislation to adjust Medicare payments for medical equipment, prosthetics, and orthotics.] [Muscatine Journal (Iowa),</w:t>
      </w:r>
      <w:r>
        <w:t xml:space="preserve"> </w:t>
      </w:r>
      <w:hyperlink r:id="rId36">
        <w:r>
          <w:rPr>
            <w:rStyle w:val="Hyperlink"/>
          </w:rPr>
          <w:t xml:space="preserve">9/24/23</w:t>
        </w:r>
      </w:hyperlink>
      <w:r>
        <w:t xml:space="preserve">]</w:t>
      </w:r>
    </w:p>
    <w:bookmarkEnd w:id="37"/>
    <w:bookmarkEnd w:id="38"/>
    <w:bookmarkStart w:id="42" w:name="stance-on-medicare-funding-and-spending"/>
    <w:p>
      <w:pPr>
        <w:pStyle w:val="Heading3"/>
      </w:pPr>
      <w:r>
        <w:t xml:space="preserve">Stance on Medicare Funding and Spending</w:t>
      </w:r>
    </w:p>
    <w:bookmarkStart w:id="41" w:name="X37b1b297a01f8cacd0bd054aa4d3a4290b98a86"/>
    <w:p>
      <w:pPr>
        <w:pStyle w:val="Heading4"/>
      </w:pPr>
      <w:r>
        <w:t xml:space="preserve">Reforming Federal Spending Affecting Medicare</w:t>
      </w:r>
    </w:p>
    <w:p>
      <w:pPr>
        <w:pStyle w:val="FirstParagraph"/>
      </w:pPr>
      <w:r>
        <w:rPr>
          <w:bCs/>
          <w:b/>
        </w:rPr>
        <w:t xml:space="preserve">2021: Hinson Focused On</w:t>
      </w:r>
      <w:r>
        <w:rPr>
          <w:bCs/>
          <w:b/>
        </w:rPr>
        <w:t xml:space="preserve"> </w:t>
      </w:r>
      <w:r>
        <w:rPr>
          <w:bCs/>
          <w:b/>
        </w:rPr>
        <w:t xml:space="preserve">‘</w:t>
      </w:r>
      <w:r>
        <w:rPr>
          <w:bCs/>
          <w:b/>
        </w:rPr>
        <w:t xml:space="preserve">Sustainability</w:t>
      </w:r>
      <w:r>
        <w:rPr>
          <w:bCs/>
          <w:b/>
        </w:rPr>
        <w:t xml:space="preserve">’</w:t>
      </w:r>
      <w:r>
        <w:rPr>
          <w:bCs/>
          <w:b/>
        </w:rPr>
        <w:t xml:space="preserve"> </w:t>
      </w:r>
      <w:r>
        <w:rPr>
          <w:bCs/>
          <w:b/>
        </w:rPr>
        <w:t xml:space="preserve">Of Existing Medicare Program</w:t>
      </w:r>
      <w:r>
        <w:t xml:space="preserve"> </w:t>
      </w:r>
      <w:r>
        <w:t xml:space="preserve">According to Iowa Starting Line,</w:t>
      </w:r>
      <w:r>
        <w:t xml:space="preserve"> </w:t>
      </w:r>
      <w:r>
        <w:t xml:space="preserve">“</w:t>
      </w:r>
      <w:r>
        <w:t xml:space="preserve">Well, right now we need to be focusing on the sustainability of the program as it stands right now to make sure seniors have the benefits that they can count on,</w:t>
      </w:r>
      <w:r>
        <w:t xml:space="preserve">”</w:t>
      </w:r>
      <w:r>
        <w:t xml:space="preserve"> </w:t>
      </w:r>
      <w:r>
        <w:t xml:space="preserve">Hinson said when pressed whether she was opposed to covering those benefits. [Iowa Starting Line,</w:t>
      </w:r>
      <w:r>
        <w:t xml:space="preserve"> </w:t>
      </w:r>
      <w:hyperlink r:id="rId20">
        <w:r>
          <w:rPr>
            <w:rStyle w:val="Hyperlink"/>
          </w:rPr>
          <w:t xml:space="preserve">9/27/21</w:t>
        </w:r>
      </w:hyperlink>
      <w:r>
        <w:t xml:space="preserve">]</w:t>
      </w:r>
    </w:p>
    <w:p>
      <w:pPr>
        <w:pStyle w:val="BodyText"/>
      </w:pPr>
      <w:r>
        <w:rPr>
          <w:bCs/>
          <w:b/>
        </w:rPr>
        <w:t xml:space="preserve">2021: Hinson Criticized Allowing Medicare To Negotiate Drug Prices</w:t>
      </w:r>
      <w:r>
        <w:t xml:space="preserve"> </w:t>
      </w:r>
      <w:r>
        <w:t xml:space="preserve">According to Iowa Starting Line,</w:t>
      </w:r>
      <w:r>
        <w:t xml:space="preserve"> </w:t>
      </w:r>
      <w:r>
        <w:t xml:space="preserve">“</w:t>
      </w:r>
      <w:r>
        <w:t xml:space="preserve">At a later town hall, Hinson criticized the idea of allowing that negotiation. Instead, Hinson said the focus should be on promoting innovation, which means the development of new drugs.</w:t>
      </w:r>
      <w:r>
        <w:t xml:space="preserve">”</w:t>
      </w:r>
      <w:r>
        <w:t xml:space="preserve"> </w:t>
      </w:r>
      <w:r>
        <w:t xml:space="preserve">[Iowa Starting Line,</w:t>
      </w:r>
      <w:r>
        <w:t xml:space="preserve"> </w:t>
      </w:r>
      <w:hyperlink r:id="rId20">
        <w:r>
          <w:rPr>
            <w:rStyle w:val="Hyperlink"/>
          </w:rPr>
          <w:t xml:space="preserve">9/27/21</w:t>
        </w:r>
      </w:hyperlink>
      <w:r>
        <w:t xml:space="preserve">]</w:t>
      </w:r>
    </w:p>
    <w:p>
      <w:pPr>
        <w:pStyle w:val="BodyText"/>
      </w:pPr>
      <w:r>
        <w:rPr>
          <w:bCs/>
          <w:b/>
        </w:rPr>
        <w:t xml:space="preserve">2021: Hinson Expressed Opposition To Expanding Medicare Coverage For Dental, Vision, And Hearing</w:t>
      </w:r>
      <w:r>
        <w:t xml:space="preserve"> </w:t>
      </w:r>
      <w:r>
        <w:t xml:space="preserve">According to Telegraph Herald,</w:t>
      </w:r>
      <w:r>
        <w:t xml:space="preserve"> </w:t>
      </w:r>
      <w:r>
        <w:t xml:space="preserve">“</w:t>
      </w:r>
      <w:r>
        <w:t xml:space="preserve">This weekend, Ashley Hinson put partisan politics ahead of Iowa seniors by announcing her opposition to change Medicare to cover basic medical needs such as vision, dental and hearing,</w:t>
      </w:r>
      <w:r>
        <w:t xml:space="preserve">”</w:t>
      </w:r>
      <w:r>
        <w:t xml:space="preserve"> </w:t>
      </w:r>
      <w:r>
        <w:t xml:space="preserve">Mathis said in a release. […] Hinson called it</w:t>
      </w:r>
      <w:r>
        <w:t xml:space="preserve"> </w:t>
      </w:r>
      <w:r>
        <w:t xml:space="preserve">‘</w:t>
      </w:r>
      <w:r>
        <w:t xml:space="preserve">socialism.</w:t>
      </w:r>
      <w:r>
        <w:t xml:space="preserve">’</w:t>
      </w:r>
      <w:r>
        <w:t xml:space="preserve"> </w:t>
      </w:r>
      <w:r>
        <w:t xml:space="preserve">She dismissed this critical care with a political buzzword straight from Washington.” [Telegraph Herald,</w:t>
      </w:r>
      <w:r>
        <w:t xml:space="preserve"> </w:t>
      </w:r>
      <w:hyperlink r:id="rId21">
        <w:r>
          <w:rPr>
            <w:rStyle w:val="Hyperlink"/>
          </w:rPr>
          <w:t xml:space="preserve">9/26/21</w:t>
        </w:r>
      </w:hyperlink>
      <w:r>
        <w:t xml:space="preserve">]</w:t>
      </w:r>
    </w:p>
    <w:p>
      <w:pPr>
        <w:pStyle w:val="BodyText"/>
      </w:pPr>
      <w:r>
        <w:rPr>
          <w:bCs/>
          <w:b/>
        </w:rPr>
        <w:t xml:space="preserve">2021: Hinson Voiced Preference For Medicare Sustainability Over Program Expansion</w:t>
      </w:r>
      <w:r>
        <w:t xml:space="preserve"> </w:t>
      </w:r>
      <w:r>
        <w:t xml:space="preserve">According to Telegraph Herald,</w:t>
      </w:r>
      <w:r>
        <w:t xml:space="preserve"> </w:t>
      </w:r>
      <w:r>
        <w:t xml:space="preserve">“</w:t>
      </w:r>
      <w:r>
        <w:t xml:space="preserve">Hinson, when pressed during an Iowa Press interview last week, had bemoaned the proposed</w:t>
      </w:r>
      <w:r>
        <w:t xml:space="preserve"> </w:t>
      </w:r>
      <w:r>
        <w:t xml:space="preserve">‘</w:t>
      </w:r>
      <w:r>
        <w:t xml:space="preserve">drastic</w:t>
      </w:r>
      <w:r>
        <w:t xml:space="preserve">’</w:t>
      </w:r>
      <w:r>
        <w:t xml:space="preserve"> </w:t>
      </w:r>
      <w:r>
        <w:t xml:space="preserve">expansion of Medicare, listing it as one of the items in Democrats’ plan that she was calling socialist.</w:t>
      </w:r>
      <w:r>
        <w:t xml:space="preserve"> </w:t>
      </w:r>
      <w:r>
        <w:t xml:space="preserve">‘</w:t>
      </w:r>
      <w:r>
        <w:t xml:space="preserve">Well, right now we need to be focusing on the sustainability of the program as it stands right now to make sure seniors have the benefits that they can count on,</w:t>
      </w:r>
      <w:r>
        <w:t xml:space="preserve">’</w:t>
      </w:r>
      <w:r>
        <w:t xml:space="preserve"> </w:t>
      </w:r>
      <w:r>
        <w:t xml:space="preserve">she said.</w:t>
      </w:r>
      <w:r>
        <w:t xml:space="preserve"> </w:t>
      </w:r>
      <w:r>
        <w:t xml:space="preserve">‘</w:t>
      </w:r>
      <w:r>
        <w:t xml:space="preserve">What I think we need to be focusing on is these discussions about pharmaceuticals, for instance.</w:t>
      </w:r>
      <w:r>
        <w:t xml:space="preserve">’</w:t>
      </w:r>
      <w:r>
        <w:t xml:space="preserve">”</w:t>
      </w:r>
      <w:r>
        <w:t xml:space="preserve"> </w:t>
      </w:r>
      <w:r>
        <w:t xml:space="preserve">[Telegraph Herald,</w:t>
      </w:r>
      <w:r>
        <w:t xml:space="preserve"> </w:t>
      </w:r>
      <w:hyperlink r:id="rId21">
        <w:r>
          <w:rPr>
            <w:rStyle w:val="Hyperlink"/>
          </w:rPr>
          <w:t xml:space="preserve">9/26/21</w:t>
        </w:r>
      </w:hyperlink>
      <w:r>
        <w:t xml:space="preserve">]</w:t>
      </w:r>
    </w:p>
    <w:p>
      <w:pPr>
        <w:pStyle w:val="BodyText"/>
      </w:pPr>
      <w:r>
        <w:rPr>
          <w:bCs/>
          <w:b/>
        </w:rPr>
        <w:t xml:space="preserve">January 2022: Hinson Called For Congressional Discussion On Raising Medicaid And Medicare Reimbursement Rates</w:t>
      </w:r>
      <w:r>
        <w:t xml:space="preserve"> </w:t>
      </w:r>
      <w:r>
        <w:t xml:space="preserve">According to Telegraph Herald,</w:t>
      </w:r>
      <w:r>
        <w:t xml:space="preserve"> </w:t>
      </w:r>
      <w:r>
        <w:t xml:space="preserve">“</w:t>
      </w:r>
      <w:r>
        <w:t xml:space="preserve">Hinson also said it was time for Congress to discuss raising low Medicaid and Medicare reimbursement rates, which Hawkeye leaders listed as another problem. […]</w:t>
      </w:r>
      <w:r>
        <w:t xml:space="preserve"> </w:t>
      </w:r>
      <w:r>
        <w:t xml:space="preserve">‘</w:t>
      </w:r>
      <w:r>
        <w:t xml:space="preserve">With inflation, it makes sense that we would have to take a look at that because it costs more,</w:t>
      </w:r>
      <w:r>
        <w:t xml:space="preserve">’</w:t>
      </w:r>
      <w:r>
        <w:t xml:space="preserve"> </w:t>
      </w:r>
      <w:r>
        <w:t xml:space="preserve">she said.</w:t>
      </w:r>
      <w:r>
        <w:t xml:space="preserve">”</w:t>
      </w:r>
      <w:r>
        <w:t xml:space="preserve"> </w:t>
      </w:r>
      <w:r>
        <w:t xml:space="preserve">[Telegraph Herald (Dubuque, IA),</w:t>
      </w:r>
      <w:r>
        <w:t xml:space="preserve"> </w:t>
      </w:r>
      <w:hyperlink r:id="rId39">
        <w:r>
          <w:rPr>
            <w:rStyle w:val="Hyperlink"/>
          </w:rPr>
          <w:t xml:space="preserve">1/8/22</w:t>
        </w:r>
      </w:hyperlink>
      <w:r>
        <w:t xml:space="preserve">]</w:t>
      </w:r>
    </w:p>
    <w:p>
      <w:pPr>
        <w:pStyle w:val="BodyText"/>
      </w:pPr>
      <w:r>
        <w:rPr>
          <w:bCs/>
          <w:b/>
        </w:rPr>
        <w:t xml:space="preserve">January 2022: Hinson Criticized Democrats For Expanding Medicaid And Medicare Without Addressing Sustainability</w:t>
      </w:r>
      <w:r>
        <w:t xml:space="preserve"> </w:t>
      </w:r>
      <w:r>
        <w:t xml:space="preserve">According to Telegraph Herald,</w:t>
      </w:r>
      <w:r>
        <w:t xml:space="preserve"> </w:t>
      </w:r>
      <w:r>
        <w:t xml:space="preserve">“</w:t>
      </w:r>
      <w:r>
        <w:t xml:space="preserve">… It’s irresponsible, though, when Democrats in Congress talk about expanding these programs without any conversation about the sustainability of them now.</w:t>
      </w:r>
      <w:r>
        <w:t xml:space="preserve">”</w:t>
      </w:r>
      <w:r>
        <w:t xml:space="preserve"> </w:t>
      </w:r>
      <w:r>
        <w:t xml:space="preserve">[Telegraph Herald (Dubuque, IA),</w:t>
      </w:r>
      <w:r>
        <w:t xml:space="preserve"> </w:t>
      </w:r>
      <w:hyperlink r:id="rId39">
        <w:r>
          <w:rPr>
            <w:rStyle w:val="Hyperlink"/>
          </w:rPr>
          <w:t xml:space="preserve">1/8/22</w:t>
        </w:r>
      </w:hyperlink>
      <w:r>
        <w:t xml:space="preserve">]</w:t>
      </w:r>
    </w:p>
    <w:p>
      <w:pPr>
        <w:pStyle w:val="BodyText"/>
      </w:pPr>
      <w:r>
        <w:rPr>
          <w:bCs/>
          <w:b/>
        </w:rPr>
        <w:t xml:space="preserve">2024: Hinson Opposed Raising Social Security Retirement Age And Benefits Cuts</w:t>
      </w:r>
      <w:r>
        <w:t xml:space="preserve"> </w:t>
      </w:r>
      <w:r>
        <w:t xml:space="preserve">According to Gazette,</w:t>
      </w:r>
      <w:r>
        <w:t xml:space="preserve"> </w:t>
      </w:r>
      <w:r>
        <w:t xml:space="preserve">“</w:t>
      </w:r>
      <w:r>
        <w:t xml:space="preserve">Hinson said she opposes raising the retirement age and instead suggests forming a bipartisan commission to explore solutions without cutting benefits.</w:t>
      </w:r>
      <w:r>
        <w:t xml:space="preserve">”</w:t>
      </w:r>
      <w:r>
        <w:t xml:space="preserve"> </w:t>
      </w:r>
      <w:r>
        <w:t xml:space="preserve">[Gazette (Cedar Rapids, IA),</w:t>
      </w:r>
      <w:r>
        <w:t xml:space="preserve"> </w:t>
      </w:r>
      <w:hyperlink r:id="rId29">
        <w:r>
          <w:rPr>
            <w:rStyle w:val="Hyperlink"/>
          </w:rPr>
          <w:t xml:space="preserve">10/16/24</w:t>
        </w:r>
      </w:hyperlink>
      <w:r>
        <w:t xml:space="preserve">]</w:t>
      </w:r>
    </w:p>
    <w:p>
      <w:pPr>
        <w:pStyle w:val="BodyText"/>
      </w:pPr>
      <w:r>
        <w:rPr>
          <w:bCs/>
          <w:b/>
        </w:rPr>
        <w:t xml:space="preserve">April 2025: Hinson Reiterated Opposition To Cutting Benefits For Social Security And Medicare Recipients</w:t>
      </w:r>
      <w:r>
        <w:t xml:space="preserve"> </w:t>
      </w:r>
      <w:r>
        <w:t xml:space="preserve">According to Waterloo-Cedar Falls Courier (Iowa), Hinson said,</w:t>
      </w:r>
      <w:r>
        <w:t xml:space="preserve"> </w:t>
      </w:r>
      <w:r>
        <w:t xml:space="preserve">“</w:t>
      </w:r>
      <w:r>
        <w:t xml:space="preserve">Republicans have been clear, we don’t want to cut benefits to people. We want to strengthen these programs for current and future beneficiaries. Like many people probably on this call tonight, I have parents on both Social Security and Medicare.</w:t>
      </w:r>
      <w:r>
        <w:t xml:space="preserve">”</w:t>
      </w:r>
      <w:r>
        <w:t xml:space="preserve"> </w:t>
      </w:r>
      <w:r>
        <w:t xml:space="preserve">[Waterloo-Cedar Falls Courier (Iowa),</w:t>
      </w:r>
      <w:r>
        <w:t xml:space="preserve"> </w:t>
      </w:r>
      <w:hyperlink r:id="rId40">
        <w:r>
          <w:rPr>
            <w:rStyle w:val="Hyperlink"/>
          </w:rPr>
          <w:t xml:space="preserve">4/3/25</w:t>
        </w:r>
      </w:hyperlink>
      <w:r>
        <w:t xml:space="preserve">]</w:t>
      </w:r>
    </w:p>
    <w:p>
      <w:pPr>
        <w:pStyle w:val="BodyText"/>
      </w:pPr>
      <w:r>
        <w:rPr>
          <w:bCs/>
          <w:b/>
        </w:rPr>
        <w:t xml:space="preserve">April 2025: Hinson Supported Trump/Musk DOGE Efforts To Sustain Social Security</w:t>
      </w:r>
      <w:r>
        <w:t xml:space="preserve"> </w:t>
      </w:r>
      <w:r>
        <w:t xml:space="preserve">According to Waterloo-Cedar Falls Courier (Iowa), Hinson reiterated she’s</w:t>
      </w:r>
      <w:r>
        <w:t xml:space="preserve"> </w:t>
      </w:r>
      <w:r>
        <w:t xml:space="preserve">“</w:t>
      </w:r>
      <w:r>
        <w:t xml:space="preserve">committed to supporting Trump’s and Musk’s efforts</w:t>
      </w:r>
      <w:r>
        <w:t xml:space="preserve"> </w:t>
      </w:r>
      <w:r>
        <w:t xml:space="preserve">‘</w:t>
      </w:r>
      <w:r>
        <w:t xml:space="preserve">cutting waste, fraud and abuse so we can sustain the key programs and investments that Iowans do care about.</w:t>
      </w:r>
      <w:r>
        <w:t xml:space="preserve">’</w:t>
      </w:r>
      <w:r>
        <w:t xml:space="preserve">”</w:t>
      </w:r>
      <w:r>
        <w:t xml:space="preserve"> </w:t>
      </w:r>
      <w:r>
        <w:t xml:space="preserve">[Waterloo-Cedar Falls Courier (Iowa),</w:t>
      </w:r>
      <w:r>
        <w:t xml:space="preserve"> </w:t>
      </w:r>
      <w:hyperlink r:id="rId40">
        <w:r>
          <w:rPr>
            <w:rStyle w:val="Hyperlink"/>
          </w:rPr>
          <w:t xml:space="preserve">4/3/25</w:t>
        </w:r>
      </w:hyperlink>
      <w:r>
        <w:t xml:space="preserve">]</w:t>
      </w:r>
    </w:p>
    <w:p>
      <w:pPr>
        <w:pStyle w:val="BodyText"/>
      </w:pPr>
      <w:r>
        <w:rPr>
          <w:bCs/>
          <w:b/>
        </w:rPr>
        <w:t xml:space="preserve">April 21, 2022: Hinson Stated Goal Was To Maintain Social Security And Medicare Solvency</w:t>
      </w:r>
      <w:r>
        <w:t xml:space="preserve"> </w:t>
      </w:r>
      <w:r>
        <w:t xml:space="preserve">According to Telegraph Herald,</w:t>
      </w:r>
      <w:r>
        <w:t xml:space="preserve"> </w:t>
      </w:r>
      <w:r>
        <w:t xml:space="preserve">“</w:t>
      </w:r>
      <w:r>
        <w:t xml:space="preserve">Hinson, though, also said - just a moment later at the same town hall - that her goal was to keep the programs around and solvent for the future.</w:t>
      </w:r>
      <w:r>
        <w:t xml:space="preserve">”</w:t>
      </w:r>
      <w:r>
        <w:t xml:space="preserve"> </w:t>
      </w:r>
      <w:r>
        <w:t xml:space="preserve">[Telegraph Herald (Dubuque, IA),</w:t>
      </w:r>
      <w:r>
        <w:t xml:space="preserve"> </w:t>
      </w:r>
      <w:hyperlink r:id="rId28">
        <w:r>
          <w:rPr>
            <w:rStyle w:val="Hyperlink"/>
          </w:rPr>
          <w:t xml:space="preserve">5/1/22</w:t>
        </w:r>
      </w:hyperlink>
      <w:r>
        <w:t xml:space="preserve">]</w:t>
      </w:r>
    </w:p>
    <w:bookmarkEnd w:id="41"/>
    <w:bookmarkEnd w:id="42"/>
    <w:bookmarkStart w:id="46" w:name="voting-record-on-medicare-legislation"/>
    <w:p>
      <w:pPr>
        <w:pStyle w:val="Heading3"/>
      </w:pPr>
      <w:r>
        <w:t xml:space="preserve">Voting Record on Medicare Legislation</w:t>
      </w:r>
    </w:p>
    <w:bookmarkStart w:id="45" w:name="inflation-reduction-act-and-medicare"/>
    <w:p>
      <w:pPr>
        <w:pStyle w:val="Heading4"/>
      </w:pPr>
      <w:r>
        <w:t xml:space="preserve">Inflation Reduction Act and Medicare</w:t>
      </w:r>
    </w:p>
    <w:p>
      <w:pPr>
        <w:pStyle w:val="FirstParagraph"/>
      </w:pPr>
      <w:r>
        <w:rPr>
          <w:bCs/>
          <w:b/>
        </w:rPr>
        <w:t xml:space="preserve">Ashley Hinson Opposed Legislation To Allow Medicare Negotiations With Drug Companies And Cap Insulin Costs</w:t>
      </w:r>
      <w:r>
        <w:t xml:space="preserve"> </w:t>
      </w:r>
      <w:r>
        <w:t xml:space="preserve">According to Sioux City Journal,</w:t>
      </w:r>
      <w:r>
        <w:t xml:space="preserve"> </w:t>
      </w:r>
      <w:r>
        <w:t xml:space="preserve">‘</w:t>
      </w:r>
      <w:r>
        <w:t xml:space="preserve">Mathis also criticized Hinson for opposing a measure to allow Medicare to negotiate with drug companies to lower prices and legislation to cap out-of-pocket insulin costs at $35 a month.</w:t>
      </w:r>
      <w:r>
        <w:t xml:space="preserve">’</w:t>
      </w:r>
      <w:r>
        <w:t xml:space="preserve"> </w:t>
      </w:r>
      <w:r>
        <w:t xml:space="preserve">[Sioux City Journal,</w:t>
      </w:r>
      <w:r>
        <w:t xml:space="preserve"> </w:t>
      </w:r>
      <w:hyperlink r:id="rId22">
        <w:r>
          <w:rPr>
            <w:rStyle w:val="Hyperlink"/>
          </w:rPr>
          <w:t xml:space="preserve">7/10/22</w:t>
        </w:r>
      </w:hyperlink>
      <w:r>
        <w:t xml:space="preserve">]</w:t>
      </w:r>
    </w:p>
    <w:p>
      <w:pPr>
        <w:pStyle w:val="BodyText"/>
      </w:pPr>
      <w:r>
        <w:rPr>
          <w:bCs/>
          <w:b/>
        </w:rPr>
        <w:t xml:space="preserve">Hinson Opposed Measures To Allow Medicare Drug Price Negotiation And Insulin Cap Legislation</w:t>
      </w:r>
      <w:r>
        <w:t xml:space="preserve"> </w:t>
      </w:r>
      <w:r>
        <w:t xml:space="preserve">According to Waterloo-Cedar Falls Courier,</w:t>
      </w:r>
      <w:r>
        <w:t xml:space="preserve"> </w:t>
      </w:r>
      <w:r>
        <w:t xml:space="preserve">“</w:t>
      </w:r>
      <w:r>
        <w:t xml:space="preserve">Mathis also criticized Hinson for opposing a measure to allow Medicare to negotiate with drug companies to lower prices and legislation to cap out-of-pocket insulin costs at $35 a month. Hinson told Radio Iowa she didn’t vote for the insulin bill because she said it will raise premiums as companies try to recoup lost profits, and gives government too much control over businesses.</w:t>
      </w:r>
      <w:r>
        <w:t xml:space="preserve">”</w:t>
      </w:r>
      <w:r>
        <w:t xml:space="preserve"> </w:t>
      </w:r>
      <w:r>
        <w:t xml:space="preserve">[Waterloo-Cedar Falls Courier (IA),</w:t>
      </w:r>
      <w:r>
        <w:t xml:space="preserve"> </w:t>
      </w:r>
      <w:hyperlink r:id="rId43">
        <w:r>
          <w:rPr>
            <w:rStyle w:val="Hyperlink"/>
          </w:rPr>
          <w:t xml:space="preserve">7/10/22</w:t>
        </w:r>
      </w:hyperlink>
      <w:r>
        <w:t xml:space="preserve">]</w:t>
      </w:r>
    </w:p>
    <w:p>
      <w:pPr>
        <w:pStyle w:val="BodyText"/>
      </w:pPr>
      <w:r>
        <w:rPr>
          <w:bCs/>
          <w:b/>
        </w:rPr>
        <w:t xml:space="preserve">Ashley Hinson Opposed Measure Allowing Medicare To Negotiate Drug Prices</w:t>
      </w:r>
      <w:r>
        <w:t xml:space="preserve"> </w:t>
      </w:r>
      <w:r>
        <w:t xml:space="preserve">According to The Gazette,</w:t>
      </w:r>
      <w:r>
        <w:t xml:space="preserve"> </w:t>
      </w:r>
      <w:r>
        <w:t xml:space="preserve">“</w:t>
      </w:r>
      <w:r>
        <w:t xml:space="preserve">Mathis also criticized Hinson for opposing a measure to allow Medicare to negotiate with drug companies to lower prices and legislation to cap out-of-pocket insulin costs at $35 a month.</w:t>
      </w:r>
      <w:r>
        <w:t xml:space="preserve">”</w:t>
      </w:r>
      <w:r>
        <w:t xml:space="preserve"> </w:t>
      </w:r>
      <w:r>
        <w:t xml:space="preserve">[The Gazette (Cedar Rapids, IA),</w:t>
      </w:r>
      <w:r>
        <w:t xml:space="preserve"> </w:t>
      </w:r>
      <w:hyperlink r:id="rId23">
        <w:r>
          <w:rPr>
            <w:rStyle w:val="Hyperlink"/>
          </w:rPr>
          <w:t xml:space="preserve">7/10/22</w:t>
        </w:r>
      </w:hyperlink>
      <w:r>
        <w:t xml:space="preserve">]</w:t>
      </w:r>
    </w:p>
    <w:p>
      <w:pPr>
        <w:pStyle w:val="BodyText"/>
      </w:pPr>
      <w:r>
        <w:rPr>
          <w:bCs/>
          <w:b/>
        </w:rPr>
        <w:t xml:space="preserve">Ashley Hinson Opposed Legislation To Cap Out-Of-Pocket Insulin Costs At $35</w:t>
      </w:r>
      <w:r>
        <w:t xml:space="preserve"> </w:t>
      </w:r>
      <w:r>
        <w:t xml:space="preserve">According to The Gazette,</w:t>
      </w:r>
      <w:r>
        <w:t xml:space="preserve"> </w:t>
      </w:r>
      <w:r>
        <w:t xml:space="preserve">“</w:t>
      </w:r>
      <w:r>
        <w:t xml:space="preserve">Hinson told Radio Iowa she didn’t vote for the insulin bill because she said it will raise premiums as companies try to recoup lost profits, and gives government too much control over businesses.</w:t>
      </w:r>
      <w:r>
        <w:t xml:space="preserve">”</w:t>
      </w:r>
      <w:r>
        <w:t xml:space="preserve"> </w:t>
      </w:r>
      <w:r>
        <w:t xml:space="preserve">[The Gazette (Cedar Rapids, IA),</w:t>
      </w:r>
      <w:r>
        <w:t xml:space="preserve"> </w:t>
      </w:r>
      <w:hyperlink r:id="rId23">
        <w:r>
          <w:rPr>
            <w:rStyle w:val="Hyperlink"/>
          </w:rPr>
          <w:t xml:space="preserve">7/10/22</w:t>
        </w:r>
      </w:hyperlink>
      <w:r>
        <w:t xml:space="preserve">]</w:t>
      </w:r>
    </w:p>
    <w:p>
      <w:pPr>
        <w:pStyle w:val="BodyText"/>
      </w:pPr>
      <w:r>
        <w:rPr>
          <w:bCs/>
          <w:b/>
        </w:rPr>
        <w:t xml:space="preserve">2024: Hinson Opposed Raising Social Security Retirement Age</w:t>
      </w:r>
      <w:r>
        <w:t xml:space="preserve"> </w:t>
      </w:r>
      <w:r>
        <w:t xml:space="preserve">According to The Daily Nonpareil,</w:t>
      </w:r>
      <w:r>
        <w:t xml:space="preserve"> </w:t>
      </w:r>
      <w:r>
        <w:t xml:space="preserve">“</w:t>
      </w:r>
      <w:r>
        <w:t xml:space="preserve">Hinson said she opposes raising the retirement age and instead suggests forming a bipartisan commission to explore solutions without cutting benefits.</w:t>
      </w:r>
      <w:r>
        <w:t xml:space="preserve">”</w:t>
      </w:r>
      <w:r>
        <w:t xml:space="preserve"> </w:t>
      </w:r>
      <w:r>
        <w:t xml:space="preserve">[Daily Nonpareil,</w:t>
      </w:r>
      <w:r>
        <w:t xml:space="preserve"> </w:t>
      </w:r>
      <w:hyperlink r:id="rId44">
        <w:r>
          <w:rPr>
            <w:rStyle w:val="Hyperlink"/>
          </w:rPr>
          <w:t xml:space="preserve">10/16/24</w:t>
        </w:r>
      </w:hyperlink>
      <w:r>
        <w:t xml:space="preserve">]</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dvance.lexis.com/api/document?collection=news&amp;id=urn:contentItem:63F2-27P1-DXVP-V0TH-00000-00&amp;context=1519360" TargetMode="External" /><Relationship Type="http://schemas.openxmlformats.org/officeDocument/2006/relationships/hyperlink" Id="rId24" Target="https://advance.lexis.com/api/document?collection=news&amp;id=urn:contentItem:63JV-PWM1-JBCN-4415-00000-00&amp;context=1519360" TargetMode="External" /><Relationship Type="http://schemas.openxmlformats.org/officeDocument/2006/relationships/hyperlink" Id="rId21" Target="https://advance.lexis.com/api/document?collection=news&amp;id=urn:contentItem:63PW-0911-DYWP-801W-00000-00&amp;context=1519360" TargetMode="External" /><Relationship Type="http://schemas.openxmlformats.org/officeDocument/2006/relationships/hyperlink" Id="rId39" Target="https://advance.lexis.com/api/document?collection=news&amp;id=urn:contentItem:64H8-33V1-DYWP-82F9-00000-00&amp;context=1519360" TargetMode="External" /><Relationship Type="http://schemas.openxmlformats.org/officeDocument/2006/relationships/hyperlink" Id="rId28" Target="https://advance.lexis.com/api/document?collection=news&amp;id=urn:contentItem:65C4-MYR1-DYWP-803G-00000-00&amp;context=1519360" TargetMode="External" /><Relationship Type="http://schemas.openxmlformats.org/officeDocument/2006/relationships/hyperlink" Id="rId23" Target="https://advance.lexis.com/api/document?collection=news&amp;id=urn:contentItem:65WW-9SR1-JBCN-426X-00000-00&amp;context=1519360" TargetMode="External" /><Relationship Type="http://schemas.openxmlformats.org/officeDocument/2006/relationships/hyperlink" Id="rId22" Target="https://advance.lexis.com/api/document?collection=news&amp;id=urn:contentItem:65WX-4YT1-JBCN-43H6-00000-00&amp;context=1519360" TargetMode="External" /><Relationship Type="http://schemas.openxmlformats.org/officeDocument/2006/relationships/hyperlink" Id="rId43" Target="https://advance.lexis.com/api/document?collection=news&amp;id=urn:contentItem:65WX-MMX1-JBCN-419Y-00000-00&amp;context=1519360" TargetMode="External" /><Relationship Type="http://schemas.openxmlformats.org/officeDocument/2006/relationships/hyperlink" Id="rId25" Target="https://advance.lexis.com/api/document?collection=news&amp;id=urn:contentItem:666F-G0X1-JBCN-447J-00000-00&amp;context=1519360" TargetMode="External" /><Relationship Type="http://schemas.openxmlformats.org/officeDocument/2006/relationships/hyperlink" Id="rId34" Target="https://advance.lexis.com/api/document?collection=news&amp;id=urn:contentItem:697J-N791-DXVP-T3MT-00000-00&amp;context=1519360" TargetMode="External" /><Relationship Type="http://schemas.openxmlformats.org/officeDocument/2006/relationships/hyperlink" Id="rId26" Target="https://advance.lexis.com/api/document?collection=news&amp;id=urn:contentItem:697J-N791-DXVP-T3VS-00000-00&amp;context=1519360" TargetMode="External" /><Relationship Type="http://schemas.openxmlformats.org/officeDocument/2006/relationships/hyperlink" Id="rId32" Target="https://advance.lexis.com/api/document?collection=news&amp;id=urn:contentItem:697J-N791-DXVP-T4DF-00000-00&amp;context=1519360" TargetMode="External" /><Relationship Type="http://schemas.openxmlformats.org/officeDocument/2006/relationships/hyperlink" Id="rId27" Target="https://advance.lexis.com/api/document?collection=news&amp;id=urn:contentItem:697N-BGB1-DXVP-T1D7-00000-00&amp;context=1519360" TargetMode="External" /><Relationship Type="http://schemas.openxmlformats.org/officeDocument/2006/relationships/hyperlink" Id="rId35" Target="https://advance.lexis.com/api/document?collection=news&amp;id=urn:contentItem:697N-BGB1-DXVP-T1KS-00000-00&amp;context=1519360" TargetMode="External" /><Relationship Type="http://schemas.openxmlformats.org/officeDocument/2006/relationships/hyperlink" Id="rId36" Target="https://advance.lexis.com/api/document?collection=news&amp;id=urn:contentItem:6980-KMM1-JBCN-3220-00000-00&amp;context=1519360" TargetMode="External" /><Relationship Type="http://schemas.openxmlformats.org/officeDocument/2006/relationships/hyperlink" Id="rId44" Target="https://advance.lexis.com/api/document?collection=news&amp;id=urn:contentItem:6D6R-9281-DXVP-T2GS-00000-00&amp;context=1519360" TargetMode="External" /><Relationship Type="http://schemas.openxmlformats.org/officeDocument/2006/relationships/hyperlink" Id="rId29" Target="https://advance.lexis.com/api/document?collection=news&amp;id=urn:contentItem:6D6V-0DS1-JBCN-31CB-00000-00&amp;context=1519360" TargetMode="External" /><Relationship Type="http://schemas.openxmlformats.org/officeDocument/2006/relationships/hyperlink" Id="rId40" Target="https://advance.lexis.com/api/document?collection=news&amp;id=urn:contentItem:6FGP-7403-SCKF-V0VT-00000-00&amp;context=1519360" TargetMode="External" /><Relationship Type="http://schemas.openxmlformats.org/officeDocument/2006/relationships/hyperlink" Id="rId20" Target="https://iowastartingline.com/2021/09/27/mathis-criticizes-hinson-for-medicare-expansion-socialism-comments/" TargetMode="External" /></Relationships>
</file>

<file path=word/_rels/footnotes.xml.rels><?xml version="1.0" encoding="UTF-8"?><Relationships xmlns="http://schemas.openxmlformats.org/package/2006/relationships"><Relationship Type="http://schemas.openxmlformats.org/officeDocument/2006/relationships/hyperlink" Id="rId31" Target="https://advance.lexis.com/api/document?collection=news&amp;id=urn:contentItem:63F2-27P1-DXVP-V0TH-00000-00&amp;context=1519360" TargetMode="External" /><Relationship Type="http://schemas.openxmlformats.org/officeDocument/2006/relationships/hyperlink" Id="rId24" Target="https://advance.lexis.com/api/document?collection=news&amp;id=urn:contentItem:63JV-PWM1-JBCN-4415-00000-00&amp;context=1519360" TargetMode="External" /><Relationship Type="http://schemas.openxmlformats.org/officeDocument/2006/relationships/hyperlink" Id="rId21" Target="https://advance.lexis.com/api/document?collection=news&amp;id=urn:contentItem:63PW-0911-DYWP-801W-00000-00&amp;context=1519360" TargetMode="External" /><Relationship Type="http://schemas.openxmlformats.org/officeDocument/2006/relationships/hyperlink" Id="rId39" Target="https://advance.lexis.com/api/document?collection=news&amp;id=urn:contentItem:64H8-33V1-DYWP-82F9-00000-00&amp;context=1519360" TargetMode="External" /><Relationship Type="http://schemas.openxmlformats.org/officeDocument/2006/relationships/hyperlink" Id="rId28" Target="https://advance.lexis.com/api/document?collection=news&amp;id=urn:contentItem:65C4-MYR1-DYWP-803G-00000-00&amp;context=1519360" TargetMode="External" /><Relationship Type="http://schemas.openxmlformats.org/officeDocument/2006/relationships/hyperlink" Id="rId23" Target="https://advance.lexis.com/api/document?collection=news&amp;id=urn:contentItem:65WW-9SR1-JBCN-426X-00000-00&amp;context=1519360" TargetMode="External" /><Relationship Type="http://schemas.openxmlformats.org/officeDocument/2006/relationships/hyperlink" Id="rId22" Target="https://advance.lexis.com/api/document?collection=news&amp;id=urn:contentItem:65WX-4YT1-JBCN-43H6-00000-00&amp;context=1519360" TargetMode="External" /><Relationship Type="http://schemas.openxmlformats.org/officeDocument/2006/relationships/hyperlink" Id="rId43" Target="https://advance.lexis.com/api/document?collection=news&amp;id=urn:contentItem:65WX-MMX1-JBCN-419Y-00000-00&amp;context=1519360" TargetMode="External" /><Relationship Type="http://schemas.openxmlformats.org/officeDocument/2006/relationships/hyperlink" Id="rId25" Target="https://advance.lexis.com/api/document?collection=news&amp;id=urn:contentItem:666F-G0X1-JBCN-447J-00000-00&amp;context=1519360" TargetMode="External" /><Relationship Type="http://schemas.openxmlformats.org/officeDocument/2006/relationships/hyperlink" Id="rId34" Target="https://advance.lexis.com/api/document?collection=news&amp;id=urn:contentItem:697J-N791-DXVP-T3MT-00000-00&amp;context=1519360" TargetMode="External" /><Relationship Type="http://schemas.openxmlformats.org/officeDocument/2006/relationships/hyperlink" Id="rId26" Target="https://advance.lexis.com/api/document?collection=news&amp;id=urn:contentItem:697J-N791-DXVP-T3VS-00000-00&amp;context=1519360" TargetMode="External" /><Relationship Type="http://schemas.openxmlformats.org/officeDocument/2006/relationships/hyperlink" Id="rId32" Target="https://advance.lexis.com/api/document?collection=news&amp;id=urn:contentItem:697J-N791-DXVP-T4DF-00000-00&amp;context=1519360" TargetMode="External" /><Relationship Type="http://schemas.openxmlformats.org/officeDocument/2006/relationships/hyperlink" Id="rId27" Target="https://advance.lexis.com/api/document?collection=news&amp;id=urn:contentItem:697N-BGB1-DXVP-T1D7-00000-00&amp;context=1519360" TargetMode="External" /><Relationship Type="http://schemas.openxmlformats.org/officeDocument/2006/relationships/hyperlink" Id="rId35" Target="https://advance.lexis.com/api/document?collection=news&amp;id=urn:contentItem:697N-BGB1-DXVP-T1KS-00000-00&amp;context=1519360" TargetMode="External" /><Relationship Type="http://schemas.openxmlformats.org/officeDocument/2006/relationships/hyperlink" Id="rId36" Target="https://advance.lexis.com/api/document?collection=news&amp;id=urn:contentItem:6980-KMM1-JBCN-3220-00000-00&amp;context=1519360" TargetMode="External" /><Relationship Type="http://schemas.openxmlformats.org/officeDocument/2006/relationships/hyperlink" Id="rId44" Target="https://advance.lexis.com/api/document?collection=news&amp;id=urn:contentItem:6D6R-9281-DXVP-T2GS-00000-00&amp;context=1519360" TargetMode="External" /><Relationship Type="http://schemas.openxmlformats.org/officeDocument/2006/relationships/hyperlink" Id="rId29" Target="https://advance.lexis.com/api/document?collection=news&amp;id=urn:contentItem:6D6V-0DS1-JBCN-31CB-00000-00&amp;context=1519360" TargetMode="External" /><Relationship Type="http://schemas.openxmlformats.org/officeDocument/2006/relationships/hyperlink" Id="rId40" Target="https://advance.lexis.com/api/document?collection=news&amp;id=urn:contentItem:6FGP-7403-SCKF-V0VT-00000-00&amp;context=1519360" TargetMode="External" /><Relationship Type="http://schemas.openxmlformats.org/officeDocument/2006/relationships/hyperlink" Id="rId20" Target="https://iowastartingline.com/2021/09/27/mathis-criticizes-hinson-for-medicare-expansion-socialism-com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2026-01-27T02:08:24Z</dcterms:created>
  <dcterms:modified xsi:type="dcterms:W3CDTF">2026-01-27T02:08:24Z</dcterms:modified>
</cp:coreProperties>
</file>

<file path=docProps/custom.xml><?xml version="1.0" encoding="utf-8"?>
<Properties xmlns="http://schemas.openxmlformats.org/officeDocument/2006/custom-properties" xmlns:vt="http://schemas.openxmlformats.org/officeDocument/2006/docPropsVTypes"/>
</file>