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5" w:name="taxation-and-economic-policy"/>
    <w:p>
      <w:pPr>
        <w:pStyle w:val="Heading1"/>
      </w:pPr>
      <w:r>
        <w:t xml:space="preserve">Taxation and Economic Policy</w:t>
      </w:r>
    </w:p>
    <w:bookmarkStart w:id="30" w:name="summary"/>
    <w:p>
      <w:pPr>
        <w:pStyle w:val="Heading3"/>
      </w:pPr>
      <w:r>
        <w:t xml:space="preserve">Summary</w:t>
      </w:r>
    </w:p>
    <w:p>
      <w:pPr>
        <w:numPr>
          <w:ilvl w:val="0"/>
          <w:numId w:val="1001"/>
        </w:numPr>
        <w:pStyle w:val="Compact"/>
      </w:pPr>
      <w:r>
        <w:t xml:space="preserve">Ashley Hinson has consistently supported making the 2017 Trump-era tax cuts permanent, arguing their expiration would result in substantial tax increases for Iowa families—citing figures such as a 25% hike or $1,300 more annually for the average family (</w:t>
      </w:r>
      <w:hyperlink r:id="rId20">
        <w:r>
          <w:rPr>
            <w:rStyle w:val="Hyperlink"/>
          </w:rPr>
          <w:t xml:space="preserve">Des Moines Register</w:t>
        </w:r>
      </w:hyperlink>
      <w:r>
        <w:t xml:space="preserve">,</w:t>
      </w:r>
      <w:r>
        <w:t xml:space="preserve"> </w:t>
      </w:r>
      <w:hyperlink r:id="rId21">
        <w:r>
          <w:rPr>
            <w:rStyle w:val="Hyperlink"/>
          </w:rPr>
          <w:t xml:space="preserve">Globe Gazette</w:t>
        </w:r>
      </w:hyperlink>
      <w:r>
        <w:t xml:space="preserve">).</w:t>
      </w:r>
    </w:p>
    <w:p>
      <w:pPr>
        <w:numPr>
          <w:ilvl w:val="0"/>
          <w:numId w:val="1001"/>
        </w:numPr>
        <w:pStyle w:val="Compact"/>
      </w:pPr>
      <w:r>
        <w:t xml:space="preserve">Hinson opposes tax increases on corporations and the wealthy, criticizing proposals by President Biden to raise corporate tax rates or implement new revenue measures (</w:t>
      </w:r>
      <w:hyperlink r:id="rId22">
        <w:r>
          <w:rPr>
            <w:rStyle w:val="Hyperlink"/>
          </w:rPr>
          <w:t xml:space="preserve">Telegraph Herald</w:t>
        </w:r>
      </w:hyperlink>
      <w:r>
        <w:t xml:space="preserve">,</w:t>
      </w:r>
      <w:r>
        <w:t xml:space="preserve"> </w:t>
      </w:r>
      <w:hyperlink r:id="rId23">
        <w:r>
          <w:rPr>
            <w:rStyle w:val="Hyperlink"/>
          </w:rPr>
          <w:t xml:space="preserve">OnTheIssues.org</w:t>
        </w:r>
      </w:hyperlink>
      <w:r>
        <w:t xml:space="preserve">).</w:t>
      </w:r>
    </w:p>
    <w:p>
      <w:pPr>
        <w:numPr>
          <w:ilvl w:val="0"/>
          <w:numId w:val="1001"/>
        </w:numPr>
        <w:pStyle w:val="Compact"/>
      </w:pPr>
      <w:r>
        <w:t xml:space="preserve">She has prioritized expanding the child tax credit for working families—proposing increased benefits, work requirements, and retroactive eligibility for unborn children—while opposing the 2021 American Rescue Plan Act’s broader expansion without work requirements (</w:t>
      </w:r>
      <w:hyperlink r:id="rId24">
        <w:r>
          <w:rPr>
            <w:rStyle w:val="Hyperlink"/>
          </w:rPr>
          <w:t xml:space="preserve">Sioux City Journal</w:t>
        </w:r>
      </w:hyperlink>
      <w:r>
        <w:t xml:space="preserve">).</w:t>
      </w:r>
    </w:p>
    <w:p>
      <w:pPr>
        <w:numPr>
          <w:ilvl w:val="0"/>
          <w:numId w:val="1001"/>
        </w:numPr>
        <w:pStyle w:val="Compact"/>
      </w:pPr>
      <w:r>
        <w:t xml:space="preserve">Hinson consistently frames government spending and tax increases as drivers of inflation and economic hardship, frequently criticizing</w:t>
      </w:r>
      <w:r>
        <w:t xml:space="preserve"> </w:t>
      </w:r>
      <w:r>
        <w:t xml:space="preserve">“</w:t>
      </w:r>
      <w:r>
        <w:t xml:space="preserve">Bidenomics</w:t>
      </w:r>
      <w:r>
        <w:t xml:space="preserve">”</w:t>
      </w:r>
      <w:r>
        <w:t xml:space="preserve"> </w:t>
      </w:r>
      <w:r>
        <w:t xml:space="preserve">for rising costs and expressing concern over the tax impact on middle-class families (</w:t>
      </w:r>
      <w:hyperlink r:id="rId25">
        <w:r>
          <w:rPr>
            <w:rStyle w:val="Hyperlink"/>
          </w:rPr>
          <w:t xml:space="preserve">Des Moines Register</w:t>
        </w:r>
      </w:hyperlink>
      <w:r>
        <w:t xml:space="preserve">,</w:t>
      </w:r>
      <w:r>
        <w:t xml:space="preserve"> </w:t>
      </w:r>
      <w:hyperlink r:id="rId26">
        <w:r>
          <w:rPr>
            <w:rStyle w:val="Hyperlink"/>
          </w:rPr>
          <w:t xml:space="preserve">Daily Nonpareil</w:t>
        </w:r>
      </w:hyperlink>
      <w:r>
        <w:t xml:space="preserve">).</w:t>
      </w:r>
    </w:p>
    <w:p>
      <w:pPr>
        <w:numPr>
          <w:ilvl w:val="0"/>
          <w:numId w:val="1001"/>
        </w:numPr>
        <w:pStyle w:val="Compact"/>
      </w:pPr>
      <w:r>
        <w:t xml:space="preserve">She has voiced strong opposition to Biden’s student loan forgiveness plans, warning they would shift costs to taxpayers and disproportionately benefit higher-income Americans while fueling inflation (</w:t>
      </w:r>
      <w:hyperlink r:id="rId27">
        <w:r>
          <w:rPr>
            <w:rStyle w:val="Hyperlink"/>
          </w:rPr>
          <w:t xml:space="preserve">Gazette</w:t>
        </w:r>
      </w:hyperlink>
      <w:r>
        <w:t xml:space="preserve">).</w:t>
      </w:r>
    </w:p>
    <w:p>
      <w:pPr>
        <w:numPr>
          <w:ilvl w:val="0"/>
          <w:numId w:val="1001"/>
        </w:numPr>
        <w:pStyle w:val="Compact"/>
      </w:pPr>
      <w:r>
        <w:t xml:space="preserve">Potential vulnerability: Multiple letters to the editor and critics have accused Hinson of prioritizing tax breaks for the wealthy and corporations, and of supporting policies that could add to the national debt (</w:t>
      </w:r>
      <w:hyperlink r:id="rId28">
        <w:r>
          <w:rPr>
            <w:rStyle w:val="Hyperlink"/>
          </w:rPr>
          <w:t xml:space="preserve">Gazette</w:t>
        </w:r>
      </w:hyperlink>
      <w:r>
        <w:t xml:space="preserve">,</w:t>
      </w:r>
      <w:r>
        <w:t xml:space="preserve"> </w:t>
      </w:r>
      <w:hyperlink r:id="rId29">
        <w:r>
          <w:rPr>
            <w:rStyle w:val="Hyperlink"/>
          </w:rPr>
          <w:t xml:space="preserve">Waterloo-Cedar Falls Courier</w:t>
        </w:r>
      </w:hyperlink>
      <w:r>
        <w:t xml:space="preserve">).</w:t>
      </w:r>
    </w:p>
    <w:bookmarkEnd w:id="30"/>
    <w:bookmarkStart w:id="67" w:name="corporate-and-individual-tax-policy"/>
    <w:p>
      <w:pPr>
        <w:pStyle w:val="Heading3"/>
      </w:pPr>
      <w:r>
        <w:t xml:space="preserve">Corporate and Individual Tax Policy</w:t>
      </w:r>
    </w:p>
    <w:bookmarkStart w:id="56" w:name="stance-on-corporate-tax-rates"/>
    <w:p>
      <w:pPr>
        <w:pStyle w:val="Heading4"/>
      </w:pPr>
      <w:r>
        <w:t xml:space="preserve">Stance on corporate tax rates</w:t>
      </w:r>
    </w:p>
    <w:p>
      <w:pPr>
        <w:pStyle w:val="FirstParagraph"/>
      </w:pPr>
      <w:r>
        <w:rPr>
          <w:bCs/>
          <w:b/>
        </w:rPr>
        <w:t xml:space="preserve">2020: Ashley Hinson Advocated Making Republican Tax Cuts Permanent</w:t>
      </w:r>
      <w:r>
        <w:t xml:space="preserve"> </w:t>
      </w:r>
      <w:r>
        <w:t xml:space="preserve">According to an opinion piece by Ashley Hinson in The Gazette,</w:t>
      </w:r>
      <w:r>
        <w:t xml:space="preserve"> </w:t>
      </w:r>
      <w:r>
        <w:t xml:space="preserve">“</w:t>
      </w:r>
      <w:r>
        <w:t xml:space="preserve">I’d work to make the tax cuts passed by Republicans permanent.</w:t>
      </w:r>
      <w:r>
        <w:t xml:space="preserve">”</w:t>
      </w:r>
      <w:r>
        <w:t xml:space="preserve"> </w:t>
      </w:r>
      <w:r>
        <w:t xml:space="preserve">[Ashley Hinson - The Gazette,</w:t>
      </w:r>
      <w:r>
        <w:t xml:space="preserve"> </w:t>
      </w:r>
      <w:hyperlink r:id="rId31">
        <w:r>
          <w:rPr>
            <w:rStyle w:val="Hyperlink"/>
          </w:rPr>
          <w:t xml:space="preserve">10/2/20</w:t>
        </w:r>
      </w:hyperlink>
      <w:r>
        <w:t xml:space="preserve">]</w:t>
      </w:r>
    </w:p>
    <w:p>
      <w:pPr>
        <w:pStyle w:val="BodyText"/>
      </w:pPr>
      <w:r>
        <w:rPr>
          <w:bCs/>
          <w:b/>
        </w:rPr>
        <w:t xml:space="preserve">April 2025: Hinson Argued Extending Trump Tax Cuts Was Necessary For Families</w:t>
      </w:r>
      <w:r>
        <w:t xml:space="preserve"> </w:t>
      </w:r>
      <w:r>
        <w:t xml:space="preserve">According to Des Moines Register,</w:t>
      </w:r>
      <w:r>
        <w:t xml:space="preserve"> </w:t>
      </w:r>
      <w:r>
        <w:t xml:space="preserve">“</w:t>
      </w:r>
      <w:r>
        <w:t xml:space="preserve">She argued that failing to pass an extension of Trump’s Tax Cuts and Jobs Act would cost an average family in her district about $1,300 a year in increased taxes, even as Democrats warn the extension would disproportionately benefit the nation’s top earners.</w:t>
      </w:r>
      <w:r>
        <w:t xml:space="preserve">”</w:t>
      </w:r>
      <w:r>
        <w:t xml:space="preserve"> </w:t>
      </w:r>
      <w:r>
        <w:t xml:space="preserve">[Des Moines Register,</w:t>
      </w:r>
      <w:r>
        <w:t xml:space="preserve"> </w:t>
      </w:r>
      <w:hyperlink r:id="rId20">
        <w:r>
          <w:rPr>
            <w:rStyle w:val="Hyperlink"/>
          </w:rPr>
          <w:t xml:space="preserve">4/24/25</w:t>
        </w:r>
      </w:hyperlink>
      <w:r>
        <w:t xml:space="preserve">]</w:t>
      </w:r>
    </w:p>
    <w:p>
      <w:pPr>
        <w:pStyle w:val="BodyText"/>
      </w:pPr>
      <w:r>
        <w:rPr>
          <w:bCs/>
          <w:b/>
        </w:rPr>
        <w:t xml:space="preserve">2024: Letter Writer Karen Pratte Claimed Ashley Hinson Supported 2017 Trump Tax Cuts</w:t>
      </w:r>
      <w:r>
        <w:t xml:space="preserve"> </w:t>
      </w:r>
      <w:r>
        <w:t xml:space="preserve">According to a letter to the editor published in Gazette (Cedar Rapids, IA),</w:t>
      </w:r>
      <w:r>
        <w:t xml:space="preserve"> </w:t>
      </w:r>
      <w:r>
        <w:t xml:space="preserve">“</w:t>
      </w:r>
      <w:r>
        <w:t xml:space="preserve">Ashley Hinson, our current U.S. Representative who is seeking re-election, has forgotten about Iowans in her district. Instead, her votes serve the MAGA extremist party, her donors, corporations, and the ultrawealthy. What is Hinson’s focus to help us Iowans? Renewing the 2017 Trump tax cuts, which benefited corporations and the top 1% and added $2.5 trillion to the national debt.</w:t>
      </w:r>
      <w:r>
        <w:t xml:space="preserve">”</w:t>
      </w:r>
      <w:r>
        <w:t xml:space="preserve"> </w:t>
      </w:r>
      <w:r>
        <w:t xml:space="preserve">[Letter to the Editor - Gazette (Cedar Rapids, IA),</w:t>
      </w:r>
      <w:r>
        <w:t xml:space="preserve"> </w:t>
      </w:r>
      <w:hyperlink r:id="rId28">
        <w:r>
          <w:rPr>
            <w:rStyle w:val="Hyperlink"/>
          </w:rPr>
          <w:t xml:space="preserve">9/8/24</w:t>
        </w:r>
      </w:hyperlink>
      <w:r>
        <w:t xml:space="preserve">]</w:t>
      </w:r>
    </w:p>
    <w:p>
      <w:pPr>
        <w:pStyle w:val="BodyText"/>
      </w:pPr>
      <w:r>
        <w:rPr>
          <w:bCs/>
          <w:b/>
        </w:rPr>
        <w:t xml:space="preserve">2024: Hinson Supported Extending 2017 Tax Cuts And Jobs Act</w:t>
      </w:r>
      <w:r>
        <w:t xml:space="preserve"> </w:t>
      </w:r>
      <w:r>
        <w:t xml:space="preserve">According to Telegraph Herald,</w:t>
      </w:r>
      <w:r>
        <w:t xml:space="preserve"> </w:t>
      </w:r>
      <w:r>
        <w:t xml:space="preserve">“</w:t>
      </w:r>
      <w:r>
        <w:t xml:space="preserve">Hinson said the impact of inflation on Iowans and small businesses was a good reason to extend the 2017 Tax Cuts and Jobs Act passed under former Republican President Donald Trump.</w:t>
      </w:r>
      <w:r>
        <w:t xml:space="preserve"> </w:t>
      </w:r>
      <w:r>
        <w:t xml:space="preserve">‘</w:t>
      </w:r>
      <w:r>
        <w:t xml:space="preserve">They’re already feeling the pinch of inflation because people are not buying as much as they maybe had resources to do before,</w:t>
      </w:r>
      <w:r>
        <w:t xml:space="preserve">’</w:t>
      </w:r>
      <w:r>
        <w:t xml:space="preserve"> </w:t>
      </w:r>
      <w:r>
        <w:t xml:space="preserve">she said.</w:t>
      </w:r>
      <w:r>
        <w:t xml:space="preserve"> </w:t>
      </w:r>
      <w:r>
        <w:t xml:space="preserve">‘</w:t>
      </w:r>
      <w:r>
        <w:t xml:space="preserve">That is the reality under Biden inflation and Biden and Harris</w:t>
      </w:r>
      <w:r>
        <w:t xml:space="preserve">’</w:t>
      </w:r>
      <w:r>
        <w:t xml:space="preserve"> </w:t>
      </w:r>
      <w:r>
        <w:t xml:space="preserve">America… So, we must do our part to protect those tax cuts next year.’</w:t>
      </w:r>
      <w:r>
        <w:t xml:space="preserve">”</w:t>
      </w:r>
      <w:r>
        <w:t xml:space="preserve"> </w:t>
      </w:r>
      <w:r>
        <w:t xml:space="preserve">[Telegraph Herald: Web Edition Articles (Dubuque, Iowa),</w:t>
      </w:r>
      <w:r>
        <w:t xml:space="preserve"> </w:t>
      </w:r>
      <w:hyperlink r:id="rId32">
        <w:r>
          <w:rPr>
            <w:rStyle w:val="Hyperlink"/>
          </w:rPr>
          <w:t xml:space="preserve">10/16/24</w:t>
        </w:r>
      </w:hyperlink>
      <w:r>
        <w:t xml:space="preserve">]</w:t>
      </w:r>
    </w:p>
    <w:p>
      <w:pPr>
        <w:pStyle w:val="BodyText"/>
      </w:pPr>
      <w:r>
        <w:rPr>
          <w:bCs/>
          <w:b/>
        </w:rPr>
        <w:t xml:space="preserve">2024: Hinson Supported Extending 2017 Tax Cuts And Jobs Act</w:t>
      </w:r>
      <w:r>
        <w:t xml:space="preserve"> </w:t>
      </w:r>
      <w:r>
        <w:t xml:space="preserve">According to Telegraph Herald,</w:t>
      </w:r>
      <w:r>
        <w:t xml:space="preserve"> </w:t>
      </w:r>
      <w:r>
        <w:t xml:space="preserve">“</w:t>
      </w:r>
      <w:r>
        <w:t xml:space="preserve">Hinson said the impact of inflation on Iowans and small businesses was a good reason to extend the 2017 Tax Cuts and Jobs Act passed under former Republican President Donald Trump.</w:t>
      </w:r>
      <w:r>
        <w:t xml:space="preserve">”</w:t>
      </w:r>
      <w:r>
        <w:t xml:space="preserve"> </w:t>
      </w:r>
      <w:r>
        <w:t xml:space="preserve">[Telegraph Herald (Dubuque, IA),</w:t>
      </w:r>
      <w:r>
        <w:t xml:space="preserve"> </w:t>
      </w:r>
      <w:hyperlink r:id="rId33">
        <w:r>
          <w:rPr>
            <w:rStyle w:val="Hyperlink"/>
          </w:rPr>
          <w:t xml:space="preserve">10/16/24</w:t>
        </w:r>
      </w:hyperlink>
      <w:r>
        <w:t xml:space="preserve">]</w:t>
      </w:r>
    </w:p>
    <w:p>
      <w:pPr>
        <w:pStyle w:val="BodyText"/>
      </w:pPr>
      <w:r>
        <w:rPr>
          <w:bCs/>
          <w:b/>
        </w:rPr>
        <w:t xml:space="preserve">2024: Hinson Supported Extending Tax Cuts Set To Expire In 2025</w:t>
      </w:r>
      <w:r>
        <w:t xml:space="preserve"> </w:t>
      </w:r>
      <w:r>
        <w:t xml:space="preserve">According to Southeast Iowa Union,</w:t>
      </w:r>
      <w:r>
        <w:t xml:space="preserve"> </w:t>
      </w:r>
      <w:r>
        <w:t xml:space="preserve">“</w:t>
      </w:r>
      <w:r>
        <w:t xml:space="preserve">She wants to extend the tax cuts that are set to expire in 2025 if Congress doesn’t act. Based on the median income, the average Iowa family would see a tax increase of about 25% if the tax cuts expire, according to Hinson.</w:t>
      </w:r>
      <w:r>
        <w:t xml:space="preserve">”</w:t>
      </w:r>
      <w:r>
        <w:t xml:space="preserve"> </w:t>
      </w:r>
      <w:r>
        <w:t xml:space="preserve">[Southeast Iowa Union,</w:t>
      </w:r>
      <w:r>
        <w:t xml:space="preserve"> </w:t>
      </w:r>
      <w:hyperlink r:id="rId34">
        <w:r>
          <w:rPr>
            <w:rStyle w:val="Hyperlink"/>
          </w:rPr>
          <w:t xml:space="preserve">10/17/24</w:t>
        </w:r>
      </w:hyperlink>
      <w:r>
        <w:t xml:space="preserve">]</w:t>
      </w:r>
    </w:p>
    <w:p>
      <w:pPr>
        <w:pStyle w:val="BodyText"/>
      </w:pPr>
      <w:r>
        <w:rPr>
          <w:bCs/>
          <w:b/>
        </w:rPr>
        <w:t xml:space="preserve">March 2025: Hinson Advocated For Extending Trump-Era Tax Cuts</w:t>
      </w:r>
      <w:r>
        <w:t xml:space="preserve"> </w:t>
      </w:r>
      <w:r>
        <w:t xml:space="preserve">According to Des Moines Register, Hinson</w:t>
      </w:r>
      <w:r>
        <w:t xml:space="preserve"> </w:t>
      </w:r>
      <w:r>
        <w:t xml:space="preserve">“</w:t>
      </w:r>
      <w:r>
        <w:t xml:space="preserve">noted that Republicans are working to extend tax cuts Trump approved during his first term, which she said would benefit taxpayers.</w:t>
      </w:r>
      <w:r>
        <w:t xml:space="preserve">”</w:t>
      </w:r>
      <w:r>
        <w:t xml:space="preserve"> </w:t>
      </w:r>
      <w:r>
        <w:t xml:space="preserve">[Des Moines Register (Iowa),</w:t>
      </w:r>
      <w:r>
        <w:t xml:space="preserve"> </w:t>
      </w:r>
      <w:hyperlink r:id="rId35">
        <w:r>
          <w:rPr>
            <w:rStyle w:val="Hyperlink"/>
          </w:rPr>
          <w:t xml:space="preserve">3/17/25</w:t>
        </w:r>
      </w:hyperlink>
      <w:r>
        <w:t xml:space="preserve">]</w:t>
      </w:r>
    </w:p>
    <w:p>
      <w:pPr>
        <w:pStyle w:val="BodyText"/>
      </w:pPr>
      <w:r>
        <w:rPr>
          <w:bCs/>
          <w:b/>
        </w:rPr>
        <w:t xml:space="preserve">April 2025: Hinson Cited Potential 25% Tax Increase If Trump Tax Cuts Expire</w:t>
      </w:r>
      <w:r>
        <w:t xml:space="preserve"> </w:t>
      </w:r>
      <w:r>
        <w:t xml:space="preserve">According to Globe Gazette,</w:t>
      </w:r>
      <w:r>
        <w:t xml:space="preserve"> </w:t>
      </w:r>
      <w:r>
        <w:t xml:space="preserve">‘</w:t>
      </w:r>
      <w:r>
        <w:t xml:space="preserve">“</w:t>
      </w:r>
      <w:r>
        <w:t xml:space="preserve">The reality is, the average taxpayer in my district will see about a 25 percent tax hike if the Trump tax cuts expire at the end of this year,</w:t>
      </w:r>
      <w:r>
        <w:t xml:space="preserve">”</w:t>
      </w:r>
      <w:r>
        <w:t xml:space="preserve"> </w:t>
      </w:r>
      <w:r>
        <w:t xml:space="preserve">equivalent to about seven weeks worth of groceries for a family of four, she said.</w:t>
      </w:r>
      <w:r>
        <w:t xml:space="preserve">’</w:t>
      </w:r>
      <w:r>
        <w:t xml:space="preserve"> </w:t>
      </w:r>
      <w:r>
        <w:t xml:space="preserve">[Globe Gazette,</w:t>
      </w:r>
      <w:r>
        <w:t xml:space="preserve"> </w:t>
      </w:r>
      <w:hyperlink r:id="rId21">
        <w:r>
          <w:rPr>
            <w:rStyle w:val="Hyperlink"/>
          </w:rPr>
          <w:t xml:space="preserve">4/3/25</w:t>
        </w:r>
      </w:hyperlink>
      <w:r>
        <w:t xml:space="preserve">]</w:t>
      </w:r>
    </w:p>
    <w:p>
      <w:pPr>
        <w:pStyle w:val="BodyText"/>
      </w:pPr>
      <w:r>
        <w:rPr>
          <w:bCs/>
          <w:b/>
        </w:rPr>
        <w:t xml:space="preserve">April 2025: Hinson Advocated For Extending 2017 Trump Tax Cuts To Protect Taxpayers</w:t>
      </w:r>
      <w:r>
        <w:t xml:space="preserve"> </w:t>
      </w:r>
      <w:r>
        <w:t xml:space="preserve">According to Waterloo-Cedar Falls Courier (Iowa), Hinson said,</w:t>
      </w:r>
      <w:r>
        <w:t xml:space="preserve"> </w:t>
      </w:r>
      <w:r>
        <w:t xml:space="preserve">“</w:t>
      </w:r>
      <w:r>
        <w:t xml:space="preserve">The reality is, the average taxpayer in my district will see about a 25% tax hike if the Trump tax cuts expire at the end of this year, equivalent to about seven weeks worth of groceries for a family of four.</w:t>
      </w:r>
      <w:r>
        <w:t xml:space="preserve">”</w:t>
      </w:r>
      <w:r>
        <w:t xml:space="preserve"> </w:t>
      </w:r>
      <w:r>
        <w:t xml:space="preserve">[Waterloo-Cedar Falls Courier (Iowa),</w:t>
      </w:r>
      <w:r>
        <w:t xml:space="preserve"> </w:t>
      </w:r>
      <w:hyperlink r:id="rId36">
        <w:r>
          <w:rPr>
            <w:rStyle w:val="Hyperlink"/>
          </w:rPr>
          <w:t xml:space="preserve">4/3/25</w:t>
        </w:r>
      </w:hyperlink>
      <w:r>
        <w:t xml:space="preserve">]</w:t>
      </w:r>
    </w:p>
    <w:p>
      <w:pPr>
        <w:pStyle w:val="BodyText"/>
      </w:pPr>
      <w:r>
        <w:rPr>
          <w:bCs/>
          <w:b/>
        </w:rPr>
        <w:t xml:space="preserve">Hinson Emphasized Commitment To Extending 2017 Trump Tax Cuts In 2025</w:t>
      </w:r>
      <w:r>
        <w:t xml:space="preserve"> </w:t>
      </w:r>
      <w:r>
        <w:t xml:space="preserve">According to Gazette,</w:t>
      </w:r>
      <w:r>
        <w:t xml:space="preserve"> </w:t>
      </w:r>
      <w:r>
        <w:t xml:space="preserve">“</w:t>
      </w:r>
      <w:r>
        <w:t xml:space="preserve">Hinson, of Marion, emphasized her commitment to cutting wasteful spending, securing the border and supporting President Donald Trump’s policies, including extending tax cuts set to expire this year that Trump had approved in 2017 during his first term.</w:t>
      </w:r>
      <w:r>
        <w:t xml:space="preserve">”</w:t>
      </w:r>
      <w:r>
        <w:t xml:space="preserve"> </w:t>
      </w:r>
      <w:r>
        <w:t xml:space="preserve">[Gazette,</w:t>
      </w:r>
      <w:r>
        <w:t xml:space="preserve"> </w:t>
      </w:r>
      <w:hyperlink r:id="rId37">
        <w:r>
          <w:rPr>
            <w:rStyle w:val="Hyperlink"/>
          </w:rPr>
          <w:t xml:space="preserve">4/8/25</w:t>
        </w:r>
      </w:hyperlink>
      <w:r>
        <w:t xml:space="preserve">]</w:t>
      </w:r>
    </w:p>
    <w:p>
      <w:pPr>
        <w:pStyle w:val="BodyText"/>
      </w:pPr>
      <w:r>
        <w:rPr>
          <w:bCs/>
          <w:b/>
        </w:rPr>
        <w:t xml:space="preserve">2025: Hinson Supported Extending 2017 Trump Tax Cuts According To Muscatine Journal</w:t>
      </w:r>
      <w:r>
        <w:t xml:space="preserve"> </w:t>
      </w:r>
      <w:r>
        <w:t xml:space="preserve">According to Muscatine Journal,</w:t>
      </w:r>
      <w:r>
        <w:t xml:space="preserve"> </w:t>
      </w:r>
      <w:r>
        <w:t xml:space="preserve">“</w:t>
      </w:r>
      <w:r>
        <w:t xml:space="preserve">Hinson emphasized the importance of moving ahead with the process to extend and further tax cuts set to expire this year that Trump had approved in 2017 during his first term. If allowed to expire, she argues Iowans</w:t>
      </w:r>
      <w:r>
        <w:t xml:space="preserve"> </w:t>
      </w:r>
      <w:r>
        <w:t xml:space="preserve">‘</w:t>
      </w:r>
      <w:r>
        <w:t xml:space="preserve">will face a massive tax increase.</w:t>
      </w:r>
      <w:r>
        <w:t xml:space="preserve">’</w:t>
      </w:r>
      <w:r>
        <w:t xml:space="preserve">”</w:t>
      </w:r>
      <w:r>
        <w:t xml:space="preserve"> </w:t>
      </w:r>
      <w:r>
        <w:t xml:space="preserve">[Muscatine Journal (Iowa),</w:t>
      </w:r>
      <w:r>
        <w:t xml:space="preserve"> </w:t>
      </w:r>
      <w:hyperlink r:id="rId38">
        <w:r>
          <w:rPr>
            <w:rStyle w:val="Hyperlink"/>
          </w:rPr>
          <w:t xml:space="preserve">4/17/25</w:t>
        </w:r>
      </w:hyperlink>
      <w:r>
        <w:t xml:space="preserve">]</w:t>
      </w:r>
    </w:p>
    <w:p>
      <w:pPr>
        <w:pStyle w:val="BodyText"/>
      </w:pPr>
      <w:r>
        <w:rPr>
          <w:bCs/>
          <w:b/>
        </w:rPr>
        <w:t xml:space="preserve">Ashley Hinson Supported Extending Trump-Era Tax Cuts</w:t>
      </w:r>
      <w:r>
        <w:t xml:space="preserve"> </w:t>
      </w:r>
      <w:r>
        <w:t xml:space="preserve">According to Gazette,</w:t>
      </w:r>
      <w:r>
        <w:t xml:space="preserve"> </w:t>
      </w:r>
      <w:r>
        <w:t xml:space="preserve">“</w:t>
      </w:r>
      <w:r>
        <w:t xml:space="preserve">Hinson emphasized the importance of moving ahead with the process to extend and further tax cuts set to expire this year that Trump had approved in 2017 during his first term. If allowed to expire, she argues Iowans</w:t>
      </w:r>
      <w:r>
        <w:t xml:space="preserve"> </w:t>
      </w:r>
      <w:r>
        <w:t xml:space="preserve">‘</w:t>
      </w:r>
      <w:r>
        <w:t xml:space="preserve">will face a massive tax increase.</w:t>
      </w:r>
      <w:r>
        <w:t xml:space="preserve">’</w:t>
      </w:r>
      <w:r>
        <w:t xml:space="preserve">”</w:t>
      </w:r>
      <w:r>
        <w:t xml:space="preserve"> </w:t>
      </w:r>
      <w:r>
        <w:t xml:space="preserve">[Gazette,</w:t>
      </w:r>
      <w:r>
        <w:t xml:space="preserve"> </w:t>
      </w:r>
      <w:hyperlink r:id="rId39">
        <w:r>
          <w:rPr>
            <w:rStyle w:val="Hyperlink"/>
          </w:rPr>
          <w:t xml:space="preserve">4/17/25</w:t>
        </w:r>
      </w:hyperlink>
      <w:r>
        <w:t xml:space="preserve">]</w:t>
      </w:r>
    </w:p>
    <w:p>
      <w:pPr>
        <w:pStyle w:val="BodyText"/>
      </w:pPr>
      <w:r>
        <w:rPr>
          <w:bCs/>
          <w:b/>
        </w:rPr>
        <w:t xml:space="preserve">2025: Hinson Supported Extending Trump-Era Tax Cuts</w:t>
      </w:r>
      <w:r>
        <w:t xml:space="preserve"> </w:t>
      </w:r>
      <w:r>
        <w:t xml:space="preserve">According to Waterloo-Cedar Falls Courier (Iowa),</w:t>
      </w:r>
      <w:r>
        <w:t xml:space="preserve"> </w:t>
      </w:r>
      <w:r>
        <w:t xml:space="preserve">“</w:t>
      </w:r>
      <w:r>
        <w:t xml:space="preserve">Hinson emphasized the importance of moving ahead with the process to extend and further tax cuts set to expire this year that Trump had approved in 2017 during his first term. If allowed to expire, she argues Iowans</w:t>
      </w:r>
      <w:r>
        <w:t xml:space="preserve"> </w:t>
      </w:r>
      <w:r>
        <w:t xml:space="preserve">‘</w:t>
      </w:r>
      <w:r>
        <w:t xml:space="preserve">will face a massive tax increase.</w:t>
      </w:r>
      <w:r>
        <w:t xml:space="preserve">’</w:t>
      </w:r>
      <w:r>
        <w:t xml:space="preserve">”</w:t>
      </w:r>
      <w:r>
        <w:t xml:space="preserve"> </w:t>
      </w:r>
      <w:r>
        <w:t xml:space="preserve">[Waterloo-Cedar Falls Courier (Iowa),</w:t>
      </w:r>
      <w:r>
        <w:t xml:space="preserve"> </w:t>
      </w:r>
      <w:hyperlink r:id="rId40">
        <w:r>
          <w:rPr>
            <w:rStyle w:val="Hyperlink"/>
          </w:rPr>
          <w:t xml:space="preserve">4/17/25</w:t>
        </w:r>
      </w:hyperlink>
      <w:r>
        <w:t xml:space="preserve">]</w:t>
      </w:r>
    </w:p>
    <w:p>
      <w:pPr>
        <w:pStyle w:val="BodyText"/>
      </w:pPr>
      <w:r>
        <w:rPr>
          <w:bCs/>
          <w:b/>
        </w:rPr>
        <w:t xml:space="preserve">April 2025: Ashley Hinson Warned Tax Cut Expiration Would Raise Taxes For Families</w:t>
      </w:r>
      <w:r>
        <w:t xml:space="preserve"> </w:t>
      </w:r>
      <w:r>
        <w:t xml:space="preserve">According to Sioux City Journal,</w:t>
      </w:r>
      <w:r>
        <w:t xml:space="preserve"> </w:t>
      </w:r>
      <w:r>
        <w:t xml:space="preserve">“</w:t>
      </w:r>
      <w:r>
        <w:t xml:space="preserve">She argued that failing to pass an extension of expiring tax cuts approved by Trump during his first term would cost an average family of four in Northeast Iowa about $1,300 a year in increased taxes, even as Democrats warn the extension would disproportionately benefit the nation’s top earners.</w:t>
      </w:r>
      <w:r>
        <w:t xml:space="preserve">”</w:t>
      </w:r>
      <w:r>
        <w:t xml:space="preserve"> </w:t>
      </w:r>
      <w:r>
        <w:t xml:space="preserve">[Sioux City Journal (Iowa),</w:t>
      </w:r>
      <w:r>
        <w:t xml:space="preserve"> </w:t>
      </w:r>
      <w:hyperlink r:id="rId41">
        <w:r>
          <w:rPr>
            <w:rStyle w:val="Hyperlink"/>
          </w:rPr>
          <w:t xml:space="preserve">4/24/25</w:t>
        </w:r>
      </w:hyperlink>
      <w:r>
        <w:t xml:space="preserve">]</w:t>
      </w:r>
    </w:p>
    <w:p>
      <w:pPr>
        <w:pStyle w:val="BodyText"/>
      </w:pPr>
      <w:r>
        <w:rPr>
          <w:bCs/>
          <w:b/>
        </w:rPr>
        <w:t xml:space="preserve">April 2025: Hinson Supported Extending Trump-Era Tax Cuts</w:t>
      </w:r>
      <w:r>
        <w:t xml:space="preserve"> </w:t>
      </w:r>
      <w:r>
        <w:t xml:space="preserve">According to Waterloo-Cedar Falls Courier (Iowa),</w:t>
      </w:r>
      <w:r>
        <w:t xml:space="preserve"> </w:t>
      </w:r>
      <w:r>
        <w:t xml:space="preserve">“</w:t>
      </w:r>
      <w:r>
        <w:t xml:space="preserve">She argued that failing to pass an extension of expiring tax cuts approved by Trump during his first term would cost an average family of four in Northeast Iowa about $1,300 a year in increased taxes.</w:t>
      </w:r>
      <w:r>
        <w:t xml:space="preserve">”</w:t>
      </w:r>
      <w:r>
        <w:t xml:space="preserve"> </w:t>
      </w:r>
      <w:r>
        <w:t xml:space="preserve">[Waterloo-Cedar Falls Courier (Iowa),</w:t>
      </w:r>
      <w:r>
        <w:t xml:space="preserve"> </w:t>
      </w:r>
      <w:hyperlink r:id="rId42">
        <w:r>
          <w:rPr>
            <w:rStyle w:val="Hyperlink"/>
          </w:rPr>
          <w:t xml:space="preserve">4/25/25</w:t>
        </w:r>
      </w:hyperlink>
      <w:r>
        <w:t xml:space="preserve">]</w:t>
      </w:r>
    </w:p>
    <w:p>
      <w:pPr>
        <w:pStyle w:val="BodyText"/>
      </w:pPr>
      <w:r>
        <w:rPr>
          <w:bCs/>
          <w:b/>
        </w:rPr>
        <w:t xml:space="preserve">April 2025: Hinson Warned Against Ending Trump-Era Tax Cuts</w:t>
      </w:r>
      <w:r>
        <w:t xml:space="preserve"> </w:t>
      </w:r>
      <w:r>
        <w:t xml:space="preserve">According to Daily Nonpareil,</w:t>
      </w:r>
      <w:r>
        <w:t xml:space="preserve"> </w:t>
      </w:r>
      <w:r>
        <w:t xml:space="preserve">“</w:t>
      </w:r>
      <w:r>
        <w:t xml:space="preserve">She argued that failing to pass an extension of expiring tax cuts approved by Trump during his first term would cost an average family of four in Northeast Iowa about $1,300 a year in increased taxes, even as Democrats warn the extension would disproportionately benefit the nation’s top earners.</w:t>
      </w:r>
      <w:r>
        <w:t xml:space="preserve">”</w:t>
      </w:r>
      <w:r>
        <w:t xml:space="preserve"> </w:t>
      </w:r>
      <w:r>
        <w:t xml:space="preserve">[Daily Nonpareil,</w:t>
      </w:r>
      <w:r>
        <w:t xml:space="preserve"> </w:t>
      </w:r>
      <w:hyperlink r:id="rId43">
        <w:r>
          <w:rPr>
            <w:rStyle w:val="Hyperlink"/>
          </w:rPr>
          <w:t xml:space="preserve">4/26/25</w:t>
        </w:r>
      </w:hyperlink>
      <w:r>
        <w:t xml:space="preserve">]</w:t>
      </w:r>
    </w:p>
    <w:p>
      <w:pPr>
        <w:pStyle w:val="BodyText"/>
      </w:pPr>
      <w:r>
        <w:rPr>
          <w:bCs/>
          <w:b/>
        </w:rPr>
        <w:t xml:space="preserve">2018: Ashley Hinson Supported Updated Tax Reform Benefits for Families and Businesses</w:t>
      </w:r>
      <w:r>
        <w:t xml:space="preserve"> </w:t>
      </w:r>
      <w:r>
        <w:t xml:space="preserve">According to an opinion piece by Ashley Hinson in Gazette,</w:t>
      </w:r>
      <w:r>
        <w:t xml:space="preserve"> </w:t>
      </w:r>
      <w:r>
        <w:t xml:space="preserve">“</w:t>
      </w:r>
      <w:r>
        <w:t xml:space="preserve">This year, we passed an updated tax reform package to return dollars to hardworking families and small business owners in a responsible way that still funds our priorities.</w:t>
      </w:r>
      <w:r>
        <w:t xml:space="preserve">”</w:t>
      </w:r>
      <w:r>
        <w:t xml:space="preserve"> </w:t>
      </w:r>
      <w:r>
        <w:t xml:space="preserve">[Ashley Hinson - Gazette (Cedar Rapids, IA),</w:t>
      </w:r>
      <w:r>
        <w:t xml:space="preserve"> </w:t>
      </w:r>
      <w:hyperlink r:id="rId44">
        <w:r>
          <w:rPr>
            <w:rStyle w:val="Hyperlink"/>
          </w:rPr>
          <w:t xml:space="preserve">10/27/18</w:t>
        </w:r>
      </w:hyperlink>
      <w:r>
        <w:t xml:space="preserve">]</w:t>
      </w:r>
    </w:p>
    <w:p>
      <w:pPr>
        <w:pStyle w:val="BodyText"/>
      </w:pPr>
      <w:r>
        <w:rPr>
          <w:bCs/>
          <w:b/>
        </w:rPr>
        <w:t xml:space="preserve">2020: Ashley Hinson Supported Permanent Republican Tax Cuts</w:t>
      </w:r>
      <w:r>
        <w:t xml:space="preserve"> </w:t>
      </w:r>
      <w:r>
        <w:t xml:space="preserve">According to an opinion piece by Ashley Hinson in Gazette,</w:t>
      </w:r>
      <w:r>
        <w:t xml:space="preserve"> </w:t>
      </w:r>
      <w:r>
        <w:t xml:space="preserve">“</w:t>
      </w:r>
      <w:r>
        <w:t xml:space="preserve">I’d work to make the tax cuts passed by Republicans permanent.</w:t>
      </w:r>
      <w:r>
        <w:t xml:space="preserve">”</w:t>
      </w:r>
      <w:r>
        <w:t xml:space="preserve"> </w:t>
      </w:r>
      <w:r>
        <w:t xml:space="preserve">[Ashley Hinson - Gazette,</w:t>
      </w:r>
      <w:r>
        <w:t xml:space="preserve"> </w:t>
      </w:r>
      <w:hyperlink r:id="rId45">
        <w:r>
          <w:rPr>
            <w:rStyle w:val="Hyperlink"/>
          </w:rPr>
          <w:t xml:space="preserve">10/2/20</w:t>
        </w:r>
      </w:hyperlink>
      <w:r>
        <w:t xml:space="preserve">]</w:t>
      </w:r>
    </w:p>
    <w:p>
      <w:pPr>
        <w:pStyle w:val="BodyText"/>
      </w:pPr>
      <w:r>
        <w:rPr>
          <w:bCs/>
          <w:b/>
        </w:rPr>
        <w:t xml:space="preserve">Mike Naig Stated Ashley Hinson Voted for Largest Tax Cut in Iowa History as Legislator</w:t>
      </w:r>
      <w:r>
        <w:t xml:space="preserve"> </w:t>
      </w:r>
      <w:r>
        <w:t xml:space="preserve">According to a letter to the editor published in Telegraph Herald (Dubuque, IA),</w:t>
      </w:r>
      <w:r>
        <w:t xml:space="preserve"> </w:t>
      </w:r>
      <w:r>
        <w:t xml:space="preserve">“</w:t>
      </w:r>
      <w:r>
        <w:t xml:space="preserve">Hinson voted for the largest tax cut in Iowa history while Congresswoman Finkenauer voted against that plan.</w:t>
      </w:r>
      <w:r>
        <w:t xml:space="preserve">”</w:t>
      </w:r>
      <w:r>
        <w:t xml:space="preserve"> </w:t>
      </w:r>
      <w:r>
        <w:t xml:space="preserve">[Letter to the Editor - Telegraph Herald (Dubuque, IA),</w:t>
      </w:r>
      <w:r>
        <w:t xml:space="preserve"> </w:t>
      </w:r>
      <w:hyperlink r:id="rId46">
        <w:r>
          <w:rPr>
            <w:rStyle w:val="Hyperlink"/>
          </w:rPr>
          <w:t xml:space="preserve">10/30/20</w:t>
        </w:r>
      </w:hyperlink>
      <w:r>
        <w:t xml:space="preserve">]</w:t>
      </w:r>
    </w:p>
    <w:p>
      <w:pPr>
        <w:pStyle w:val="BodyText"/>
      </w:pPr>
      <w:r>
        <w:rPr>
          <w:bCs/>
          <w:b/>
        </w:rPr>
        <w:t xml:space="preserve">Ashley Hinson Opposed Biden’s Proposed Tax Increases And Revenue Strategies In 2021</w:t>
      </w:r>
      <w:r>
        <w:t xml:space="preserve"> </w:t>
      </w:r>
      <w:r>
        <w:t xml:space="preserve">According to Telegraph Herald,</w:t>
      </w:r>
      <w:r>
        <w:t xml:space="preserve"> </w:t>
      </w:r>
      <w:r>
        <w:t xml:space="preserve">“</w:t>
      </w:r>
      <w:r>
        <w:t xml:space="preserve">She told the chamber that she feels similarly about President Joe Biden’s American Jobs Plan infrastructure push and the American Families Plan for education and child care. In particular, she voiced opposition to the increase in corporate tax rates and other revenue strategies outlined by Biden for the plans.</w:t>
      </w:r>
      <w:r>
        <w:t xml:space="preserve">”</w:t>
      </w:r>
      <w:r>
        <w:t xml:space="preserve"> </w:t>
      </w:r>
      <w:r>
        <w:t xml:space="preserve">[Telegraph Herald (Dubuque, IA),</w:t>
      </w:r>
      <w:r>
        <w:t xml:space="preserve"> </w:t>
      </w:r>
      <w:hyperlink r:id="rId22">
        <w:r>
          <w:rPr>
            <w:rStyle w:val="Hyperlink"/>
          </w:rPr>
          <w:t xml:space="preserve">5/21/21</w:t>
        </w:r>
      </w:hyperlink>
      <w:r>
        <w:t xml:space="preserve">]</w:t>
      </w:r>
    </w:p>
    <w:p>
      <w:pPr>
        <w:pStyle w:val="BodyText"/>
      </w:pPr>
      <w:r>
        <w:rPr>
          <w:bCs/>
          <w:b/>
        </w:rPr>
        <w:t xml:space="preserve">Ashley Hinson Compared U.S. Corporate Tax Rate To China’s In 2021 Policy Discussion</w:t>
      </w:r>
      <w:r>
        <w:t xml:space="preserve"> </w:t>
      </w:r>
      <w:r>
        <w:t xml:space="preserve">According to Telegraph Herald,</w:t>
      </w:r>
      <w:r>
        <w:t xml:space="preserve"> </w:t>
      </w:r>
      <w:r>
        <w:t xml:space="preserve">“</w:t>
      </w:r>
      <w:r>
        <w:t xml:space="preserve">‘</w:t>
      </w:r>
      <w:r>
        <w:t xml:space="preserve">I don’t think our corporate tax rate should be as high as Communist China’s,</w:t>
      </w:r>
      <w:r>
        <w:t xml:space="preserve">’</w:t>
      </w:r>
      <w:r>
        <w:t xml:space="preserve"> </w:t>
      </w:r>
      <w:r>
        <w:t xml:space="preserve">Hinson said.</w:t>
      </w:r>
      <w:r>
        <w:t xml:space="preserve"> </w:t>
      </w:r>
      <w:r>
        <w:t xml:space="preserve">‘</w:t>
      </w:r>
      <w:r>
        <w:t xml:space="preserve">We need to be focused on returning more taxpayer dollars. My husband was a small-business owner. They are going to take that money and reinvest it in their business.</w:t>
      </w:r>
      <w:r>
        <w:t xml:space="preserve">’</w:t>
      </w:r>
      <w:r>
        <w:t xml:space="preserve">”</w:t>
      </w:r>
      <w:r>
        <w:t xml:space="preserve"> </w:t>
      </w:r>
      <w:r>
        <w:t xml:space="preserve">[Telegraph Herald (Dubuque, IA),</w:t>
      </w:r>
      <w:r>
        <w:t xml:space="preserve"> </w:t>
      </w:r>
      <w:hyperlink r:id="rId22">
        <w:r>
          <w:rPr>
            <w:rStyle w:val="Hyperlink"/>
          </w:rPr>
          <w:t xml:space="preserve">5/21/21</w:t>
        </w:r>
      </w:hyperlink>
      <w:r>
        <w:t xml:space="preserve">]</w:t>
      </w:r>
    </w:p>
    <w:p>
      <w:pPr>
        <w:pStyle w:val="BodyText"/>
      </w:pPr>
      <w:r>
        <w:rPr>
          <w:bCs/>
          <w:b/>
        </w:rPr>
        <w:t xml:space="preserve">July 2021: Ashley Hinson Voiced Skepticism Over Payment Methods for Infrastructure Proposals</w:t>
      </w:r>
      <w:r>
        <w:t xml:space="preserve"> </w:t>
      </w:r>
      <w:r>
        <w:t xml:space="preserve">According to Daily Nonpareil,</w:t>
      </w:r>
      <w:r>
        <w:t xml:space="preserve"> </w:t>
      </w:r>
      <w:r>
        <w:t xml:space="preserve">‘</w:t>
      </w:r>
      <w:r>
        <w:t xml:space="preserve">Hinson and Ernst have doubts that Democrats can pay for their plans without raising taxes on middle-income taxpayers. Even if they stick with Biden’s proposals to tax corporations and only those people with incomes of more than $400,000 a year, they see those taxes being passed on to consumers.</w:t>
      </w:r>
      <w:r>
        <w:t xml:space="preserve">’</w:t>
      </w:r>
      <w:r>
        <w:t xml:space="preserve"> </w:t>
      </w:r>
      <w:r>
        <w:t xml:space="preserve">[Daily Nonpareil,</w:t>
      </w:r>
      <w:r>
        <w:t xml:space="preserve"> </w:t>
      </w:r>
      <w:hyperlink r:id="rId47">
        <w:r>
          <w:rPr>
            <w:rStyle w:val="Hyperlink"/>
          </w:rPr>
          <w:t xml:space="preserve">7/22/21</w:t>
        </w:r>
      </w:hyperlink>
      <w:r>
        <w:t xml:space="preserve">]</w:t>
      </w:r>
    </w:p>
    <w:p>
      <w:pPr>
        <w:pStyle w:val="BodyText"/>
      </w:pPr>
      <w:r>
        <w:rPr>
          <w:bCs/>
          <w:b/>
        </w:rPr>
        <w:t xml:space="preserve">2023: Letter Writer Tanya Street Claimed Ashley Hinson Supported Tax Loopholes for the Wealthy</w:t>
      </w:r>
      <w:r>
        <w:t xml:space="preserve"> </w:t>
      </w:r>
      <w:r>
        <w:t xml:space="preserve">According to a letter to the editor published in Gazette,</w:t>
      </w:r>
      <w:r>
        <w:t xml:space="preserve"> </w:t>
      </w:r>
      <w:r>
        <w:t xml:space="preserve">“</w:t>
      </w:r>
      <w:r>
        <w:t xml:space="preserve">She could instead help by closing tax loopholes that benefit the ultra rich. A wealthy few have always tried calling the shots to avoid paying what they owe. Hinson is working in favor of rigging the rules to avoid paying what they owe.</w:t>
      </w:r>
      <w:r>
        <w:t xml:space="preserve">”</w:t>
      </w:r>
      <w:r>
        <w:t xml:space="preserve"> </w:t>
      </w:r>
      <w:r>
        <w:t xml:space="preserve">[Letter to the Editor - Gazette (Cedar Rapids, IA),</w:t>
      </w:r>
      <w:r>
        <w:t xml:space="preserve"> </w:t>
      </w:r>
      <w:hyperlink r:id="rId48">
        <w:r>
          <w:rPr>
            <w:rStyle w:val="Hyperlink"/>
          </w:rPr>
          <w:t xml:space="preserve">5/27/23</w:t>
        </w:r>
      </w:hyperlink>
      <w:r>
        <w:t xml:space="preserve">]</w:t>
      </w:r>
    </w:p>
    <w:p>
      <w:pPr>
        <w:pStyle w:val="BodyText"/>
      </w:pPr>
      <w:r>
        <w:rPr>
          <w:bCs/>
          <w:b/>
        </w:rPr>
        <w:t xml:space="preserve">2023: Hinson’s Child Tax Credit Expansion Proposed Higher Benefits Than Prior Law, With Work Requirement</w:t>
      </w:r>
      <w:r>
        <w:t xml:space="preserve"> </w:t>
      </w:r>
      <w:r>
        <w:t xml:space="preserve">According to Sioux City Journal,</w:t>
      </w:r>
      <w:r>
        <w:t xml:space="preserve"> </w:t>
      </w:r>
      <w:r>
        <w:t xml:space="preserve">“</w:t>
      </w:r>
      <w:r>
        <w:t xml:space="preserve">The legislation would increase the federal child tax credit, raising it above the level established in the 2021 American Rescue Plan Act, which Hinson opposed. Hinson’s proposal includes work requirements to qualify for aid, while ARPA did not.</w:t>
      </w:r>
      <w:r>
        <w:t xml:space="preserve">”</w:t>
      </w:r>
      <w:r>
        <w:t xml:space="preserve"> </w:t>
      </w:r>
      <w:r>
        <w:t xml:space="preserve">[Sioux City Journal (Iowa),</w:t>
      </w:r>
      <w:r>
        <w:t xml:space="preserve"> </w:t>
      </w:r>
      <w:hyperlink r:id="rId24">
        <w:r>
          <w:rPr>
            <w:rStyle w:val="Hyperlink"/>
          </w:rPr>
          <w:t xml:space="preserve">7/25/23</w:t>
        </w:r>
      </w:hyperlink>
      <w:r>
        <w:t xml:space="preserve">]</w:t>
      </w:r>
    </w:p>
    <w:p>
      <w:pPr>
        <w:pStyle w:val="BodyText"/>
      </w:pPr>
      <w:r>
        <w:rPr>
          <w:bCs/>
          <w:b/>
        </w:rPr>
        <w:t xml:space="preserve">2023: Hinson Proposed Allowing Parents To Claim Credit For Year Prior To Child’s Birth</w:t>
      </w:r>
      <w:r>
        <w:t xml:space="preserve"> </w:t>
      </w:r>
      <w:r>
        <w:t xml:space="preserve">According to Sioux City Journal,</w:t>
      </w:r>
      <w:r>
        <w:t xml:space="preserve"> </w:t>
      </w:r>
      <w:r>
        <w:t xml:space="preserve">“</w:t>
      </w:r>
      <w:r>
        <w:t xml:space="preserve">The package would also retroactively expand the tax credit to unborn children. When a dependent is born, parents would become eligible to claim the tax credit in the prior year during the pregnancy, in addition to gaining access to the regular child tax credit in the current tax year.</w:t>
      </w:r>
      <w:r>
        <w:t xml:space="preserve">”</w:t>
      </w:r>
      <w:r>
        <w:t xml:space="preserve"> </w:t>
      </w:r>
      <w:r>
        <w:t xml:space="preserve">[Sioux City Journal (Iowa),</w:t>
      </w:r>
      <w:r>
        <w:t xml:space="preserve"> </w:t>
      </w:r>
      <w:hyperlink r:id="rId24">
        <w:r>
          <w:rPr>
            <w:rStyle w:val="Hyperlink"/>
          </w:rPr>
          <w:t xml:space="preserve">7/25/23</w:t>
        </w:r>
      </w:hyperlink>
      <w:r>
        <w:t xml:space="preserve">]</w:t>
      </w:r>
    </w:p>
    <w:p>
      <w:pPr>
        <w:pStyle w:val="BodyText"/>
      </w:pPr>
      <w:r>
        <w:rPr>
          <w:bCs/>
          <w:b/>
        </w:rPr>
        <w:t xml:space="preserve">2023: Hinson Proposed Permanently Eliminating State And Local Tax Deduction To Offset Credit Expansion Costs</w:t>
      </w:r>
      <w:r>
        <w:t xml:space="preserve"> </w:t>
      </w:r>
      <w:r>
        <w:t xml:space="preserve">According to Sioux City Journal,</w:t>
      </w:r>
      <w:r>
        <w:t xml:space="preserve"> </w:t>
      </w:r>
      <w:r>
        <w:t xml:space="preserve">“</w:t>
      </w:r>
      <w:r>
        <w:t xml:space="preserve">State and local tax deduction for individuals would be permanently eliminated to help offset the cost of the expanded credit.</w:t>
      </w:r>
      <w:r>
        <w:t xml:space="preserve">”</w:t>
      </w:r>
      <w:r>
        <w:t xml:space="preserve"> </w:t>
      </w:r>
      <w:r>
        <w:t xml:space="preserve">[Sioux City Journal (Iowa),</w:t>
      </w:r>
      <w:r>
        <w:t xml:space="preserve"> </w:t>
      </w:r>
      <w:hyperlink r:id="rId24">
        <w:r>
          <w:rPr>
            <w:rStyle w:val="Hyperlink"/>
          </w:rPr>
          <w:t xml:space="preserve">7/25/23</w:t>
        </w:r>
      </w:hyperlink>
      <w:r>
        <w:t xml:space="preserve">]</w:t>
      </w:r>
    </w:p>
    <w:p>
      <w:pPr>
        <w:pStyle w:val="BodyText"/>
      </w:pPr>
      <w:r>
        <w:rPr>
          <w:bCs/>
          <w:b/>
        </w:rPr>
        <w:t xml:space="preserve">July 2023: Ashley Hinson Proposed Increasing Child Tax Credit Above 2021 Levels With Work Requirements</w:t>
      </w:r>
      <w:r>
        <w:t xml:space="preserve"> </w:t>
      </w:r>
      <w:r>
        <w:t xml:space="preserve">According to Globe Gazette,</w:t>
      </w:r>
      <w:r>
        <w:t xml:space="preserve"> </w:t>
      </w:r>
      <w:r>
        <w:t xml:space="preserve">“</w:t>
      </w:r>
      <w:r>
        <w:t xml:space="preserve">The legislation would increase the federal child tax credit, raising it above the level established in the 2021 American Rescue Plan Act, which Hinson opposed. Hinson’s proposal includes work requirements to qualify for aid, while ARPA did not.</w:t>
      </w:r>
      <w:r>
        <w:t xml:space="preserve">”</w:t>
      </w:r>
      <w:r>
        <w:t xml:space="preserve"> </w:t>
      </w:r>
      <w:r>
        <w:t xml:space="preserve">[Globe Gazette,</w:t>
      </w:r>
      <w:r>
        <w:t xml:space="preserve"> </w:t>
      </w:r>
      <w:hyperlink r:id="rId49">
        <w:r>
          <w:rPr>
            <w:rStyle w:val="Hyperlink"/>
          </w:rPr>
          <w:t xml:space="preserve">7/25/23</w:t>
        </w:r>
      </w:hyperlink>
      <w:r>
        <w:t xml:space="preserve">]</w:t>
      </w:r>
    </w:p>
    <w:p>
      <w:pPr>
        <w:pStyle w:val="BodyText"/>
      </w:pPr>
      <w:r>
        <w:rPr>
          <w:bCs/>
          <w:b/>
        </w:rPr>
        <w:t xml:space="preserve">July 2023: Ashley Hinson Supported Retroactive Expansion Of Child Tax Credit To Unborn Children</w:t>
      </w:r>
      <w:r>
        <w:t xml:space="preserve"> </w:t>
      </w:r>
      <w:r>
        <w:t xml:space="preserve">According to Globe Gazette,</w:t>
      </w:r>
      <w:r>
        <w:t xml:space="preserve"> </w:t>
      </w:r>
      <w:r>
        <w:t xml:space="preserve">“</w:t>
      </w:r>
      <w:r>
        <w:t xml:space="preserve">The package would also retroactively expand the tax credit to unborn children. When a dependent is born, parents would become eligible to claim the tax credit in the prior year during the pregnancy, in addition to gaining access to the regular child tax credit in the current tax year.</w:t>
      </w:r>
      <w:r>
        <w:t xml:space="preserve">”</w:t>
      </w:r>
      <w:r>
        <w:t xml:space="preserve"> </w:t>
      </w:r>
      <w:r>
        <w:t xml:space="preserve">[Globe Gazette,</w:t>
      </w:r>
      <w:r>
        <w:t xml:space="preserve"> </w:t>
      </w:r>
      <w:hyperlink r:id="rId49">
        <w:r>
          <w:rPr>
            <w:rStyle w:val="Hyperlink"/>
          </w:rPr>
          <w:t xml:space="preserve">7/25/23</w:t>
        </w:r>
      </w:hyperlink>
      <w:r>
        <w:t xml:space="preserve">]</w:t>
      </w:r>
    </w:p>
    <w:p>
      <w:pPr>
        <w:pStyle w:val="BodyText"/>
      </w:pPr>
      <w:r>
        <w:rPr>
          <w:bCs/>
          <w:b/>
        </w:rPr>
        <w:t xml:space="preserve">2023: Hinson Proposed Increased Child Tax Credit With Work Requirements</w:t>
      </w:r>
      <w:r>
        <w:t xml:space="preserve"> </w:t>
      </w:r>
      <w:r>
        <w:t xml:space="preserve">According to Daily Nonpareil,</w:t>
      </w:r>
      <w:r>
        <w:t xml:space="preserve"> </w:t>
      </w:r>
      <w:r>
        <w:t xml:space="preserve">“</w:t>
      </w:r>
      <w:r>
        <w:t xml:space="preserve">The legislation would increase the federal child tax credit, raising it above the level established in the 2021 American Rescue Plan Act, which Hinson opposed. Hinson’s proposal includes work requirements to qualify for aid, while ARPA did not.</w:t>
      </w:r>
      <w:r>
        <w:t xml:space="preserve">”</w:t>
      </w:r>
      <w:r>
        <w:t xml:space="preserve"> </w:t>
      </w:r>
      <w:r>
        <w:t xml:space="preserve">[Daily Nonpareil,</w:t>
      </w:r>
      <w:r>
        <w:t xml:space="preserve"> </w:t>
      </w:r>
      <w:hyperlink r:id="rId50">
        <w:r>
          <w:rPr>
            <w:rStyle w:val="Hyperlink"/>
          </w:rPr>
          <w:t xml:space="preserve">7/25/23</w:t>
        </w:r>
      </w:hyperlink>
      <w:r>
        <w:t xml:space="preserve">]</w:t>
      </w:r>
    </w:p>
    <w:p>
      <w:pPr>
        <w:pStyle w:val="BodyText"/>
      </w:pPr>
      <w:r>
        <w:rPr>
          <w:bCs/>
          <w:b/>
        </w:rPr>
        <w:t xml:space="preserve">Ashley Hinson Opposed 2021 American Rescue Plan Act Child Tax Credit Expansion</w:t>
      </w:r>
      <w:r>
        <w:t xml:space="preserve"> </w:t>
      </w:r>
      <w:r>
        <w:t xml:space="preserve">According to Waterloo-Cedar Falls Courier,</w:t>
      </w:r>
      <w:r>
        <w:t xml:space="preserve"> </w:t>
      </w:r>
      <w:r>
        <w:t xml:space="preserve">“</w:t>
      </w:r>
      <w:r>
        <w:t xml:space="preserve">The legislation would increase the federal child tax credit, raising it above the level established in the 2021 American Rescue Plan Act, which Hinson opposed.</w:t>
      </w:r>
      <w:r>
        <w:t xml:space="preserve">”</w:t>
      </w:r>
      <w:r>
        <w:t xml:space="preserve"> </w:t>
      </w:r>
      <w:r>
        <w:t xml:space="preserve">[Waterloo-Cedar Falls Courier,</w:t>
      </w:r>
      <w:r>
        <w:t xml:space="preserve"> </w:t>
      </w:r>
      <w:hyperlink r:id="rId51">
        <w:r>
          <w:rPr>
            <w:rStyle w:val="Hyperlink"/>
          </w:rPr>
          <w:t xml:space="preserve">7/25/23</w:t>
        </w:r>
      </w:hyperlink>
      <w:r>
        <w:t xml:space="preserve">]</w:t>
      </w:r>
    </w:p>
    <w:p>
      <w:pPr>
        <w:pStyle w:val="BodyText"/>
      </w:pPr>
      <w:r>
        <w:rPr>
          <w:bCs/>
          <w:b/>
        </w:rPr>
        <w:t xml:space="preserve">August 2023: Hinson Supported Making 2017 Federal Tax Cuts Permanent</w:t>
      </w:r>
      <w:r>
        <w:t xml:space="preserve"> </w:t>
      </w:r>
      <w:r>
        <w:t xml:space="preserve">According to Daily Nonpareil,</w:t>
      </w:r>
      <w:r>
        <w:t xml:space="preserve"> </w:t>
      </w:r>
      <w:r>
        <w:t xml:space="preserve">“</w:t>
      </w:r>
      <w:r>
        <w:t xml:space="preserve">That includes her efforts to try to make federal tax cuts enacted in 2017 permanent for individuals and small businesses.</w:t>
      </w:r>
      <w:r>
        <w:t xml:space="preserve">”</w:t>
      </w:r>
      <w:r>
        <w:t xml:space="preserve"> </w:t>
      </w:r>
      <w:r>
        <w:t xml:space="preserve">[Daily Nonpareil,</w:t>
      </w:r>
      <w:r>
        <w:t xml:space="preserve"> </w:t>
      </w:r>
      <w:hyperlink r:id="rId52">
        <w:r>
          <w:rPr>
            <w:rStyle w:val="Hyperlink"/>
          </w:rPr>
          <w:t xml:space="preserve">8/22/23</w:t>
        </w:r>
      </w:hyperlink>
      <w:r>
        <w:t xml:space="preserve">]</w:t>
      </w:r>
    </w:p>
    <w:p>
      <w:pPr>
        <w:pStyle w:val="BodyText"/>
      </w:pPr>
      <w:r>
        <w:rPr>
          <w:bCs/>
          <w:b/>
        </w:rPr>
        <w:t xml:space="preserve">August 2023: Hinson Prioritized Making 2017 Tax Cuts Permanent And Expanding Child Tax Credit</w:t>
      </w:r>
      <w:r>
        <w:t xml:space="preserve"> </w:t>
      </w:r>
      <w:r>
        <w:t xml:space="preserve">According to Globe Gazette,</w:t>
      </w:r>
      <w:r>
        <w:t xml:space="preserve"> </w:t>
      </w:r>
      <w:r>
        <w:t xml:space="preserve">‘</w:t>
      </w:r>
      <w:r>
        <w:t xml:space="preserve">That includes her efforts to try to make federal tax cuts enacted in 2017 permanent for individuals and small businesses; expand the federal child tax credit and making it eligible for expecting parents to apply; increase domestic energy production and support the year-round sale of higher ethanol blends; and legislation that would force federal agencies to cut two regulations for every new one proposed.</w:t>
      </w:r>
      <w:r>
        <w:t xml:space="preserve">’</w:t>
      </w:r>
      <w:r>
        <w:t xml:space="preserve"> </w:t>
      </w:r>
      <w:r>
        <w:t xml:space="preserve">[Globe Gazette,</w:t>
      </w:r>
      <w:r>
        <w:t xml:space="preserve"> </w:t>
      </w:r>
      <w:hyperlink r:id="rId53">
        <w:r>
          <w:rPr>
            <w:rStyle w:val="Hyperlink"/>
          </w:rPr>
          <w:t xml:space="preserve">8/22/23</w:t>
        </w:r>
      </w:hyperlink>
      <w:r>
        <w:t xml:space="preserve">]</w:t>
      </w:r>
    </w:p>
    <w:p>
      <w:pPr>
        <w:pStyle w:val="BodyText"/>
      </w:pPr>
      <w:r>
        <w:rPr>
          <w:bCs/>
          <w:b/>
        </w:rPr>
        <w:t xml:space="preserve">2023: Letter Writer Karen Pratte Claimed Ashley Hinson Supported Tax Breaks For Wealthy</w:t>
      </w:r>
      <w:r>
        <w:t xml:space="preserve"> </w:t>
      </w:r>
      <w:r>
        <w:t xml:space="preserve">According to a letter to the editor published in Waterloo-Cedar Falls Courier,</w:t>
      </w:r>
      <w:r>
        <w:t xml:space="preserve"> </w:t>
      </w:r>
      <w:r>
        <w:t xml:space="preserve">“</w:t>
      </w:r>
      <w:r>
        <w:t xml:space="preserve">Hinson votes to hand the wealthiest billionaires, donors, and corporations huge tax breaks.</w:t>
      </w:r>
      <w:r>
        <w:t xml:space="preserve">”</w:t>
      </w:r>
      <w:r>
        <w:t xml:space="preserve"> </w:t>
      </w:r>
      <w:r>
        <w:t xml:space="preserve">[Letter to the Editor - Waterloo-Cedar Falls Courier,</w:t>
      </w:r>
      <w:r>
        <w:t xml:space="preserve"> </w:t>
      </w:r>
      <w:hyperlink r:id="rId29">
        <w:r>
          <w:rPr>
            <w:rStyle w:val="Hyperlink"/>
          </w:rPr>
          <w:t xml:space="preserve">10/21/23</w:t>
        </w:r>
      </w:hyperlink>
      <w:r>
        <w:t xml:space="preserve">]</w:t>
      </w:r>
    </w:p>
    <w:p>
      <w:pPr>
        <w:pStyle w:val="BodyText"/>
      </w:pPr>
      <w:r>
        <w:rPr>
          <w:bCs/>
          <w:b/>
        </w:rPr>
        <w:t xml:space="preserve">2023: Letter Writer Karen Pratte Asserted Ashley Hinson Supported Tax Breaks For Wealthy</w:t>
      </w:r>
      <w:r>
        <w:t xml:space="preserve"> </w:t>
      </w:r>
      <w:r>
        <w:t xml:space="preserve">According to a letter to the editor published in Waterloo-Cedar Falls Courier,</w:t>
      </w:r>
      <w:r>
        <w:t xml:space="preserve"> </w:t>
      </w:r>
      <w:r>
        <w:t xml:space="preserve">“</w:t>
      </w:r>
      <w:r>
        <w:t xml:space="preserve">Hinson votes to hand the wealthiest billionaires, donors, and corporations huge tax breaks.</w:t>
      </w:r>
      <w:r>
        <w:t xml:space="preserve">”</w:t>
      </w:r>
      <w:r>
        <w:t xml:space="preserve"> </w:t>
      </w:r>
      <w:r>
        <w:t xml:space="preserve">[Letter to the Editor - Waterloo-Cedar Falls Courier,</w:t>
      </w:r>
      <w:r>
        <w:t xml:space="preserve"> </w:t>
      </w:r>
      <w:hyperlink r:id="rId54">
        <w:r>
          <w:rPr>
            <w:rStyle w:val="Hyperlink"/>
          </w:rPr>
          <w:t xml:space="preserve">10/21/23</w:t>
        </w:r>
      </w:hyperlink>
      <w:r>
        <w:t xml:space="preserve">]</w:t>
      </w:r>
    </w:p>
    <w:p>
      <w:pPr>
        <w:pStyle w:val="BodyText"/>
      </w:pPr>
      <w:r>
        <w:rPr>
          <w:bCs/>
          <w:b/>
        </w:rPr>
        <w:t xml:space="preserve">November 2023: Hinson Prioritized Permanently Extending 2017 Federal Tax Cuts</w:t>
      </w:r>
      <w:r>
        <w:t xml:space="preserve"> </w:t>
      </w:r>
      <w:r>
        <w:t xml:space="preserve">According to Globe Gazette,</w:t>
      </w:r>
      <w:r>
        <w:t xml:space="preserve"> </w:t>
      </w:r>
      <w:r>
        <w:t xml:space="preserve">‘</w:t>
      </w:r>
      <w:r>
        <w:t xml:space="preserve">[Hinson’s] efforts to try to make federal tax cuts enacted in 2017 permanent for individuals and small businesses</w:t>
      </w:r>
      <w:r>
        <w:t xml:space="preserve">’</w:t>
      </w:r>
      <w:r>
        <w:t xml:space="preserve"> </w:t>
      </w:r>
      <w:r>
        <w:t xml:space="preserve">were among the work and priorities she touted at a public event. [Globe Gazette (Mason City, Iowa),</w:t>
      </w:r>
      <w:r>
        <w:t xml:space="preserve"> </w:t>
      </w:r>
      <w:hyperlink r:id="rId55">
        <w:r>
          <w:rPr>
            <w:rStyle w:val="Hyperlink"/>
          </w:rPr>
          <w:t xml:space="preserve">11/1/23</w:t>
        </w:r>
      </w:hyperlink>
      <w:r>
        <w:t xml:space="preserve">]</w:t>
      </w:r>
    </w:p>
    <w:p>
      <w:pPr>
        <w:pStyle w:val="BodyText"/>
      </w:pPr>
      <w:r>
        <w:rPr>
          <w:bCs/>
          <w:b/>
        </w:rPr>
        <w:t xml:space="preserve">May 2024: Ashley Hinson Attributed Rising Costs To</w:t>
      </w:r>
      <w:r>
        <w:rPr>
          <w:bCs/>
          <w:b/>
        </w:rPr>
        <w:t xml:space="preserve"> </w:t>
      </w:r>
      <w:r>
        <w:rPr>
          <w:bCs/>
          <w:b/>
        </w:rPr>
        <w:t xml:space="preserve">“</w:t>
      </w:r>
      <w:r>
        <w:rPr>
          <w:bCs/>
          <w:b/>
        </w:rPr>
        <w:t xml:space="preserve">Bidenomics</w:t>
      </w:r>
      <w:r>
        <w:rPr>
          <w:bCs/>
          <w:b/>
        </w:rPr>
        <w:t xml:space="preserve">”</w:t>
      </w:r>
      <w:r>
        <w:rPr>
          <w:bCs/>
          <w:b/>
        </w:rPr>
        <w:t xml:space="preserve"> </w:t>
      </w:r>
      <w:r>
        <w:rPr>
          <w:bCs/>
          <w:b/>
        </w:rPr>
        <w:t xml:space="preserve">And Supported Expanding The Child Tax Credit</w:t>
      </w:r>
      <w:r>
        <w:t xml:space="preserve"> </w:t>
      </w:r>
      <w:r>
        <w:t xml:space="preserve">According to Des Moines Register,</w:t>
      </w:r>
      <w:r>
        <w:t xml:space="preserve"> </w:t>
      </w:r>
      <w:r>
        <w:t xml:space="preserve">“</w:t>
      </w:r>
      <w:r>
        <w:t xml:space="preserve">Hinson: Iowans are struggling to make ends meet thanks to</w:t>
      </w:r>
      <w:r>
        <w:t xml:space="preserve"> </w:t>
      </w:r>
      <w:r>
        <w:t xml:space="preserve">‘</w:t>
      </w:r>
      <w:r>
        <w:t xml:space="preserve">Bidenomics.</w:t>
      </w:r>
      <w:r>
        <w:t xml:space="preserve">’</w:t>
      </w:r>
      <w:r>
        <w:t xml:space="preserve"> </w:t>
      </w:r>
      <w:r>
        <w:t xml:space="preserve">The inflation crisis is the direct result of out-of-control spending by Joe Biden and Congressional Democrats. […] I have championed increasing the Child Tax Credit for working families so Iowans can keep more of their hard-earned paycheck.</w:t>
      </w:r>
      <w:r>
        <w:t xml:space="preserve">”</w:t>
      </w:r>
      <w:r>
        <w:t xml:space="preserve"> </w:t>
      </w:r>
      <w:r>
        <w:t xml:space="preserve">[Des Moines Register (Iowa),</w:t>
      </w:r>
      <w:r>
        <w:t xml:space="preserve"> </w:t>
      </w:r>
      <w:hyperlink r:id="rId25">
        <w:r>
          <w:rPr>
            <w:rStyle w:val="Hyperlink"/>
          </w:rPr>
          <w:t xml:space="preserve">5/12/24</w:t>
        </w:r>
      </w:hyperlink>
      <w:r>
        <w:t xml:space="preserve">]</w:t>
      </w:r>
    </w:p>
    <w:bookmarkEnd w:id="56"/>
    <w:bookmarkStart w:id="66" w:name="support-or-opposition-to-tax-increases"/>
    <w:p>
      <w:pPr>
        <w:pStyle w:val="Heading4"/>
      </w:pPr>
      <w:r>
        <w:t xml:space="preserve">Support or opposition to tax increases</w:t>
      </w:r>
    </w:p>
    <w:p>
      <w:pPr>
        <w:pStyle w:val="FirstParagraph"/>
      </w:pPr>
      <w:r>
        <w:rPr>
          <w:bCs/>
          <w:b/>
        </w:rPr>
        <w:t xml:space="preserve">2023: Ashley Hinson Strongly Opposed Higher Taxes On The Wealthy</w:t>
      </w:r>
      <w:r>
        <w:t xml:space="preserve"> </w:t>
      </w:r>
      <w:r>
        <w:t xml:space="preserve">According to OnTheIssues.org,</w:t>
      </w:r>
      <w:r>
        <w:t xml:space="preserve"> </w:t>
      </w:r>
      <w:r>
        <w:t xml:space="preserve">“</w:t>
      </w:r>
      <w:r>
        <w:t xml:space="preserve">[Anti-taxation], according to PVS survey.</w:t>
      </w:r>
      <w:r>
        <w:t xml:space="preserve">”</w:t>
      </w:r>
      <w:r>
        <w:t xml:space="preserve"> </w:t>
      </w:r>
      <w:r>
        <w:t xml:space="preserve">[OnTheIssues.org, 2/6/23,</w:t>
      </w:r>
      <w:r>
        <w:t xml:space="preserve"> </w:t>
      </w:r>
      <w:hyperlink r:id="rId23">
        <w:r>
          <w:rPr>
            <w:rStyle w:val="Hyperlink"/>
          </w:rPr>
          <w:t xml:space="preserve">2/6/23</w:t>
        </w:r>
      </w:hyperlink>
      <w:r>
        <w:t xml:space="preserve">]</w:t>
      </w:r>
    </w:p>
    <w:p>
      <w:pPr>
        <w:pStyle w:val="BodyText"/>
      </w:pPr>
      <w:r>
        <w:rPr>
          <w:bCs/>
          <w:b/>
        </w:rPr>
        <w:t xml:space="preserve">July 2021: Ashley Hinson Questioned Democrats’ Ability To Pay For Infrastructure Without Middle-Class Tax Hikes</w:t>
      </w:r>
      <w:r>
        <w:t xml:space="preserve"> </w:t>
      </w:r>
      <w:r>
        <w:t xml:space="preserve">According to Valley News Today,</w:t>
      </w:r>
      <w:r>
        <w:t xml:space="preserve"> </w:t>
      </w:r>
      <w:r>
        <w:t xml:space="preserve">‘</w:t>
      </w:r>
      <w:r>
        <w:t xml:space="preserve">Hinson and Ernst have doubts that Democrats can pay for their plans without raising taxes on middle-income taxpayers. Even if they stick with Biden’s proposals to tax corporations and only those people with incomes of more than $400,000 a year, they see those taxes being passed on to consumers.</w:t>
      </w:r>
      <w:r>
        <w:t xml:space="preserve">’</w:t>
      </w:r>
      <w:r>
        <w:t xml:space="preserve"> </w:t>
      </w:r>
      <w:r>
        <w:t xml:space="preserve">[Valley News Today (Shenandoah, Iowa),</w:t>
      </w:r>
      <w:r>
        <w:t xml:space="preserve"> </w:t>
      </w:r>
      <w:hyperlink r:id="rId57">
        <w:r>
          <w:rPr>
            <w:rStyle w:val="Hyperlink"/>
          </w:rPr>
          <w:t xml:space="preserve">7/26/21</w:t>
        </w:r>
      </w:hyperlink>
      <w:r>
        <w:t xml:space="preserve">]</w:t>
      </w:r>
    </w:p>
    <w:p>
      <w:pPr>
        <w:pStyle w:val="BodyText"/>
      </w:pPr>
      <w:r>
        <w:rPr>
          <w:bCs/>
          <w:b/>
        </w:rPr>
        <w:t xml:space="preserve">2024: Ashley Hinson Prioritized Renewing Trump-Era Tax Cuts</w:t>
      </w:r>
      <w:r>
        <w:t xml:space="preserve"> </w:t>
      </w:r>
      <w:r>
        <w:t xml:space="preserve">According to Iowa Public Radio,</w:t>
      </w:r>
      <w:r>
        <w:t xml:space="preserve"> </w:t>
      </w:r>
      <w:r>
        <w:t xml:space="preserve">“</w:t>
      </w:r>
      <w:r>
        <w:t xml:space="preserve">the Republican from Marion said one of her priorities for next term will be renewing the Trump-era tax cuts that are set to expire at the end of 2025.</w:t>
      </w:r>
      <w:r>
        <w:t xml:space="preserve">”</w:t>
      </w:r>
      <w:r>
        <w:t xml:space="preserve"> </w:t>
      </w:r>
      <w:r>
        <w:t xml:space="preserve">[Iowa Public Radio,</w:t>
      </w:r>
      <w:r>
        <w:t xml:space="preserve"> </w:t>
      </w:r>
      <w:hyperlink r:id="rId58">
        <w:r>
          <w:rPr>
            <w:rStyle w:val="Hyperlink"/>
          </w:rPr>
          <w:t xml:space="preserve">10/31/24</w:t>
        </w:r>
      </w:hyperlink>
      <w:r>
        <w:t xml:space="preserve">]</w:t>
      </w:r>
    </w:p>
    <w:p>
      <w:pPr>
        <w:pStyle w:val="BodyText"/>
      </w:pPr>
      <w:r>
        <w:rPr>
          <w:bCs/>
          <w:b/>
        </w:rPr>
        <w:t xml:space="preserve">April 2025: Hinson Claimed Ending Trump Tax Cuts Would Hurt Iowa Families</w:t>
      </w:r>
      <w:r>
        <w:t xml:space="preserve"> </w:t>
      </w:r>
      <w:r>
        <w:t xml:space="preserve">According to Muscatine Journal,</w:t>
      </w:r>
      <w:r>
        <w:t xml:space="preserve"> </w:t>
      </w:r>
      <w:r>
        <w:t xml:space="preserve">“</w:t>
      </w:r>
      <w:r>
        <w:t xml:space="preserve">She argued that failing to pass an extension of expiring tax cuts approved by Trump during his first term would cost an average family of four in Northeast Iowa about $1,300 a year in increased taxes, even as Democrats warn the extension would disproportionately benefit the nation’s top earners.</w:t>
      </w:r>
      <w:r>
        <w:t xml:space="preserve">”</w:t>
      </w:r>
      <w:r>
        <w:t xml:space="preserve"> </w:t>
      </w:r>
      <w:r>
        <w:t xml:space="preserve">[Muscatine Journal (Iowa),</w:t>
      </w:r>
      <w:r>
        <w:t xml:space="preserve"> </w:t>
      </w:r>
      <w:hyperlink r:id="rId59">
        <w:r>
          <w:rPr>
            <w:rStyle w:val="Hyperlink"/>
          </w:rPr>
          <w:t xml:space="preserve">4/24/25</w:t>
        </w:r>
      </w:hyperlink>
      <w:r>
        <w:t xml:space="preserve">]</w:t>
      </w:r>
    </w:p>
    <w:p>
      <w:pPr>
        <w:pStyle w:val="BodyText"/>
      </w:pPr>
      <w:r>
        <w:rPr>
          <w:bCs/>
          <w:b/>
        </w:rPr>
        <w:t xml:space="preserve">April 2025: Hinson Advocated for Extending Trump’s Tax Cuts and Jobs Act</w:t>
      </w:r>
      <w:r>
        <w:t xml:space="preserve"> </w:t>
      </w:r>
      <w:r>
        <w:t xml:space="preserve">According to Des Moines Register,</w:t>
      </w:r>
      <w:r>
        <w:t xml:space="preserve"> </w:t>
      </w:r>
      <w:r>
        <w:t xml:space="preserve">“</w:t>
      </w:r>
      <w:r>
        <w:t xml:space="preserve">She argued that failing to pass an extension of Trump’s Tax Cuts and Jobs Act would cost an average family in her district about $1,300 a year in increased taxes, even as Democrats warn the extension would disproportionately benefit the nation’s top earners.</w:t>
      </w:r>
      <w:r>
        <w:t xml:space="preserve">”</w:t>
      </w:r>
      <w:r>
        <w:t xml:space="preserve"> </w:t>
      </w:r>
      <w:r>
        <w:t xml:space="preserve">[Des Moines Register (Iowa),</w:t>
      </w:r>
      <w:r>
        <w:t xml:space="preserve"> </w:t>
      </w:r>
      <w:hyperlink r:id="rId60">
        <w:r>
          <w:rPr>
            <w:rStyle w:val="Hyperlink"/>
          </w:rPr>
          <w:t xml:space="preserve">4/25/25</w:t>
        </w:r>
      </w:hyperlink>
      <w:r>
        <w:t xml:space="preserve">]</w:t>
      </w:r>
    </w:p>
    <w:p>
      <w:pPr>
        <w:pStyle w:val="BodyText"/>
      </w:pPr>
      <w:r>
        <w:rPr>
          <w:bCs/>
          <w:b/>
        </w:rPr>
        <w:t xml:space="preserve">March 2020: Ashley Hinson Voiced Support For Income Tax</w:t>
      </w:r>
      <w:r>
        <w:rPr>
          <w:bCs/>
          <w:b/>
        </w:rPr>
        <w:t xml:space="preserve"> </w:t>
      </w:r>
      <w:r>
        <w:rPr>
          <w:bCs/>
          <w:b/>
        </w:rPr>
        <w:t xml:space="preserve">“</w:t>
      </w:r>
      <w:r>
        <w:rPr>
          <w:bCs/>
          <w:b/>
        </w:rPr>
        <w:t xml:space="preserve">Triggers</w:t>
      </w:r>
      <w:r>
        <w:rPr>
          <w:bCs/>
          <w:b/>
        </w:rPr>
        <w:t xml:space="preserve">”</w:t>
      </w:r>
      <w:r>
        <w:rPr>
          <w:bCs/>
          <w:b/>
        </w:rPr>
        <w:t xml:space="preserve"> </w:t>
      </w:r>
      <w:r>
        <w:rPr>
          <w:bCs/>
          <w:b/>
        </w:rPr>
        <w:t xml:space="preserve">As Fiscal Safeguards</w:t>
      </w:r>
      <w:r>
        <w:t xml:space="preserve"> </w:t>
      </w:r>
      <w:r>
        <w:t xml:space="preserve">According to Muscatine Journal,</w:t>
      </w:r>
      <w:r>
        <w:t xml:space="preserve"> </w:t>
      </w:r>
      <w:r>
        <w:t xml:space="preserve">“</w:t>
      </w:r>
      <w:r>
        <w:t xml:space="preserve">She also had concerns about changing the income tax</w:t>
      </w:r>
      <w:r>
        <w:t xml:space="preserve"> </w:t>
      </w:r>
      <w:r>
        <w:t xml:space="preserve">‘</w:t>
      </w:r>
      <w:r>
        <w:t xml:space="preserve">triggers</w:t>
      </w:r>
      <w:r>
        <w:t xml:space="preserve">’</w:t>
      </w:r>
      <w:r>
        <w:t xml:space="preserve"> </w:t>
      </w:r>
      <w:r>
        <w:t xml:space="preserve">that she sees as a good fiscal safeguard.</w:t>
      </w:r>
      <w:r>
        <w:t xml:space="preserve">”</w:t>
      </w:r>
      <w:r>
        <w:t xml:space="preserve"> </w:t>
      </w:r>
      <w:r>
        <w:t xml:space="preserve">[Muscatine Journal (Iowa),</w:t>
      </w:r>
      <w:r>
        <w:t xml:space="preserve"> </w:t>
      </w:r>
      <w:hyperlink r:id="rId61">
        <w:r>
          <w:rPr>
            <w:rStyle w:val="Hyperlink"/>
          </w:rPr>
          <w:t xml:space="preserve">3/11/20</w:t>
        </w:r>
      </w:hyperlink>
      <w:r>
        <w:t xml:space="preserve">]</w:t>
      </w:r>
    </w:p>
    <w:p>
      <w:pPr>
        <w:pStyle w:val="BodyText"/>
      </w:pPr>
      <w:r>
        <w:rPr>
          <w:bCs/>
          <w:b/>
        </w:rPr>
        <w:t xml:space="preserve">March 2020: Hinson Opposed Changes To Income Tax Triggers Citing Fiscal Safeguards</w:t>
      </w:r>
      <w:r>
        <w:t xml:space="preserve"> </w:t>
      </w:r>
      <w:r>
        <w:t xml:space="preserve">According to The Gazette,</w:t>
      </w:r>
      <w:r>
        <w:t xml:space="preserve"> </w:t>
      </w:r>
      <w:r>
        <w:t xml:space="preserve">‘</w:t>
      </w:r>
      <w:r>
        <w:t xml:space="preserve">She [Hinson] also had concerns about changing the income tax</w:t>
      </w:r>
      <w:r>
        <w:t xml:space="preserve"> </w:t>
      </w:r>
      <w:r>
        <w:t xml:space="preserve">“</w:t>
      </w:r>
      <w:r>
        <w:t xml:space="preserve">triggers</w:t>
      </w:r>
      <w:r>
        <w:t xml:space="preserve">”</w:t>
      </w:r>
      <w:r>
        <w:t xml:space="preserve"> </w:t>
      </w:r>
      <w:r>
        <w:t xml:space="preserve">that she sees as a good fiscal safeguard.</w:t>
      </w:r>
      <w:r>
        <w:t xml:space="preserve">’</w:t>
      </w:r>
      <w:r>
        <w:t xml:space="preserve"> </w:t>
      </w:r>
      <w:r>
        <w:t xml:space="preserve">[Gazette (Cedar Rapids, IA),</w:t>
      </w:r>
      <w:r>
        <w:t xml:space="preserve"> </w:t>
      </w:r>
      <w:hyperlink r:id="rId62">
        <w:r>
          <w:rPr>
            <w:rStyle w:val="Hyperlink"/>
          </w:rPr>
          <w:t xml:space="preserve">3/11/20</w:t>
        </w:r>
      </w:hyperlink>
      <w:r>
        <w:t xml:space="preserve">]</w:t>
      </w:r>
    </w:p>
    <w:p>
      <w:pPr>
        <w:pStyle w:val="BodyText"/>
      </w:pPr>
      <w:r>
        <w:rPr>
          <w:bCs/>
          <w:b/>
        </w:rPr>
        <w:t xml:space="preserve">May 2021: Ashley Hinson Stated Constituent Concerns Over Possible Tax Increases</w:t>
      </w:r>
      <w:r>
        <w:t xml:space="preserve"> </w:t>
      </w:r>
      <w:r>
        <w:t xml:space="preserve">According to Gazette,</w:t>
      </w:r>
      <w:r>
        <w:t xml:space="preserve"> </w:t>
      </w:r>
      <w:r>
        <w:t xml:space="preserve">‘</w:t>
      </w:r>
      <w:r>
        <w:t xml:space="preserve">Probably the No. 1 issue that came up at all my town halls — and it comes up at a lot of our visits, too — is just the fear of tax increases,</w:t>
      </w:r>
      <w:r>
        <w:t xml:space="preserve">’</w:t>
      </w:r>
      <w:r>
        <w:t xml:space="preserve"> </w:t>
      </w:r>
      <w:r>
        <w:t xml:space="preserve">the first-term congresswoman said.</w:t>
      </w:r>
      <w:r>
        <w:t xml:space="preserve"> </w:t>
      </w:r>
      <w:r>
        <w:t xml:space="preserve">‘</w:t>
      </w:r>
      <w:r>
        <w:t xml:space="preserve">There’s a great fear of what a tax increase would do coming out of the pandemic when we need to be focused on policies that will help get our economy growing again.</w:t>
      </w:r>
      <w:r>
        <w:t xml:space="preserve">’</w:t>
      </w:r>
      <w:r>
        <w:t xml:space="preserve">” [Gazette,</w:t>
      </w:r>
      <w:r>
        <w:t xml:space="preserve"> </w:t>
      </w:r>
      <w:hyperlink r:id="rId63">
        <w:r>
          <w:rPr>
            <w:rStyle w:val="Hyperlink"/>
          </w:rPr>
          <w:t xml:space="preserve">5/27/21</w:t>
        </w:r>
      </w:hyperlink>
      <w:r>
        <w:t xml:space="preserve">]</w:t>
      </w:r>
    </w:p>
    <w:p>
      <w:pPr>
        <w:pStyle w:val="BodyText"/>
      </w:pPr>
      <w:r>
        <w:rPr>
          <w:bCs/>
          <w:b/>
        </w:rPr>
        <w:t xml:space="preserve">May 2021: Hinson Reported Tax Increase Concerns Among Constituents</w:t>
      </w:r>
      <w:r>
        <w:t xml:space="preserve"> </w:t>
      </w:r>
      <w:r>
        <w:t xml:space="preserve">According to Sioux City Journal (Iowa),</w:t>
      </w:r>
      <w:r>
        <w:t xml:space="preserve"> </w:t>
      </w:r>
      <w:r>
        <w:t xml:space="preserve">‘</w:t>
      </w:r>
      <w:r>
        <w:t xml:space="preserve">Probably the No. 1 issue that came up at all my town halls — and it comes up at a lot of our visits, too — is just the fear of tax increases,</w:t>
      </w:r>
      <w:r>
        <w:t xml:space="preserve">’</w:t>
      </w:r>
      <w:r>
        <w:t xml:space="preserve"> </w:t>
      </w:r>
      <w:r>
        <w:t xml:space="preserve">the first-term congresswoman said.</w:t>
      </w:r>
      <w:r>
        <w:t xml:space="preserve"> </w:t>
      </w:r>
      <w:r>
        <w:t xml:space="preserve">‘</w:t>
      </w:r>
      <w:r>
        <w:t xml:space="preserve">There’s a great fear of what a tax increase would do coming out of the pandemic when we need to be focused on policies that will help get our economy growing again.</w:t>
      </w:r>
      <w:r>
        <w:t xml:space="preserve">’</w:t>
      </w:r>
      <w:r>
        <w:t xml:space="preserve"> </w:t>
      </w:r>
      <w:r>
        <w:t xml:space="preserve">[Sioux City Journal (Iowa),</w:t>
      </w:r>
      <w:r>
        <w:t xml:space="preserve"> </w:t>
      </w:r>
      <w:hyperlink r:id="rId64">
        <w:r>
          <w:rPr>
            <w:rStyle w:val="Hyperlink"/>
          </w:rPr>
          <w:t xml:space="preserve">5/27/21</w:t>
        </w:r>
      </w:hyperlink>
      <w:r>
        <w:t xml:space="preserve">]</w:t>
      </w:r>
    </w:p>
    <w:p>
      <w:pPr>
        <w:pStyle w:val="BodyText"/>
      </w:pPr>
      <w:r>
        <w:rPr>
          <w:bCs/>
          <w:b/>
        </w:rPr>
        <w:t xml:space="preserve">May 2021: Hinson Reported Constituents’ Fears Of Tax Increases Due To Proposed Federal Spending</w:t>
      </w:r>
      <w:r>
        <w:t xml:space="preserve"> </w:t>
      </w:r>
      <w:r>
        <w:t xml:space="preserve">According to Daily Nonpareil,</w:t>
      </w:r>
      <w:r>
        <w:t xml:space="preserve"> </w:t>
      </w:r>
      <w:r>
        <w:t xml:space="preserve">“</w:t>
      </w:r>
      <w:r>
        <w:t xml:space="preserve">‘</w:t>
      </w:r>
      <w:r>
        <w:t xml:space="preserve">Probably the No. 1 issue that came up at all my town halls — and it comes up at a lot of our visits, too — is just the fear of tax increases,</w:t>
      </w:r>
      <w:r>
        <w:t xml:space="preserve">’</w:t>
      </w:r>
      <w:r>
        <w:t xml:space="preserve"> </w:t>
      </w:r>
      <w:r>
        <w:t xml:space="preserve">the first-term congresswoman said.</w:t>
      </w:r>
      <w:r>
        <w:t xml:space="preserve"> </w:t>
      </w:r>
      <w:r>
        <w:t xml:space="preserve">‘</w:t>
      </w:r>
      <w:r>
        <w:t xml:space="preserve">There’s a great fear of what a tax increase would do coming out of the pandemic when we need to be focused on policies that will help get our economy growing again.</w:t>
      </w:r>
      <w:r>
        <w:t xml:space="preserve">’</w:t>
      </w:r>
      <w:r>
        <w:t xml:space="preserve">”</w:t>
      </w:r>
      <w:r>
        <w:t xml:space="preserve"> </w:t>
      </w:r>
      <w:r>
        <w:t xml:space="preserve">[Daily Nonpareil (Council Bluffs,Iowa),</w:t>
      </w:r>
      <w:r>
        <w:t xml:space="preserve"> </w:t>
      </w:r>
      <w:hyperlink r:id="rId26">
        <w:r>
          <w:rPr>
            <w:rStyle w:val="Hyperlink"/>
          </w:rPr>
          <w:t xml:space="preserve">5/27/21</w:t>
        </w:r>
      </w:hyperlink>
      <w:r>
        <w:t xml:space="preserve">]</w:t>
      </w:r>
    </w:p>
    <w:p>
      <w:pPr>
        <w:pStyle w:val="BodyText"/>
      </w:pPr>
      <w:r>
        <w:rPr>
          <w:bCs/>
          <w:b/>
        </w:rPr>
        <w:t xml:space="preserve">August 2023: Hinson Prioritized Permanent 2017 Tax Cuts And Child Tax Credit Expansion</w:t>
      </w:r>
      <w:r>
        <w:t xml:space="preserve"> </w:t>
      </w:r>
      <w:r>
        <w:t xml:space="preserve">According to Waterloo-Cedar Falls Courier (IA),</w:t>
      </w:r>
      <w:r>
        <w:t xml:space="preserve"> </w:t>
      </w:r>
      <w:r>
        <w:t xml:space="preserve">“</w:t>
      </w:r>
      <w:r>
        <w:t xml:space="preserve">That includes her efforts to try to make federal tax cuts enacted in 2017 permanent for individuals and small businesses; expand the federal child tax credit and making it eligible for expecting parents to apply.</w:t>
      </w:r>
      <w:r>
        <w:t xml:space="preserve">”</w:t>
      </w:r>
      <w:r>
        <w:t xml:space="preserve"> </w:t>
      </w:r>
      <w:r>
        <w:t xml:space="preserve">[Waterloo-Cedar Falls Courier (IA),</w:t>
      </w:r>
      <w:r>
        <w:t xml:space="preserve"> </w:t>
      </w:r>
      <w:hyperlink r:id="rId65">
        <w:r>
          <w:rPr>
            <w:rStyle w:val="Hyperlink"/>
          </w:rPr>
          <w:t xml:space="preserve">8/22/23</w:t>
        </w:r>
      </w:hyperlink>
      <w:r>
        <w:t xml:space="preserve">]</w:t>
      </w:r>
    </w:p>
    <w:bookmarkEnd w:id="66"/>
    <w:bookmarkEnd w:id="67"/>
    <w:bookmarkStart w:id="74" w:name="government-spending-priorities"/>
    <w:p>
      <w:pPr>
        <w:pStyle w:val="Heading3"/>
      </w:pPr>
      <w:r>
        <w:t xml:space="preserve">Government Spending Priorities</w:t>
      </w:r>
    </w:p>
    <w:bookmarkStart w:id="71" w:name="concerns-about-program-funding-tradeoffs"/>
    <w:p>
      <w:pPr>
        <w:pStyle w:val="Heading4"/>
      </w:pPr>
      <w:r>
        <w:t xml:space="preserve">Concerns about program funding tradeoffs</w:t>
      </w:r>
    </w:p>
    <w:p>
      <w:pPr>
        <w:pStyle w:val="FirstParagraph"/>
      </w:pPr>
      <w:r>
        <w:rPr>
          <w:bCs/>
          <w:b/>
        </w:rPr>
        <w:t xml:space="preserve">2021: Ashley Hinson Stated Government Money Belongs to the People</w:t>
      </w:r>
      <w:r>
        <w:t xml:space="preserve"> </w:t>
      </w:r>
      <w:r>
        <w:t xml:space="preserve">According to a letter to the editor published in Gazette (Cedar Rapids, IA),</w:t>
      </w:r>
      <w:r>
        <w:t xml:space="preserve"> </w:t>
      </w:r>
      <w:r>
        <w:t xml:space="preserve">“</w:t>
      </w:r>
      <w:r>
        <w:t xml:space="preserve">And as Hinson said recently, it’s not the government’s money, it’s our money.</w:t>
      </w:r>
      <w:r>
        <w:t xml:space="preserve">”</w:t>
      </w:r>
      <w:r>
        <w:t xml:space="preserve"> </w:t>
      </w:r>
      <w:r>
        <w:t xml:space="preserve">[Letter to the Editor - Gazette (Cedar Rapids, IA),</w:t>
      </w:r>
      <w:r>
        <w:t xml:space="preserve"> </w:t>
      </w:r>
      <w:hyperlink r:id="rId68">
        <w:r>
          <w:rPr>
            <w:rStyle w:val="Hyperlink"/>
          </w:rPr>
          <w:t xml:space="preserve">11/22/21</w:t>
        </w:r>
      </w:hyperlink>
      <w:r>
        <w:t xml:space="preserve">]</w:t>
      </w:r>
    </w:p>
    <w:p>
      <w:pPr>
        <w:pStyle w:val="BodyText"/>
      </w:pPr>
      <w:r>
        <w:rPr>
          <w:bCs/>
          <w:b/>
        </w:rPr>
        <w:t xml:space="preserve">August 2022: Hinson Claimed Biden’s Plan Would Shift Costs To Taxpayers And Benefit Higher-Income Americans</w:t>
      </w:r>
      <w:r>
        <w:t xml:space="preserve"> </w:t>
      </w:r>
      <w:r>
        <w:t xml:space="preserve">According to Gazette,</w:t>
      </w:r>
      <w:r>
        <w:t xml:space="preserve"> </w:t>
      </w:r>
      <w:r>
        <w:t xml:space="preserve">“</w:t>
      </w:r>
      <w:r>
        <w:t xml:space="preserve">Hinson contends Biden’s plan will shift the cost to taxpayers who did not attend college and to those who worked to pay off their loans in full. Despite announced income caps, Hinson too argued Biden’s student debt forgiveness plan will disproportionately benefit higher-income Americans, fuel inflation and encourage colleges to increase tuition and students to take out loans they can’t afford to pay back,</w:t>
      </w:r>
      <w:r>
        <w:t xml:space="preserve"> </w:t>
      </w:r>
      <w:r>
        <w:t xml:space="preserve">‘</w:t>
      </w:r>
      <w:r>
        <w:t xml:space="preserve">instead of incentivizing trade schools and apprenticeship programs that allow our students to graduate without debt and with the skills they need to go into well-paying career opportunities.</w:t>
      </w:r>
      <w:r>
        <w:t xml:space="preserve">’</w:t>
      </w:r>
      <w:r>
        <w:t xml:space="preserve">”</w:t>
      </w:r>
      <w:r>
        <w:t xml:space="preserve"> </w:t>
      </w:r>
      <w:r>
        <w:t xml:space="preserve">[Gazette,</w:t>
      </w:r>
      <w:r>
        <w:t xml:space="preserve"> </w:t>
      </w:r>
      <w:hyperlink r:id="rId27">
        <w:r>
          <w:rPr>
            <w:rStyle w:val="Hyperlink"/>
          </w:rPr>
          <w:t xml:space="preserve">8/26/22</w:t>
        </w:r>
      </w:hyperlink>
      <w:r>
        <w:t xml:space="preserve">]</w:t>
      </w:r>
    </w:p>
    <w:p>
      <w:pPr>
        <w:pStyle w:val="BodyText"/>
      </w:pPr>
      <w:r>
        <w:rPr>
          <w:bCs/>
          <w:b/>
        </w:rPr>
        <w:t xml:space="preserve">August 2022: Hinson Criticized Comparison Between PPP Loan Forgiveness And Student Debt Cancellation</w:t>
      </w:r>
      <w:r>
        <w:t xml:space="preserve"> </w:t>
      </w:r>
      <w:r>
        <w:t xml:space="preserve">According to Globe Gazette,</w:t>
      </w:r>
      <w:r>
        <w:t xml:space="preserve"> </w:t>
      </w:r>
      <w:r>
        <w:t xml:space="preserve">“</w:t>
      </w:r>
      <w:r>
        <w:t xml:space="preserve">Iowa Republican U.S. Rep. Ashley Hinson on Friday criticized the White House for a thread on Twitter that’s gone viral highlighting Republican lawmakers for criticizing student loan forgiveness after having much larger amounts of Paycheck Protection Program loans forgiven. Hinson, of Marion, called it a disingenuous comparison to President Joe Biden’s student loan plan.</w:t>
      </w:r>
      <w:r>
        <w:t xml:space="preserve">”</w:t>
      </w:r>
      <w:r>
        <w:t xml:space="preserve"> </w:t>
      </w:r>
      <w:r>
        <w:t xml:space="preserve">[Globe Gazette,</w:t>
      </w:r>
      <w:r>
        <w:t xml:space="preserve"> </w:t>
      </w:r>
      <w:hyperlink r:id="rId69">
        <w:r>
          <w:rPr>
            <w:rStyle w:val="Hyperlink"/>
          </w:rPr>
          <w:t xml:space="preserve">8/27/22</w:t>
        </w:r>
      </w:hyperlink>
      <w:r>
        <w:t xml:space="preserve">]</w:t>
      </w:r>
    </w:p>
    <w:p>
      <w:pPr>
        <w:pStyle w:val="BodyText"/>
      </w:pPr>
      <w:r>
        <w:rPr>
          <w:bCs/>
          <w:b/>
        </w:rPr>
        <w:t xml:space="preserve">August 2022: Hinson Announced She Was Exploring All Options To Oppose Biden’s Student Loan Forgiveness Plan</w:t>
      </w:r>
      <w:r>
        <w:t xml:space="preserve"> </w:t>
      </w:r>
      <w:r>
        <w:t xml:space="preserve">According to Globe Gazette,</w:t>
      </w:r>
      <w:r>
        <w:t xml:space="preserve"> </w:t>
      </w:r>
      <w:r>
        <w:t xml:space="preserve">“</w:t>
      </w:r>
      <w:r>
        <w:t xml:space="preserve">Hinson, on Friday, said she is</w:t>
      </w:r>
      <w:r>
        <w:t xml:space="preserve"> </w:t>
      </w:r>
      <w:r>
        <w:t xml:space="preserve">‘</w:t>
      </w:r>
      <w:r>
        <w:t xml:space="preserve">looking at every option to push back against</w:t>
      </w:r>
      <w:r>
        <w:t xml:space="preserve">’</w:t>
      </w:r>
      <w:r>
        <w:t xml:space="preserve"> </w:t>
      </w:r>
      <w:r>
        <w:t xml:space="preserve">Biden’s plan, which estimates show could cost between $400 billion to $600 billion.</w:t>
      </w:r>
      <w:r>
        <w:t xml:space="preserve">”</w:t>
      </w:r>
      <w:r>
        <w:t xml:space="preserve"> </w:t>
      </w:r>
      <w:r>
        <w:t xml:space="preserve">[Globe Gazette,</w:t>
      </w:r>
      <w:r>
        <w:t xml:space="preserve"> </w:t>
      </w:r>
      <w:hyperlink r:id="rId69">
        <w:r>
          <w:rPr>
            <w:rStyle w:val="Hyperlink"/>
          </w:rPr>
          <w:t xml:space="preserve">8/27/22</w:t>
        </w:r>
      </w:hyperlink>
      <w:r>
        <w:t xml:space="preserve">]</w:t>
      </w:r>
    </w:p>
    <w:p>
      <w:pPr>
        <w:pStyle w:val="BodyText"/>
      </w:pPr>
      <w:r>
        <w:rPr>
          <w:bCs/>
          <w:b/>
        </w:rPr>
        <w:t xml:space="preserve">August 2022: Hinson Warned Biden’s Plan Could Shift Burden To Taxpayers And Benefit Higher-Income Americans</w:t>
      </w:r>
      <w:r>
        <w:t xml:space="preserve"> </w:t>
      </w:r>
      <w:r>
        <w:t xml:space="preserve">According to Globe Gazette,</w:t>
      </w:r>
      <w:r>
        <w:t xml:space="preserve"> </w:t>
      </w:r>
      <w:r>
        <w:t xml:space="preserve">“</w:t>
      </w:r>
      <w:r>
        <w:t xml:space="preserve">Hinson contends Biden’s plan will shift the cost to taxpayers who did not attend college and to those who worked to pay off their loans in full. Despite announced income caps, Hinson too argued Biden’s student debt forgiveness plan will disproportionately benefit higher-income Americans, fuel inflation and encourage colleges to increase tuition and students to take out loans they can’t afford to pay back,</w:t>
      </w:r>
      <w:r>
        <w:t xml:space="preserve"> </w:t>
      </w:r>
      <w:r>
        <w:t xml:space="preserve">‘</w:t>
      </w:r>
      <w:r>
        <w:t xml:space="preserve">instead of incentivizing trade schools and apprenticeship programs that allow our students to graduate without debt and with the skills they need to go into well-paying career opportunities.</w:t>
      </w:r>
      <w:r>
        <w:t xml:space="preserve">’</w:t>
      </w:r>
      <w:r>
        <w:t xml:space="preserve">”</w:t>
      </w:r>
      <w:r>
        <w:t xml:space="preserve"> </w:t>
      </w:r>
      <w:r>
        <w:t xml:space="preserve">[Globe Gazette,</w:t>
      </w:r>
      <w:r>
        <w:t xml:space="preserve"> </w:t>
      </w:r>
      <w:hyperlink r:id="rId69">
        <w:r>
          <w:rPr>
            <w:rStyle w:val="Hyperlink"/>
          </w:rPr>
          <w:t xml:space="preserve">8/27/22</w:t>
        </w:r>
      </w:hyperlink>
      <w:r>
        <w:t xml:space="preserve">]</w:t>
      </w:r>
    </w:p>
    <w:p>
      <w:pPr>
        <w:pStyle w:val="BodyText"/>
      </w:pPr>
      <w:r>
        <w:rPr>
          <w:bCs/>
          <w:b/>
        </w:rPr>
        <w:t xml:space="preserve">August 2022: Hinson Criticized White House Comparison Of PPP And Student Loan Forgiveness</w:t>
      </w:r>
      <w:r>
        <w:t xml:space="preserve"> </w:t>
      </w:r>
      <w:r>
        <w:t xml:space="preserve">According to Waterloo-Cedar Falls Courier,</w:t>
      </w:r>
      <w:r>
        <w:t xml:space="preserve"> </w:t>
      </w:r>
      <w:r>
        <w:t xml:space="preserve">“</w:t>
      </w:r>
      <w:r>
        <w:t xml:space="preserve">Iowa Republican U.S. Rep. Ashley Hinson on Friday criticized the White House for a thread on Twitter that’s gone viral highlighting Republican lawmakers for criticizing student loan forgiveness after having much larger amounts of Paycheck Protection Program loans forgiven. […] Hinson, of Marion, called it a disingenuous comparison to President Joe Biden’s student loan plan.</w:t>
      </w:r>
      <w:r>
        <w:t xml:space="preserve">”</w:t>
      </w:r>
      <w:r>
        <w:t xml:space="preserve"> </w:t>
      </w:r>
      <w:r>
        <w:t xml:space="preserve">[Waterloo-Cedar Falls Courier (IA),</w:t>
      </w:r>
      <w:r>
        <w:t xml:space="preserve"> </w:t>
      </w:r>
      <w:hyperlink r:id="rId70">
        <w:r>
          <w:rPr>
            <w:rStyle w:val="Hyperlink"/>
          </w:rPr>
          <w:t xml:space="preserve">8/27/22</w:t>
        </w:r>
      </w:hyperlink>
      <w:r>
        <w:t xml:space="preserve">]</w:t>
      </w:r>
    </w:p>
    <w:bookmarkEnd w:id="71"/>
    <w:bookmarkStart w:id="73" w:name="views-on-spending-for-social-programs"/>
    <w:p>
      <w:pPr>
        <w:pStyle w:val="Heading4"/>
      </w:pPr>
      <w:r>
        <w:t xml:space="preserve">Views on spending for social programs</w:t>
      </w:r>
    </w:p>
    <w:p>
      <w:pPr>
        <w:pStyle w:val="FirstParagraph"/>
      </w:pPr>
      <w:r>
        <w:rPr>
          <w:bCs/>
          <w:b/>
        </w:rPr>
        <w:t xml:space="preserve">2021: Hinson Expressed Concern Over Record Inflation Impacting American Families</w:t>
      </w:r>
      <w:r>
        <w:t xml:space="preserve"> </w:t>
      </w:r>
      <w:r>
        <w:t xml:space="preserve">According to Daily Nonpareil,</w:t>
      </w:r>
      <w:r>
        <w:t xml:space="preserve"> </w:t>
      </w:r>
      <w:r>
        <w:t xml:space="preserve">“</w:t>
      </w:r>
      <w:r>
        <w:t xml:space="preserve">When you’re looking at real ways to help American families, it’s to make sure they’re not seeing record inflation like we’re experiencing right now,</w:t>
      </w:r>
      <w:r>
        <w:t xml:space="preserve">”</w:t>
      </w:r>
      <w:r>
        <w:t xml:space="preserve"> </w:t>
      </w:r>
      <w:r>
        <w:t xml:space="preserve">the Marion Republican said. [Daily Nonpareil,</w:t>
      </w:r>
      <w:r>
        <w:t xml:space="preserve"> </w:t>
      </w:r>
      <w:hyperlink r:id="rId72">
        <w:r>
          <w:rPr>
            <w:rStyle w:val="Hyperlink"/>
          </w:rPr>
          <w:t xml:space="preserve">7/16/21</w:t>
        </w:r>
      </w:hyperlink>
      <w:r>
        <w:t xml:space="preserve">]</w:t>
      </w:r>
    </w:p>
    <w:bookmarkEnd w:id="73"/>
    <w:bookmarkEnd w:id="74"/>
    <w:bookmarkEnd w:id="7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s://advance.lexis.com/api/document?collection=news&amp;id=urn:contentItem:5TKM-27K1-DXVP-V4PR-00000-00&amp;context=1519360" TargetMode="External" /><Relationship Type="http://schemas.openxmlformats.org/officeDocument/2006/relationships/hyperlink" Id="rId62" Target="https://advance.lexis.com/api/document?collection=news&amp;id=urn:contentItem:5YDF-F9V1-DXVP-V3JJ-00000-00&amp;context=1519360" TargetMode="External" /><Relationship Type="http://schemas.openxmlformats.org/officeDocument/2006/relationships/hyperlink" Id="rId61" Target="https://advance.lexis.com/api/document?collection=news&amp;id=urn:contentItem:5YDG-91Y1-JBCN-430X-00000-00&amp;context=1519360" TargetMode="External" /><Relationship Type="http://schemas.openxmlformats.org/officeDocument/2006/relationships/hyperlink" Id="rId45" Target="https://advance.lexis.com/api/document?collection=news&amp;id=urn:contentItem:6104-N1Y1-JBCN-41N1-00000-00&amp;context=1519360" TargetMode="External" /><Relationship Type="http://schemas.openxmlformats.org/officeDocument/2006/relationships/hyperlink" Id="rId46" Target="https://advance.lexis.com/api/document?collection=news&amp;id=urn:contentItem:61KC-8G51-JCDM-J03W-00000-00&amp;context=1519360" TargetMode="External" /><Relationship Type="http://schemas.openxmlformats.org/officeDocument/2006/relationships/hyperlink" Id="rId22" Target="https://advance.lexis.com/api/document?collection=news&amp;id=urn:contentItem:62RB-RG11-DYWP-832K-00000-00&amp;context=1519360" TargetMode="External" /><Relationship Type="http://schemas.openxmlformats.org/officeDocument/2006/relationships/hyperlink" Id="rId63" Target="https://advance.lexis.com/api/document?collection=news&amp;id=urn:contentItem:62SN-RRX1-DXVP-V1YV-00000-00&amp;context=1519360" TargetMode="External" /><Relationship Type="http://schemas.openxmlformats.org/officeDocument/2006/relationships/hyperlink" Id="rId26" Target="https://advance.lexis.com/api/document?collection=news&amp;id=urn:contentItem:62SR-CMY1-JBCN-4416-00000-00&amp;context=1519360" TargetMode="External" /><Relationship Type="http://schemas.openxmlformats.org/officeDocument/2006/relationships/hyperlink" Id="rId64" Target="https://advance.lexis.com/api/document?collection=news&amp;id=urn:contentItem:62SR-CMY1-JBCN-44XH-00000-00&amp;context=1519360" TargetMode="External" /><Relationship Type="http://schemas.openxmlformats.org/officeDocument/2006/relationships/hyperlink" Id="rId72" Target="https://advance.lexis.com/api/document?collection=news&amp;id=urn:contentItem:635C-1FJ1-JBCN-4200-00000-00&amp;context=1519360" TargetMode="External" /><Relationship Type="http://schemas.openxmlformats.org/officeDocument/2006/relationships/hyperlink" Id="rId47" Target="https://advance.lexis.com/api/document?collection=news&amp;id=urn:contentItem:636V-S721-JBCN-42M2-00000-00&amp;context=1519360" TargetMode="External" /><Relationship Type="http://schemas.openxmlformats.org/officeDocument/2006/relationships/hyperlink" Id="rId57" Target="https://advance.lexis.com/api/document?collection=news&amp;id=urn:contentItem:637G-W351-DXVP-V457-00000-00&amp;context=1519360" TargetMode="External" /><Relationship Type="http://schemas.openxmlformats.org/officeDocument/2006/relationships/hyperlink" Id="rId68" Target="https://advance.lexis.com/api/document?collection=news&amp;id=urn:contentItem:644V-S3R1-DXVP-V2Y7-00000-00&amp;context=1519360" TargetMode="External" /><Relationship Type="http://schemas.openxmlformats.org/officeDocument/2006/relationships/hyperlink" Id="rId27" Target="https://advance.lexis.com/api/document?collection=news&amp;id=urn:contentItem:667X-F921-JBCN-42R5-00000-00&amp;context=1519360" TargetMode="External" /><Relationship Type="http://schemas.openxmlformats.org/officeDocument/2006/relationships/hyperlink" Id="rId70" Target="https://advance.lexis.com/api/document?collection=news&amp;id=urn:contentItem:667Y-87M1-DXVP-V1XT-00000-00&amp;context=1519360" TargetMode="External" /><Relationship Type="http://schemas.openxmlformats.org/officeDocument/2006/relationships/hyperlink" Id="rId69" Target="https://advance.lexis.com/api/document?collection=news&amp;id=urn:contentItem:6686-2BW1-DXVP-V4JB-00000-00&amp;context=1519360" TargetMode="External" /><Relationship Type="http://schemas.openxmlformats.org/officeDocument/2006/relationships/hyperlink" Id="rId48" Target="https://advance.lexis.com/api/document?collection=news&amp;id=urn:contentItem:68B5-9DP1-DXVP-T2NM-00000-00&amp;context=1519360" TargetMode="External" /><Relationship Type="http://schemas.openxmlformats.org/officeDocument/2006/relationships/hyperlink" Id="rId24" Target="https://advance.lexis.com/api/document?collection=news&amp;id=urn:contentItem:68SY-2T41-JBCN-33BP-00000-00&amp;context=1519360" TargetMode="External" /><Relationship Type="http://schemas.openxmlformats.org/officeDocument/2006/relationships/hyperlink" Id="rId51" Target="https://advance.lexis.com/api/document?collection=news&amp;id=urn:contentItem:68SY-JTV1-DXVP-T4JH-00000-00&amp;context=1519360" TargetMode="External" /><Relationship Type="http://schemas.openxmlformats.org/officeDocument/2006/relationships/hyperlink" Id="rId50" Target="https://advance.lexis.com/api/document?collection=news&amp;id=urn:contentItem:68T0-CMC1-DXVP-T4WH-00000-00&amp;context=1519360" TargetMode="External" /><Relationship Type="http://schemas.openxmlformats.org/officeDocument/2006/relationships/hyperlink" Id="rId49" Target="https://advance.lexis.com/api/document?collection=news&amp;id=urn:contentItem:68T0-CMD1-DXVP-T0HD-00000-00&amp;context=1519360" TargetMode="External" /><Relationship Type="http://schemas.openxmlformats.org/officeDocument/2006/relationships/hyperlink" Id="rId65" Target="https://advance.lexis.com/api/document?collection=news&amp;id=urn:contentItem:690X-RJB1-JBCN-31N9-00000-00&amp;context=1519360" TargetMode="External" /><Relationship Type="http://schemas.openxmlformats.org/officeDocument/2006/relationships/hyperlink" Id="rId53" Target="https://advance.lexis.com/api/document?collection=news&amp;id=urn:contentItem:690Y-JN31-JBCN-31XR-00000-00&amp;context=1519360" TargetMode="External" /><Relationship Type="http://schemas.openxmlformats.org/officeDocument/2006/relationships/hyperlink" Id="rId52" Target="https://advance.lexis.com/api/document?collection=news&amp;id=urn:contentItem:690Y-JN71-DXVP-T07P-00000-00&amp;context=1519360" TargetMode="External" /><Relationship Type="http://schemas.openxmlformats.org/officeDocument/2006/relationships/hyperlink" Id="rId54" Target="https://advance.lexis.com/api/document?collection=news&amp;id=urn:contentItem:69FH-1DW1-JBCN-335J-00000-00&amp;context=1519360" TargetMode="External" /><Relationship Type="http://schemas.openxmlformats.org/officeDocument/2006/relationships/hyperlink" Id="rId29" Target="https://advance.lexis.com/api/document?collection=news&amp;id=urn:contentItem:69FH-1DW1-JBCN-335M-00000-00&amp;context=1519360" TargetMode="External" /><Relationship Type="http://schemas.openxmlformats.org/officeDocument/2006/relationships/hyperlink" Id="rId55" Target="https://advance.lexis.com/api/document?collection=news&amp;id=urn:contentItem:69J3-GHS1-JBCN-33GK-00000-00&amp;context=1519360" TargetMode="External" /><Relationship Type="http://schemas.openxmlformats.org/officeDocument/2006/relationships/hyperlink" Id="rId25" Target="https://advance.lexis.com/api/document?collection=news&amp;id=urn:contentItem:6C10-S181-JB1V-G030-00000-00&amp;context=1519360" TargetMode="External" /><Relationship Type="http://schemas.openxmlformats.org/officeDocument/2006/relationships/hyperlink" Id="rId28" Target="https://advance.lexis.com/api/document?collection=news&amp;id=urn:contentItem:6CXR-3481-JBCN-353V-00000-00&amp;context=1519360" TargetMode="External" /><Relationship Type="http://schemas.openxmlformats.org/officeDocument/2006/relationships/hyperlink" Id="rId32" Target="https://advance.lexis.com/api/document?collection=news&amp;id=urn:contentItem:6D6G-VHN1-JBCN-3374-00000-00&amp;context=1519360" TargetMode="External" /><Relationship Type="http://schemas.openxmlformats.org/officeDocument/2006/relationships/hyperlink" Id="rId33" Target="https://advance.lexis.com/api/document?collection=news&amp;id=urn:contentItem:6D6M-G631-JCDM-J17R-00000-00&amp;context=1519360" TargetMode="External" /><Relationship Type="http://schemas.openxmlformats.org/officeDocument/2006/relationships/hyperlink" Id="rId34" Target="https://advance.lexis.com/api/document?collection=news&amp;id=urn:contentItem:6D7J-BH31-JBCN-33XN-00000-00&amp;context=1519360" TargetMode="External" /><Relationship Type="http://schemas.openxmlformats.org/officeDocument/2006/relationships/hyperlink" Id="rId35" Target="https://advance.lexis.com/api/document?collection=news&amp;id=urn:contentItem:6FBW-RF13-RS01-R36M-00000-00&amp;context=1519360" TargetMode="External" /><Relationship Type="http://schemas.openxmlformats.org/officeDocument/2006/relationships/hyperlink" Id="rId36" Target="https://advance.lexis.com/api/document?collection=news&amp;id=urn:contentItem:6FGP-7403-SCKF-V0VT-00000-00&amp;context=1519360" TargetMode="External" /><Relationship Type="http://schemas.openxmlformats.org/officeDocument/2006/relationships/hyperlink" Id="rId21" Target="https://advance.lexis.com/api/document?collection=news&amp;id=urn:contentItem:6FGR-2693-SG72-X4T1-00000-00&amp;context=1519360" TargetMode="External" /><Relationship Type="http://schemas.openxmlformats.org/officeDocument/2006/relationships/hyperlink" Id="rId37" Target="https://advance.lexis.com/api/document?collection=news&amp;id=urn:contentItem:6FHT-CT53-RV0N-G16Y-00000-00&amp;context=1519360" TargetMode="External" /><Relationship Type="http://schemas.openxmlformats.org/officeDocument/2006/relationships/hyperlink" Id="rId38" Target="https://advance.lexis.com/api/document?collection=news&amp;id=urn:contentItem:6FKJ-09K3-RSP6-K0KK-00000-00&amp;context=1519360" TargetMode="External" /><Relationship Type="http://schemas.openxmlformats.org/officeDocument/2006/relationships/hyperlink" Id="rId40" Target="https://advance.lexis.com/api/document?collection=news&amp;id=urn:contentItem:6FKM-NP33-RRSG-H20R-00000-00&amp;context=1519360" TargetMode="External" /><Relationship Type="http://schemas.openxmlformats.org/officeDocument/2006/relationships/hyperlink" Id="rId39" Target="https://advance.lexis.com/api/document?collection=news&amp;id=urn:contentItem:6FKR-4DP3-RWY4-73GB-00000-00&amp;context=1519360" TargetMode="External" /><Relationship Type="http://schemas.openxmlformats.org/officeDocument/2006/relationships/hyperlink" Id="rId60" Target="https://advance.lexis.com/api/document?collection=news&amp;id=urn:contentItem:6FN6-KM03-RS8W-J18D-00000-00&amp;context=1519360" TargetMode="External" /><Relationship Type="http://schemas.openxmlformats.org/officeDocument/2006/relationships/hyperlink" Id="rId42" Target="https://advance.lexis.com/api/document?collection=news&amp;id=urn:contentItem:6FN6-XR73-S16C-02M2-00000-00&amp;context=1519360" TargetMode="External" /><Relationship Type="http://schemas.openxmlformats.org/officeDocument/2006/relationships/hyperlink" Id="rId41" Target="https://advance.lexis.com/api/document?collection=news&amp;id=urn:contentItem:6FN7-RXH3-S5PB-S145-00000-00&amp;context=1519360" TargetMode="External" /><Relationship Type="http://schemas.openxmlformats.org/officeDocument/2006/relationships/hyperlink" Id="rId59" Target="https://advance.lexis.com/api/document?collection=news&amp;id=urn:contentItem:6FN7-RXH3-S5PB-S20T-00000-00&amp;context=1519360" TargetMode="External" /><Relationship Type="http://schemas.openxmlformats.org/officeDocument/2006/relationships/hyperlink" Id="rId43" Target="https://advance.lexis.com/api/document?collection=news&amp;id=urn:contentItem:6FNN-P6V3-RTT4-X3RR-00000-00&amp;context=1519360" TargetMode="External" /><Relationship Type="http://schemas.openxmlformats.org/officeDocument/2006/relationships/hyperlink" Id="rId23" Target="https://ontheissues.org/House/Ashley_Hinson_Tax_Reform.htm#20PVS-11A" TargetMode="External" /><Relationship Type="http://schemas.openxmlformats.org/officeDocument/2006/relationships/hyperlink" Id="rId20" Target="https://www.desmoinesregister.com/story/news/politics/2025/04/24/iowa-rep-ashley-hinson-town-hall-defends-donald-trump-agenda-mason-city/83229133007/" TargetMode="External" /><Relationship Type="http://schemas.openxmlformats.org/officeDocument/2006/relationships/hyperlink" Id="rId58" Target="https://www.iowapublicradio.org/ipr-news/2024-10-31/2nd-district-republican-ashley-hinson-democrat-sarah-corkery-2024-election" TargetMode="External" /><Relationship Type="http://schemas.openxmlformats.org/officeDocument/2006/relationships/hyperlink" Id="rId31" Target="https://www.thegazette.com/guest-columnists/hinson-pro-family-policies-and-less-government/" TargetMode="External" /></Relationships>
</file>

<file path=word/_rels/footnotes.xml.rels><?xml version="1.0" encoding="UTF-8"?><Relationships xmlns="http://schemas.openxmlformats.org/package/2006/relationships"><Relationship Type="http://schemas.openxmlformats.org/officeDocument/2006/relationships/hyperlink" Id="rId44" Target="https://advance.lexis.com/api/document?collection=news&amp;id=urn:contentItem:5TKM-27K1-DXVP-V4PR-00000-00&amp;context=1519360" TargetMode="External" /><Relationship Type="http://schemas.openxmlformats.org/officeDocument/2006/relationships/hyperlink" Id="rId62" Target="https://advance.lexis.com/api/document?collection=news&amp;id=urn:contentItem:5YDF-F9V1-DXVP-V3JJ-00000-00&amp;context=1519360" TargetMode="External" /><Relationship Type="http://schemas.openxmlformats.org/officeDocument/2006/relationships/hyperlink" Id="rId61" Target="https://advance.lexis.com/api/document?collection=news&amp;id=urn:contentItem:5YDG-91Y1-JBCN-430X-00000-00&amp;context=1519360" TargetMode="External" /><Relationship Type="http://schemas.openxmlformats.org/officeDocument/2006/relationships/hyperlink" Id="rId45" Target="https://advance.lexis.com/api/document?collection=news&amp;id=urn:contentItem:6104-N1Y1-JBCN-41N1-00000-00&amp;context=1519360" TargetMode="External" /><Relationship Type="http://schemas.openxmlformats.org/officeDocument/2006/relationships/hyperlink" Id="rId46" Target="https://advance.lexis.com/api/document?collection=news&amp;id=urn:contentItem:61KC-8G51-JCDM-J03W-00000-00&amp;context=1519360" TargetMode="External" /><Relationship Type="http://schemas.openxmlformats.org/officeDocument/2006/relationships/hyperlink" Id="rId22" Target="https://advance.lexis.com/api/document?collection=news&amp;id=urn:contentItem:62RB-RG11-DYWP-832K-00000-00&amp;context=1519360" TargetMode="External" /><Relationship Type="http://schemas.openxmlformats.org/officeDocument/2006/relationships/hyperlink" Id="rId63" Target="https://advance.lexis.com/api/document?collection=news&amp;id=urn:contentItem:62SN-RRX1-DXVP-V1YV-00000-00&amp;context=1519360" TargetMode="External" /><Relationship Type="http://schemas.openxmlformats.org/officeDocument/2006/relationships/hyperlink" Id="rId26" Target="https://advance.lexis.com/api/document?collection=news&amp;id=urn:contentItem:62SR-CMY1-JBCN-4416-00000-00&amp;context=1519360" TargetMode="External" /><Relationship Type="http://schemas.openxmlformats.org/officeDocument/2006/relationships/hyperlink" Id="rId64" Target="https://advance.lexis.com/api/document?collection=news&amp;id=urn:contentItem:62SR-CMY1-JBCN-44XH-00000-00&amp;context=1519360" TargetMode="External" /><Relationship Type="http://schemas.openxmlformats.org/officeDocument/2006/relationships/hyperlink" Id="rId72" Target="https://advance.lexis.com/api/document?collection=news&amp;id=urn:contentItem:635C-1FJ1-JBCN-4200-00000-00&amp;context=1519360" TargetMode="External" /><Relationship Type="http://schemas.openxmlformats.org/officeDocument/2006/relationships/hyperlink" Id="rId47" Target="https://advance.lexis.com/api/document?collection=news&amp;id=urn:contentItem:636V-S721-JBCN-42M2-00000-00&amp;context=1519360" TargetMode="External" /><Relationship Type="http://schemas.openxmlformats.org/officeDocument/2006/relationships/hyperlink" Id="rId57" Target="https://advance.lexis.com/api/document?collection=news&amp;id=urn:contentItem:637G-W351-DXVP-V457-00000-00&amp;context=1519360" TargetMode="External" /><Relationship Type="http://schemas.openxmlformats.org/officeDocument/2006/relationships/hyperlink" Id="rId68" Target="https://advance.lexis.com/api/document?collection=news&amp;id=urn:contentItem:644V-S3R1-DXVP-V2Y7-00000-00&amp;context=1519360" TargetMode="External" /><Relationship Type="http://schemas.openxmlformats.org/officeDocument/2006/relationships/hyperlink" Id="rId27" Target="https://advance.lexis.com/api/document?collection=news&amp;id=urn:contentItem:667X-F921-JBCN-42R5-00000-00&amp;context=1519360" TargetMode="External" /><Relationship Type="http://schemas.openxmlformats.org/officeDocument/2006/relationships/hyperlink" Id="rId70" Target="https://advance.lexis.com/api/document?collection=news&amp;id=urn:contentItem:667Y-87M1-DXVP-V1XT-00000-00&amp;context=1519360" TargetMode="External" /><Relationship Type="http://schemas.openxmlformats.org/officeDocument/2006/relationships/hyperlink" Id="rId69" Target="https://advance.lexis.com/api/document?collection=news&amp;id=urn:contentItem:6686-2BW1-DXVP-V4JB-00000-00&amp;context=1519360" TargetMode="External" /><Relationship Type="http://schemas.openxmlformats.org/officeDocument/2006/relationships/hyperlink" Id="rId48" Target="https://advance.lexis.com/api/document?collection=news&amp;id=urn:contentItem:68B5-9DP1-DXVP-T2NM-00000-00&amp;context=1519360" TargetMode="External" /><Relationship Type="http://schemas.openxmlformats.org/officeDocument/2006/relationships/hyperlink" Id="rId24" Target="https://advance.lexis.com/api/document?collection=news&amp;id=urn:contentItem:68SY-2T41-JBCN-33BP-00000-00&amp;context=1519360" TargetMode="External" /><Relationship Type="http://schemas.openxmlformats.org/officeDocument/2006/relationships/hyperlink" Id="rId51" Target="https://advance.lexis.com/api/document?collection=news&amp;id=urn:contentItem:68SY-JTV1-DXVP-T4JH-00000-00&amp;context=1519360" TargetMode="External" /><Relationship Type="http://schemas.openxmlformats.org/officeDocument/2006/relationships/hyperlink" Id="rId50" Target="https://advance.lexis.com/api/document?collection=news&amp;id=urn:contentItem:68T0-CMC1-DXVP-T4WH-00000-00&amp;context=1519360" TargetMode="External" /><Relationship Type="http://schemas.openxmlformats.org/officeDocument/2006/relationships/hyperlink" Id="rId49" Target="https://advance.lexis.com/api/document?collection=news&amp;id=urn:contentItem:68T0-CMD1-DXVP-T0HD-00000-00&amp;context=1519360" TargetMode="External" /><Relationship Type="http://schemas.openxmlformats.org/officeDocument/2006/relationships/hyperlink" Id="rId65" Target="https://advance.lexis.com/api/document?collection=news&amp;id=urn:contentItem:690X-RJB1-JBCN-31N9-00000-00&amp;context=1519360" TargetMode="External" /><Relationship Type="http://schemas.openxmlformats.org/officeDocument/2006/relationships/hyperlink" Id="rId53" Target="https://advance.lexis.com/api/document?collection=news&amp;id=urn:contentItem:690Y-JN31-JBCN-31XR-00000-00&amp;context=1519360" TargetMode="External" /><Relationship Type="http://schemas.openxmlformats.org/officeDocument/2006/relationships/hyperlink" Id="rId52" Target="https://advance.lexis.com/api/document?collection=news&amp;id=urn:contentItem:690Y-JN71-DXVP-T07P-00000-00&amp;context=1519360" TargetMode="External" /><Relationship Type="http://schemas.openxmlformats.org/officeDocument/2006/relationships/hyperlink" Id="rId54" Target="https://advance.lexis.com/api/document?collection=news&amp;id=urn:contentItem:69FH-1DW1-JBCN-335J-00000-00&amp;context=1519360" TargetMode="External" /><Relationship Type="http://schemas.openxmlformats.org/officeDocument/2006/relationships/hyperlink" Id="rId29" Target="https://advance.lexis.com/api/document?collection=news&amp;id=urn:contentItem:69FH-1DW1-JBCN-335M-00000-00&amp;context=1519360" TargetMode="External" /><Relationship Type="http://schemas.openxmlformats.org/officeDocument/2006/relationships/hyperlink" Id="rId55" Target="https://advance.lexis.com/api/document?collection=news&amp;id=urn:contentItem:69J3-GHS1-JBCN-33GK-00000-00&amp;context=1519360" TargetMode="External" /><Relationship Type="http://schemas.openxmlformats.org/officeDocument/2006/relationships/hyperlink" Id="rId25" Target="https://advance.lexis.com/api/document?collection=news&amp;id=urn:contentItem:6C10-S181-JB1V-G030-00000-00&amp;context=1519360" TargetMode="External" /><Relationship Type="http://schemas.openxmlformats.org/officeDocument/2006/relationships/hyperlink" Id="rId28" Target="https://advance.lexis.com/api/document?collection=news&amp;id=urn:contentItem:6CXR-3481-JBCN-353V-00000-00&amp;context=1519360" TargetMode="External" /><Relationship Type="http://schemas.openxmlformats.org/officeDocument/2006/relationships/hyperlink" Id="rId32" Target="https://advance.lexis.com/api/document?collection=news&amp;id=urn:contentItem:6D6G-VHN1-JBCN-3374-00000-00&amp;context=1519360" TargetMode="External" /><Relationship Type="http://schemas.openxmlformats.org/officeDocument/2006/relationships/hyperlink" Id="rId33" Target="https://advance.lexis.com/api/document?collection=news&amp;id=urn:contentItem:6D6M-G631-JCDM-J17R-00000-00&amp;context=1519360" TargetMode="External" /><Relationship Type="http://schemas.openxmlformats.org/officeDocument/2006/relationships/hyperlink" Id="rId34" Target="https://advance.lexis.com/api/document?collection=news&amp;id=urn:contentItem:6D7J-BH31-JBCN-33XN-00000-00&amp;context=1519360" TargetMode="External" /><Relationship Type="http://schemas.openxmlformats.org/officeDocument/2006/relationships/hyperlink" Id="rId35" Target="https://advance.lexis.com/api/document?collection=news&amp;id=urn:contentItem:6FBW-RF13-RS01-R36M-00000-00&amp;context=1519360" TargetMode="External" /><Relationship Type="http://schemas.openxmlformats.org/officeDocument/2006/relationships/hyperlink" Id="rId36" Target="https://advance.lexis.com/api/document?collection=news&amp;id=urn:contentItem:6FGP-7403-SCKF-V0VT-00000-00&amp;context=1519360" TargetMode="External" /><Relationship Type="http://schemas.openxmlformats.org/officeDocument/2006/relationships/hyperlink" Id="rId21" Target="https://advance.lexis.com/api/document?collection=news&amp;id=urn:contentItem:6FGR-2693-SG72-X4T1-00000-00&amp;context=1519360" TargetMode="External" /><Relationship Type="http://schemas.openxmlformats.org/officeDocument/2006/relationships/hyperlink" Id="rId37" Target="https://advance.lexis.com/api/document?collection=news&amp;id=urn:contentItem:6FHT-CT53-RV0N-G16Y-00000-00&amp;context=1519360" TargetMode="External" /><Relationship Type="http://schemas.openxmlformats.org/officeDocument/2006/relationships/hyperlink" Id="rId38" Target="https://advance.lexis.com/api/document?collection=news&amp;id=urn:contentItem:6FKJ-09K3-RSP6-K0KK-00000-00&amp;context=1519360" TargetMode="External" /><Relationship Type="http://schemas.openxmlformats.org/officeDocument/2006/relationships/hyperlink" Id="rId40" Target="https://advance.lexis.com/api/document?collection=news&amp;id=urn:contentItem:6FKM-NP33-RRSG-H20R-00000-00&amp;context=1519360" TargetMode="External" /><Relationship Type="http://schemas.openxmlformats.org/officeDocument/2006/relationships/hyperlink" Id="rId39" Target="https://advance.lexis.com/api/document?collection=news&amp;id=urn:contentItem:6FKR-4DP3-RWY4-73GB-00000-00&amp;context=1519360" TargetMode="External" /><Relationship Type="http://schemas.openxmlformats.org/officeDocument/2006/relationships/hyperlink" Id="rId60" Target="https://advance.lexis.com/api/document?collection=news&amp;id=urn:contentItem:6FN6-KM03-RS8W-J18D-00000-00&amp;context=1519360" TargetMode="External" /><Relationship Type="http://schemas.openxmlformats.org/officeDocument/2006/relationships/hyperlink" Id="rId42" Target="https://advance.lexis.com/api/document?collection=news&amp;id=urn:contentItem:6FN6-XR73-S16C-02M2-00000-00&amp;context=1519360" TargetMode="External" /><Relationship Type="http://schemas.openxmlformats.org/officeDocument/2006/relationships/hyperlink" Id="rId41" Target="https://advance.lexis.com/api/document?collection=news&amp;id=urn:contentItem:6FN7-RXH3-S5PB-S145-00000-00&amp;context=1519360" TargetMode="External" /><Relationship Type="http://schemas.openxmlformats.org/officeDocument/2006/relationships/hyperlink" Id="rId59" Target="https://advance.lexis.com/api/document?collection=news&amp;id=urn:contentItem:6FN7-RXH3-S5PB-S20T-00000-00&amp;context=1519360" TargetMode="External" /><Relationship Type="http://schemas.openxmlformats.org/officeDocument/2006/relationships/hyperlink" Id="rId43" Target="https://advance.lexis.com/api/document?collection=news&amp;id=urn:contentItem:6FNN-P6V3-RTT4-X3RR-00000-00&amp;context=1519360" TargetMode="External" /><Relationship Type="http://schemas.openxmlformats.org/officeDocument/2006/relationships/hyperlink" Id="rId23" Target="https://ontheissues.org/House/Ashley_Hinson_Tax_Reform.htm#20PVS-11A" TargetMode="External" /><Relationship Type="http://schemas.openxmlformats.org/officeDocument/2006/relationships/hyperlink" Id="rId20" Target="https://www.desmoinesregister.com/story/news/politics/2025/04/24/iowa-rep-ashley-hinson-town-hall-defends-donald-trump-agenda-mason-city/83229133007/" TargetMode="External" /><Relationship Type="http://schemas.openxmlformats.org/officeDocument/2006/relationships/hyperlink" Id="rId58" Target="https://www.iowapublicradio.org/ipr-news/2024-10-31/2nd-district-republican-ashley-hinson-democrat-sarah-corkery-2024-election" TargetMode="External" /><Relationship Type="http://schemas.openxmlformats.org/officeDocument/2006/relationships/hyperlink" Id="rId31" Target="https://www.thegazette.com/guest-columnists/hinson-pro-family-policies-and-less-govern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2026-01-27T02:08:35Z</dcterms:created>
  <dcterms:modified xsi:type="dcterms:W3CDTF">2026-01-27T02:08:35Z</dcterms:modified>
</cp:coreProperties>
</file>

<file path=docProps/custom.xml><?xml version="1.0" encoding="utf-8"?>
<Properties xmlns="http://schemas.openxmlformats.org/officeDocument/2006/custom-properties" xmlns:vt="http://schemas.openxmlformats.org/officeDocument/2006/docPropsVTypes"/>
</file>