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federal-spending-and-budget-policy"/>
    <w:p>
      <w:pPr>
        <w:pStyle w:val="Heading1"/>
      </w:pPr>
      <w:r>
        <w:t xml:space="preserve">Federal Spending and Budget Policy</w:t>
      </w:r>
    </w:p>
    <w:bookmarkStart w:id="27" w:name="summary"/>
    <w:p>
      <w:pPr>
        <w:pStyle w:val="Heading3"/>
      </w:pPr>
      <w:r>
        <w:t xml:space="preserve">Summary</w:t>
      </w:r>
    </w:p>
    <w:p>
      <w:pPr>
        <w:numPr>
          <w:ilvl w:val="0"/>
          <w:numId w:val="1001"/>
        </w:numPr>
        <w:pStyle w:val="Compact"/>
      </w:pPr>
      <w:r>
        <w:t xml:space="preserve">Ashley Hinson has consistently linked rising inflation and increased costs for Iowans to federal government spending, blaming</w:t>
      </w:r>
      <w:r>
        <w:t xml:space="preserve"> </w:t>
      </w:r>
      <w:r>
        <w:t xml:space="preserve">“</w:t>
      </w:r>
      <w:r>
        <w:t xml:space="preserve">out-of-control</w:t>
      </w:r>
      <w:r>
        <w:t xml:space="preserve">”</w:t>
      </w:r>
      <w:r>
        <w:t xml:space="preserve"> </w:t>
      </w:r>
      <w:r>
        <w:t xml:space="preserve">or</w:t>
      </w:r>
      <w:r>
        <w:t xml:space="preserve"> </w:t>
      </w:r>
      <w:r>
        <w:t xml:space="preserve">“</w:t>
      </w:r>
      <w:r>
        <w:t xml:space="preserve">wasteful spending</w:t>
      </w:r>
      <w:r>
        <w:t xml:space="preserve">”</w:t>
      </w:r>
      <w:r>
        <w:t xml:space="preserve"> </w:t>
      </w:r>
      <w:r>
        <w:t xml:space="preserve">by Democrats for these challenges (</w:t>
      </w:r>
      <w:hyperlink r:id="rId20">
        <w:r>
          <w:rPr>
            <w:rStyle w:val="Hyperlink"/>
          </w:rPr>
          <w:t xml:space="preserve">Des Moines Register</w:t>
        </w:r>
      </w:hyperlink>
      <w:r>
        <w:t xml:space="preserve">,</w:t>
      </w:r>
      <w:r>
        <w:t xml:space="preserve"> </w:t>
      </w:r>
      <w:hyperlink r:id="rId21">
        <w:r>
          <w:rPr>
            <w:rStyle w:val="Hyperlink"/>
          </w:rPr>
          <w:t xml:space="preserve">Waterloo-Cedar Falls Courier</w:t>
        </w:r>
      </w:hyperlink>
      <w:r>
        <w:t xml:space="preserve">).</w:t>
      </w:r>
    </w:p>
    <w:p>
      <w:pPr>
        <w:numPr>
          <w:ilvl w:val="0"/>
          <w:numId w:val="1001"/>
        </w:numPr>
        <w:pStyle w:val="Compact"/>
      </w:pPr>
      <w:r>
        <w:t xml:space="preserve">Hinson has prioritized reducing inflation by advocating to slow government growth and spending, reduce taxes and regulatory burdens on small businesses, and invest in projects such as airport expansions that promote economic development (</w:t>
      </w:r>
      <w:hyperlink r:id="rId22">
        <w:r>
          <w:rPr>
            <w:rStyle w:val="Hyperlink"/>
          </w:rPr>
          <w:t xml:space="preserve">Daily Nonpareil</w:t>
        </w:r>
      </w:hyperlink>
      <w:r>
        <w:t xml:space="preserve">,</w:t>
      </w:r>
      <w:r>
        <w:t xml:space="preserve"> </w:t>
      </w:r>
      <w:hyperlink r:id="rId23">
        <w:r>
          <w:rPr>
            <w:rStyle w:val="Hyperlink"/>
          </w:rPr>
          <w:t xml:space="preserve">Telegraph Herald</w:t>
        </w:r>
      </w:hyperlink>
      <w:r>
        <w:t xml:space="preserve">).</w:t>
      </w:r>
    </w:p>
    <w:p>
      <w:pPr>
        <w:numPr>
          <w:ilvl w:val="0"/>
          <w:numId w:val="1001"/>
        </w:numPr>
        <w:pStyle w:val="Compact"/>
      </w:pPr>
      <w:r>
        <w:t xml:space="preserve">She opposed increased IRS funding and broader IRS enforcement powers, voting against hiring 87,000 new IRS agents and expressing concern over audits targeting working-class Americans (</w:t>
      </w:r>
      <w:hyperlink r:id="rId24">
        <w:r>
          <w:rPr>
            <w:rStyle w:val="Hyperlink"/>
          </w:rPr>
          <w:t xml:space="preserve">Telegraph Herald</w:t>
        </w:r>
      </w:hyperlink>
      <w:r>
        <w:t xml:space="preserve">).</w:t>
      </w:r>
    </w:p>
    <w:p>
      <w:pPr>
        <w:numPr>
          <w:ilvl w:val="0"/>
          <w:numId w:val="1001"/>
        </w:numPr>
        <w:pStyle w:val="Compact"/>
      </w:pPr>
      <w:r>
        <w:t xml:space="preserve">Hinson has supported measures to address inflation through both bipartisan and partisan approaches, including co-sponsoring anti-inflation legislation with Democrats and championing tax credits like the Child Tax Credit for working families (</w:t>
      </w:r>
      <w:hyperlink r:id="rId25">
        <w:r>
          <w:rPr>
            <w:rStyle w:val="Hyperlink"/>
          </w:rPr>
          <w:t xml:space="preserve">Gazette</w:t>
        </w:r>
      </w:hyperlink>
      <w:r>
        <w:t xml:space="preserve">,</w:t>
      </w:r>
      <w:r>
        <w:t xml:space="preserve"> </w:t>
      </w:r>
      <w:hyperlink r:id="rId20">
        <w:r>
          <w:rPr>
            <w:rStyle w:val="Hyperlink"/>
          </w:rPr>
          <w:t xml:space="preserve">Des Moines Register</w:t>
        </w:r>
      </w:hyperlink>
      <w:r>
        <w:t xml:space="preserve">).</w:t>
      </w:r>
    </w:p>
    <w:p>
      <w:pPr>
        <w:numPr>
          <w:ilvl w:val="0"/>
          <w:numId w:val="1001"/>
        </w:numPr>
        <w:pStyle w:val="Compact"/>
      </w:pPr>
      <w:r>
        <w:t xml:space="preserve">She has identified energy policy reform—especially increasing domestic energy production and streamlining permitting—as a key strategy for addressing inflation and reducing costs (</w:t>
      </w:r>
      <w:hyperlink r:id="rId26">
        <w:r>
          <w:rPr>
            <w:rStyle w:val="Hyperlink"/>
          </w:rPr>
          <w:t xml:space="preserve">Telegraph Herald</w:t>
        </w:r>
      </w:hyperlink>
      <w:r>
        <w:t xml:space="preserve">).</w:t>
      </w:r>
    </w:p>
    <w:p>
      <w:pPr>
        <w:numPr>
          <w:ilvl w:val="0"/>
          <w:numId w:val="1001"/>
        </w:numPr>
        <w:pStyle w:val="Compact"/>
      </w:pPr>
      <w:r>
        <w:t xml:space="preserve">Potential vulnerability: While Hinson calls for targeted investments and tax relief, her consistent opposition to increased IRS resources could open criticism about revenue enforcement and budget deficit impacts (</w:t>
      </w:r>
      <w:hyperlink r:id="rId24">
        <w:r>
          <w:rPr>
            <w:rStyle w:val="Hyperlink"/>
          </w:rPr>
          <w:t xml:space="preserve">Telegraph Herald</w:t>
        </w:r>
      </w:hyperlink>
      <w:r>
        <w:t xml:space="preserve">).</w:t>
      </w:r>
    </w:p>
    <w:bookmarkEnd w:id="27"/>
    <w:bookmarkStart w:id="36" w:name="Xcd7f98c2fbfa6600bb7285810b33be2c559ae4a"/>
    <w:p>
      <w:pPr>
        <w:pStyle w:val="Heading3"/>
      </w:pPr>
      <w:r>
        <w:t xml:space="preserve">Fiscal Responsibility and Government Spending</w:t>
      </w:r>
    </w:p>
    <w:bookmarkStart w:id="29" w:name="criticism-of-inflation-reduction-act"/>
    <w:p>
      <w:pPr>
        <w:pStyle w:val="Heading4"/>
      </w:pPr>
      <w:r>
        <w:t xml:space="preserve">Criticism of Inflation Reduction Act</w:t>
      </w:r>
    </w:p>
    <w:p>
      <w:pPr>
        <w:pStyle w:val="FirstParagraph"/>
      </w:pPr>
      <w:r>
        <w:rPr>
          <w:bCs/>
          <w:b/>
        </w:rPr>
        <w:t xml:space="preserve">January 2022: Hinson Linked Inflation To Rising Costs For Iowans</w:t>
      </w:r>
      <w:r>
        <w:t xml:space="preserve"> </w:t>
      </w:r>
      <w:r>
        <w:t xml:space="preserve">According to Waterloo-Cedar Falls Courier,</w:t>
      </w:r>
      <w:r>
        <w:t xml:space="preserve"> </w:t>
      </w:r>
      <w:r>
        <w:t xml:space="preserve">‘</w:t>
      </w:r>
      <w:r>
        <w:t xml:space="preserve">Inflation is more than a number to Iowa’s elderly on fixed incomes</w:t>
      </w:r>
      <w:r>
        <w:t xml:space="preserve"> </w:t>
      </w:r>
      <w:r>
        <w:t xml:space="preserve">“</w:t>
      </w:r>
      <w:r>
        <w:t xml:space="preserve">worried about paying their energy bills, the mom who’s putting less in their grocery cart because they’re concerned about putting gas in the tank and the small business trying to get people to come to work so they can keep their lights on,</w:t>
      </w:r>
      <w:r>
        <w:t xml:space="preserve">”</w:t>
      </w:r>
      <w:r>
        <w:t xml:space="preserve"> </w:t>
      </w:r>
      <w:r>
        <w:t xml:space="preserve">Hinson said.</w:t>
      </w:r>
      <w:r>
        <w:t xml:space="preserve">’</w:t>
      </w:r>
      <w:r>
        <w:t xml:space="preserve"> </w:t>
      </w:r>
      <w:r>
        <w:t xml:space="preserve">[Waterloo-Cedar Falls Courier,</w:t>
      </w:r>
      <w:r>
        <w:t xml:space="preserve"> </w:t>
      </w:r>
      <w:hyperlink r:id="rId28">
        <w:r>
          <w:rPr>
            <w:rStyle w:val="Hyperlink"/>
          </w:rPr>
          <w:t xml:space="preserve">1/24/22</w:t>
        </w:r>
      </w:hyperlink>
      <w:r>
        <w:t xml:space="preserve">]</w:t>
      </w:r>
    </w:p>
    <w:bookmarkEnd w:id="29"/>
    <w:bookmarkStart w:id="33" w:name="Xfa180bf77a3c4f3d161ad523ac7e89477502d37"/>
    <w:p>
      <w:pPr>
        <w:pStyle w:val="Heading4"/>
      </w:pPr>
      <w:r>
        <w:t xml:space="preserve">Opposition to excessive government spending</w:t>
      </w:r>
    </w:p>
    <w:p>
      <w:pPr>
        <w:pStyle w:val="FirstParagraph"/>
      </w:pPr>
      <w:r>
        <w:rPr>
          <w:bCs/>
          <w:b/>
        </w:rPr>
        <w:t xml:space="preserve">2024: Hinson Served On The House Appropriations Committee, Prioritized Reducing Inflation</w:t>
      </w:r>
      <w:r>
        <w:t xml:space="preserve"> </w:t>
      </w:r>
      <w:r>
        <w:t xml:space="preserve">According to Daily Nonpareil,</w:t>
      </w:r>
      <w:r>
        <w:t xml:space="preserve"> </w:t>
      </w:r>
      <w:r>
        <w:t xml:space="preserve">“</w:t>
      </w:r>
      <w:r>
        <w:t xml:space="preserve">Hinson, who sits on the House Appropriations Committee, said a priority is reducing inflation by slowing government growth and spending, reducing taxes and</w:t>
      </w:r>
      <w:r>
        <w:t xml:space="preserve"> </w:t>
      </w:r>
      <w:r>
        <w:t xml:space="preserve">‘</w:t>
      </w:r>
      <w:r>
        <w:t xml:space="preserve">regulatory burdens</w:t>
      </w:r>
      <w:r>
        <w:t xml:space="preserve">’</w:t>
      </w:r>
      <w:r>
        <w:t xml:space="preserve"> </w:t>
      </w:r>
      <w:r>
        <w:t xml:space="preserve">on small businesses, and supporting targeted investments like airport expansion projects</w:t>
      </w:r>
      <w:r>
        <w:t xml:space="preserve"> </w:t>
      </w:r>
      <w:r>
        <w:t xml:space="preserve">‘</w:t>
      </w:r>
      <w:r>
        <w:t xml:space="preserve">that helps to churn economic development and growth and investment all around The Eastern Iowa Airport.</w:t>
      </w:r>
      <w:r>
        <w:t xml:space="preserve">’</w:t>
      </w:r>
      <w:r>
        <w:t xml:space="preserve">”</w:t>
      </w:r>
      <w:r>
        <w:t xml:space="preserve"> </w:t>
      </w:r>
      <w:r>
        <w:t xml:space="preserve">[Daily Nonpareil,</w:t>
      </w:r>
      <w:r>
        <w:t xml:space="preserve"> </w:t>
      </w:r>
      <w:hyperlink r:id="rId22">
        <w:r>
          <w:rPr>
            <w:rStyle w:val="Hyperlink"/>
          </w:rPr>
          <w:t xml:space="preserve">10/20/24</w:t>
        </w:r>
      </w:hyperlink>
      <w:r>
        <w:t xml:space="preserve">]</w:t>
      </w:r>
    </w:p>
    <w:p>
      <w:pPr>
        <w:pStyle w:val="BodyText"/>
      </w:pPr>
      <w:r>
        <w:rPr>
          <w:bCs/>
          <w:b/>
        </w:rPr>
        <w:t xml:space="preserve">Ashley Hinson Linked Inflation To Democratic Spending And Championed Tax Credits In 2024</w:t>
      </w:r>
      <w:r>
        <w:t xml:space="preserve"> </w:t>
      </w:r>
      <w:r>
        <w:t xml:space="preserve">According to Des Moines Register,</w:t>
      </w:r>
      <w:r>
        <w:t xml:space="preserve"> </w:t>
      </w:r>
      <w:r>
        <w:t xml:space="preserve">“</w:t>
      </w:r>
      <w:r>
        <w:t xml:space="preserve">The inflation crisis is the direct result of out-of-control spending by Joe Biden, Kamala Harris and Congressional Democrats. […] I am laser-focused on enacting commonsense economic policies - lowering taxes, ending wasteful spending, and unleashing American energy independence to lower costs for everyone. Additionally, I have championed increasing the Child Tax Credit for working families so Iowans can keep more of their paycheck.</w:t>
      </w:r>
      <w:r>
        <w:t xml:space="preserve">”</w:t>
      </w:r>
      <w:r>
        <w:t xml:space="preserve"> </w:t>
      </w:r>
      <w:r>
        <w:t xml:space="preserve">[Des Moines Register (Iowa),</w:t>
      </w:r>
      <w:r>
        <w:t xml:space="preserve"> </w:t>
      </w:r>
      <w:hyperlink r:id="rId20">
        <w:r>
          <w:rPr>
            <w:rStyle w:val="Hyperlink"/>
          </w:rPr>
          <w:t xml:space="preserve">10/20/24</w:t>
        </w:r>
      </w:hyperlink>
      <w:r>
        <w:t xml:space="preserve">]</w:t>
      </w:r>
    </w:p>
    <w:p>
      <w:pPr>
        <w:pStyle w:val="BodyText"/>
      </w:pPr>
      <w:r>
        <w:rPr>
          <w:bCs/>
          <w:b/>
        </w:rPr>
        <w:t xml:space="preserve">2024: Hinson Prioritized Reducing Inflation And Slowing Government Growth</w:t>
      </w:r>
      <w:r>
        <w:t xml:space="preserve"> </w:t>
      </w:r>
      <w:r>
        <w:t xml:space="preserve">According to Waterloo-Cedar Falls Courier,</w:t>
      </w:r>
      <w:r>
        <w:t xml:space="preserve"> </w:t>
      </w:r>
      <w:r>
        <w:t xml:space="preserve">‘</w:t>
      </w:r>
      <w:r>
        <w:t xml:space="preserve">Hinson, who sits on the House Appropriations Committee, said a priority is reducing inflation by slowing government growth and spending, reducing taxes and ’regulatory burdens</w:t>
      </w:r>
      <w:r>
        <w:t xml:space="preserve">’</w:t>
      </w:r>
      <w:r>
        <w:t xml:space="preserve"> </w:t>
      </w:r>
      <w:r>
        <w:t xml:space="preserve">on small businesses, and supporting targeted investments like airport expansion projects.’ [Waterloo-Cedar Falls Courier (Iowa),</w:t>
      </w:r>
      <w:r>
        <w:t xml:space="preserve"> </w:t>
      </w:r>
      <w:hyperlink r:id="rId21">
        <w:r>
          <w:rPr>
            <w:rStyle w:val="Hyperlink"/>
          </w:rPr>
          <w:t xml:space="preserve">10/21/24</w:t>
        </w:r>
      </w:hyperlink>
      <w:r>
        <w:t xml:space="preserve">]</w:t>
      </w:r>
    </w:p>
    <w:p>
      <w:pPr>
        <w:pStyle w:val="BodyText"/>
      </w:pPr>
      <w:r>
        <w:rPr>
          <w:bCs/>
          <w:b/>
        </w:rPr>
        <w:t xml:space="preserve">2024: Hinson Blamed Democrats For Inflation Due To</w:t>
      </w:r>
      <w:r>
        <w:rPr>
          <w:bCs/>
          <w:b/>
        </w:rPr>
        <w:t xml:space="preserve"> </w:t>
      </w:r>
      <w:r>
        <w:rPr>
          <w:bCs/>
          <w:b/>
        </w:rPr>
        <w:t xml:space="preserve">‘</w:t>
      </w:r>
      <w:r>
        <w:rPr>
          <w:bCs/>
          <w:b/>
        </w:rPr>
        <w:t xml:space="preserve">Wasteful Spending</w:t>
      </w:r>
      <w:r>
        <w:rPr>
          <w:bCs/>
          <w:b/>
        </w:rPr>
        <w:t xml:space="preserve">’</w:t>
      </w:r>
      <w:r>
        <w:t xml:space="preserve"> </w:t>
      </w:r>
      <w:r>
        <w:t xml:space="preserve">According to Waterloo-Cedar Falls Courier,</w:t>
      </w:r>
      <w:r>
        <w:t xml:space="preserve"> </w:t>
      </w:r>
      <w:r>
        <w:t xml:space="preserve">‘</w:t>
      </w:r>
      <w:r>
        <w:t xml:space="preserve">Hinson has blamed trillions in</w:t>
      </w:r>
      <w:r>
        <w:t xml:space="preserve"> </w:t>
      </w:r>
      <w:r>
        <w:t xml:space="preserve">“</w:t>
      </w:r>
      <w:r>
        <w:t xml:space="preserve">wasteful spending</w:t>
      </w:r>
      <w:r>
        <w:t xml:space="preserve">”</w:t>
      </w:r>
      <w:r>
        <w:t xml:space="preserve"> </w:t>
      </w:r>
      <w:r>
        <w:t xml:space="preserve">approved by Democrats in pandemic stimulus money, clean energy and climate mitigation investment programs for worsening inflation.</w:t>
      </w:r>
      <w:r>
        <w:t xml:space="preserve">’</w:t>
      </w:r>
      <w:r>
        <w:t xml:space="preserve"> </w:t>
      </w:r>
      <w:r>
        <w:t xml:space="preserve">[Waterloo-Cedar Falls Courier (Iowa),</w:t>
      </w:r>
      <w:r>
        <w:t xml:space="preserve"> </w:t>
      </w:r>
      <w:hyperlink r:id="rId21">
        <w:r>
          <w:rPr>
            <w:rStyle w:val="Hyperlink"/>
          </w:rPr>
          <w:t xml:space="preserve">10/21/24</w:t>
        </w:r>
      </w:hyperlink>
      <w:r>
        <w:t xml:space="preserve">]</w:t>
      </w:r>
    </w:p>
    <w:p>
      <w:pPr>
        <w:pStyle w:val="BodyText"/>
      </w:pPr>
      <w:r>
        <w:rPr>
          <w:bCs/>
          <w:b/>
        </w:rPr>
        <w:t xml:space="preserve">2024: Hinson Prioritized Reducing Inflation, Backed Trump-Era Tax Cuts Extension</w:t>
      </w:r>
      <w:r>
        <w:t xml:space="preserve"> </w:t>
      </w:r>
      <w:r>
        <w:t xml:space="preserve">According to Telegraph Herald,</w:t>
      </w:r>
      <w:r>
        <w:t xml:space="preserve"> </w:t>
      </w:r>
      <w:r>
        <w:t xml:space="preserve">‘</w:t>
      </w:r>
      <w:r>
        <w:t xml:space="preserve">Hinson, who sits on the House Appropriations Committee, said a priority is reducing inflation by slowing government growth and spending, reducing taxes and</w:t>
      </w:r>
      <w:r>
        <w:t xml:space="preserve"> </w:t>
      </w:r>
      <w:r>
        <w:t xml:space="preserve">“</w:t>
      </w:r>
      <w:r>
        <w:t xml:space="preserve">regulatory burdens</w:t>
      </w:r>
      <w:r>
        <w:t xml:space="preserve">”</w:t>
      </w:r>
      <w:r>
        <w:t xml:space="preserve"> </w:t>
      </w:r>
      <w:r>
        <w:t xml:space="preserve">on small businesses, and supporting targeted investments such as an airport expansion project […] She supports extending Trump-era tax cuts for small businesses, which are set to expire at the end of 2025.</w:t>
      </w:r>
      <w:r>
        <w:t xml:space="preserve">’</w:t>
      </w:r>
      <w:r>
        <w:t xml:space="preserve"> </w:t>
      </w:r>
      <w:r>
        <w:t xml:space="preserve">[Telegraph Herald (Dubuque, IA),</w:t>
      </w:r>
      <w:r>
        <w:t xml:space="preserve"> </w:t>
      </w:r>
      <w:hyperlink r:id="rId23">
        <w:r>
          <w:rPr>
            <w:rStyle w:val="Hyperlink"/>
          </w:rPr>
          <w:t xml:space="preserve">10/26/24</w:t>
        </w:r>
      </w:hyperlink>
      <w:r>
        <w:t xml:space="preserve">]</w:t>
      </w:r>
    </w:p>
    <w:p>
      <w:pPr>
        <w:pStyle w:val="BodyText"/>
      </w:pPr>
      <w:r>
        <w:rPr>
          <w:bCs/>
          <w:b/>
        </w:rPr>
        <w:t xml:space="preserve">July 2021: Hinson Expressed Concern About Inflation Affecting American Families</w:t>
      </w:r>
      <w:r>
        <w:t xml:space="preserve"> </w:t>
      </w:r>
      <w:r>
        <w:t xml:space="preserve">According to Waterloo-Cedar Falls Courier,</w:t>
      </w:r>
      <w:r>
        <w:t xml:space="preserve"> </w:t>
      </w:r>
      <w:r>
        <w:t xml:space="preserve">“</w:t>
      </w:r>
      <w:r>
        <w:t xml:space="preserve">When you’re looking at real ways to help American families, it’s to make sure they’re not seeing record inflation like we’re experiencing right now,</w:t>
      </w:r>
      <w:r>
        <w:t xml:space="preserve">”</w:t>
      </w:r>
      <w:r>
        <w:t xml:space="preserve"> </w:t>
      </w:r>
      <w:r>
        <w:t xml:space="preserve">the Marion Republican said. [Waterloo-Cedar Falls Courier (IA),</w:t>
      </w:r>
      <w:r>
        <w:t xml:space="preserve"> </w:t>
      </w:r>
      <w:hyperlink r:id="rId30">
        <w:r>
          <w:rPr>
            <w:rStyle w:val="Hyperlink"/>
          </w:rPr>
          <w:t xml:space="preserve">7/19/21</w:t>
        </w:r>
      </w:hyperlink>
      <w:r>
        <w:t xml:space="preserve">]</w:t>
      </w:r>
    </w:p>
    <w:p>
      <w:pPr>
        <w:pStyle w:val="BodyText"/>
      </w:pPr>
      <w:r>
        <w:rPr>
          <w:bCs/>
          <w:b/>
        </w:rPr>
        <w:t xml:space="preserve">2022: Hinson Criticized Biden Administration For Driving Record Inflation And Restrictive Oil Production Policies</w:t>
      </w:r>
      <w:r>
        <w:t xml:space="preserve"> </w:t>
      </w:r>
      <w:r>
        <w:t xml:space="preserve">According to Gazette,</w:t>
      </w:r>
      <w:r>
        <w:t xml:space="preserve"> </w:t>
      </w:r>
      <w:r>
        <w:t xml:space="preserve">“</w:t>
      </w:r>
      <w:r>
        <w:t xml:space="preserve">Hinson also blamed Biden’s administration for being too restrictive on domestic oil production.</w:t>
      </w:r>
      <w:r>
        <w:t xml:space="preserve">”</w:t>
      </w:r>
      <w:r>
        <w:t xml:space="preserve"> </w:t>
      </w:r>
      <w:r>
        <w:t xml:space="preserve">[Gazette (Cedar Rapids, IA),</w:t>
      </w:r>
      <w:r>
        <w:t xml:space="preserve"> </w:t>
      </w:r>
      <w:hyperlink r:id="rId25">
        <w:r>
          <w:rPr>
            <w:rStyle w:val="Hyperlink"/>
          </w:rPr>
          <w:t xml:space="preserve">7/25/22</w:t>
        </w:r>
      </w:hyperlink>
      <w:r>
        <w:t xml:space="preserve">]</w:t>
      </w:r>
    </w:p>
    <w:p>
      <w:pPr>
        <w:pStyle w:val="BodyText"/>
      </w:pPr>
      <w:r>
        <w:rPr>
          <w:bCs/>
          <w:b/>
        </w:rPr>
        <w:t xml:space="preserve">July 2022: Ashley Hinson Criticized Biden Administration On Inflation and Oil Production</w:t>
      </w:r>
      <w:r>
        <w:t xml:space="preserve"> </w:t>
      </w:r>
      <w:r>
        <w:t xml:space="preserve">According to Waterloo-Cedar Falls Courier (IA),</w:t>
      </w:r>
      <w:r>
        <w:t xml:space="preserve"> </w:t>
      </w:r>
      <w:r>
        <w:t xml:space="preserve">‘</w:t>
      </w:r>
      <w:r>
        <w:t xml:space="preserve">Republicans, including Hinson, have criticized President Joe Biden and congressional Democrats for driving record inflation due to what they’ve termed reckless spending … Hinson also blamed Biden’s administration for being too restrictive on domestic oil production.</w:t>
      </w:r>
      <w:r>
        <w:t xml:space="preserve">’</w:t>
      </w:r>
      <w:r>
        <w:t xml:space="preserve"> </w:t>
      </w:r>
      <w:r>
        <w:t xml:space="preserve">[Waterloo-Cedar Falls Courier (IA),</w:t>
      </w:r>
      <w:r>
        <w:t xml:space="preserve"> </w:t>
      </w:r>
      <w:hyperlink r:id="rId31">
        <w:r>
          <w:rPr>
            <w:rStyle w:val="Hyperlink"/>
          </w:rPr>
          <w:t xml:space="preserve">7/25/22</w:t>
        </w:r>
      </w:hyperlink>
      <w:r>
        <w:t xml:space="preserve">]</w:t>
      </w:r>
    </w:p>
    <w:p>
      <w:pPr>
        <w:pStyle w:val="BodyText"/>
      </w:pPr>
      <w:r>
        <w:rPr>
          <w:bCs/>
          <w:b/>
        </w:rPr>
        <w:t xml:space="preserve">January 2023: Ashley Hinson Voted To Defund New IRS Agents</w:t>
      </w:r>
      <w:r>
        <w:t xml:space="preserve"> </w:t>
      </w:r>
      <w:r>
        <w:t xml:space="preserve">According to Telegraph Herald,</w:t>
      </w:r>
      <w:r>
        <w:t xml:space="preserve"> </w:t>
      </w:r>
      <w:r>
        <w:t xml:space="preserve">“</w:t>
      </w:r>
      <w:r>
        <w:t xml:space="preserve">Hinson also voiced pride in voting against the hire of 87,000 new agents for the Internal Revenue Service, as planned in the 2022 federal spending package.</w:t>
      </w:r>
      <w:r>
        <w:t xml:space="preserve">”</w:t>
      </w:r>
      <w:r>
        <w:t xml:space="preserve"> </w:t>
      </w:r>
      <w:r>
        <w:t xml:space="preserve">[Telegraph Herald (Dubuque, IA),</w:t>
      </w:r>
      <w:r>
        <w:t xml:space="preserve"> </w:t>
      </w:r>
      <w:hyperlink r:id="rId32">
        <w:r>
          <w:rPr>
            <w:rStyle w:val="Hyperlink"/>
          </w:rPr>
          <w:t xml:space="preserve">1/15/23</w:t>
        </w:r>
      </w:hyperlink>
      <w:r>
        <w:t xml:space="preserve">]</w:t>
      </w:r>
    </w:p>
    <w:p>
      <w:pPr>
        <w:pStyle w:val="BodyText"/>
      </w:pPr>
      <w:r>
        <w:rPr>
          <w:bCs/>
          <w:b/>
        </w:rPr>
        <w:t xml:space="preserve">January 2023: Ashley Hinson Voted Against Funding For 87,000 New IRS Agents</w:t>
      </w:r>
      <w:r>
        <w:t xml:space="preserve"> </w:t>
      </w:r>
      <w:r>
        <w:t xml:space="preserve">According to Telegraph Herald,</w:t>
      </w:r>
      <w:r>
        <w:t xml:space="preserve"> </w:t>
      </w:r>
      <w:r>
        <w:t xml:space="preserve">“</w:t>
      </w:r>
      <w:r>
        <w:t xml:space="preserve">Hinson also voiced pride in voting against the hire of 87,000 new agents for the Internal Revenue Service, as planned in the 2022 federal spending package.</w:t>
      </w:r>
      <w:r>
        <w:t xml:space="preserve">”</w:t>
      </w:r>
      <w:r>
        <w:t xml:space="preserve"> </w:t>
      </w:r>
      <w:r>
        <w:t xml:space="preserve">[Telegraph Herald: Web Edition Articles (Dubuque, Iowa),</w:t>
      </w:r>
      <w:r>
        <w:t xml:space="preserve"> </w:t>
      </w:r>
      <w:hyperlink r:id="rId24">
        <w:r>
          <w:rPr>
            <w:rStyle w:val="Hyperlink"/>
          </w:rPr>
          <w:t xml:space="preserve">1/15/23</w:t>
        </w:r>
      </w:hyperlink>
      <w:r>
        <w:t xml:space="preserve">]</w:t>
      </w:r>
    </w:p>
    <w:p>
      <w:pPr>
        <w:pStyle w:val="BodyText"/>
      </w:pPr>
      <w:r>
        <w:rPr>
          <w:bCs/>
          <w:b/>
        </w:rPr>
        <w:t xml:space="preserve">January 2023: Ashley Hinson Opposed IRS Audits On Working Class Americans</w:t>
      </w:r>
      <w:r>
        <w:t xml:space="preserve"> </w:t>
      </w:r>
      <w:r>
        <w:t xml:space="preserve">According to Telegraph Herald,</w:t>
      </w:r>
      <w:r>
        <w:t xml:space="preserve"> </w:t>
      </w:r>
      <w:r>
        <w:t xml:space="preserve">“</w:t>
      </w:r>
      <w:r>
        <w:t xml:space="preserve">The overwhelming majority of Americans follow the law and pay their taxes,</w:t>
      </w:r>
      <w:r>
        <w:t xml:space="preserve">”</w:t>
      </w:r>
      <w:r>
        <w:t xml:space="preserve"> </w:t>
      </w:r>
      <w:r>
        <w:t xml:space="preserve">she said.</w:t>
      </w:r>
      <w:r>
        <w:t xml:space="preserve"> </w:t>
      </w:r>
      <w:r>
        <w:t xml:space="preserve">“</w:t>
      </w:r>
      <w:r>
        <w:t xml:space="preserve">I don’t want the IRS targeting more people. They should be focused on catching the people who are evading taxes, not tracking Venmo transactions or auditing working class Americans.</w:t>
      </w:r>
      <w:r>
        <w:t xml:space="preserve">”</w:t>
      </w:r>
      <w:r>
        <w:t xml:space="preserve"> </w:t>
      </w:r>
      <w:r>
        <w:t xml:space="preserve">[Telegraph Herald: Web Edition Articles (Dubuque, Iowa),</w:t>
      </w:r>
      <w:r>
        <w:t xml:space="preserve"> </w:t>
      </w:r>
      <w:hyperlink r:id="rId24">
        <w:r>
          <w:rPr>
            <w:rStyle w:val="Hyperlink"/>
          </w:rPr>
          <w:t xml:space="preserve">1/15/23</w:t>
        </w:r>
      </w:hyperlink>
      <w:r>
        <w:t xml:space="preserve">]</w:t>
      </w:r>
    </w:p>
    <w:bookmarkEnd w:id="33"/>
    <w:bookmarkStart w:id="35" w:name="reforming-federal-spending-processes"/>
    <w:p>
      <w:pPr>
        <w:pStyle w:val="Heading4"/>
      </w:pPr>
      <w:r>
        <w:t xml:space="preserve">Reforming federal spending processes</w:t>
      </w:r>
    </w:p>
    <w:p>
      <w:pPr>
        <w:pStyle w:val="FirstParagraph"/>
      </w:pPr>
      <w:r>
        <w:rPr>
          <w:bCs/>
          <w:b/>
        </w:rPr>
        <w:t xml:space="preserve">November 2024: Ashley Hinson Prioritized Reducing Government Spending And Reforming Energy Policy To Address Inflation</w:t>
      </w:r>
      <w:r>
        <w:t xml:space="preserve"> </w:t>
      </w:r>
      <w:r>
        <w:t xml:space="preserve">According to Telegraph Herald,</w:t>
      </w:r>
      <w:r>
        <w:t xml:space="preserve"> </w:t>
      </w:r>
      <w:r>
        <w:t xml:space="preserve">“</w:t>
      </w:r>
      <w:r>
        <w:t xml:space="preserve">Hinson said working to reduce government spending and reform energy policy would be her first priorities in tackling the impacts of inflation, if reelected.</w:t>
      </w:r>
      <w:r>
        <w:t xml:space="preserve"> </w:t>
      </w:r>
      <w:r>
        <w:t xml:space="preserve">‘</w:t>
      </w:r>
      <w:r>
        <w:t xml:space="preserve">Energy is one of the first places I think we should focus, (specifically) permitting reform and domestic production,</w:t>
      </w:r>
      <w:r>
        <w:t xml:space="preserve">’</w:t>
      </w:r>
      <w:r>
        <w:t xml:space="preserve"> </w:t>
      </w:r>
      <w:r>
        <w:t xml:space="preserve">she said.</w:t>
      </w:r>
      <w:r>
        <w:t xml:space="preserve">”</w:t>
      </w:r>
      <w:r>
        <w:t xml:space="preserve"> </w:t>
      </w:r>
      <w:r>
        <w:t xml:space="preserve">[Telegraph Herald,</w:t>
      </w:r>
      <w:r>
        <w:t xml:space="preserve"> </w:t>
      </w:r>
      <w:hyperlink r:id="rId26">
        <w:r>
          <w:rPr>
            <w:rStyle w:val="Hyperlink"/>
          </w:rPr>
          <w:t xml:space="preserve">11/2/24</w:t>
        </w:r>
      </w:hyperlink>
      <w:r>
        <w:t xml:space="preserve">]</w:t>
      </w:r>
    </w:p>
    <w:p>
      <w:pPr>
        <w:pStyle w:val="BodyText"/>
      </w:pPr>
      <w:r>
        <w:rPr>
          <w:bCs/>
          <w:b/>
        </w:rPr>
        <w:t xml:space="preserve">2022: Hinson Co-Sponsored Bipartisan Anti-Inflation Bill With Reps. Murphy And Schrader</w:t>
      </w:r>
      <w:r>
        <w:t xml:space="preserve"> </w:t>
      </w:r>
      <w:r>
        <w:t xml:space="preserve">According to Gazette,</w:t>
      </w:r>
      <w:r>
        <w:t xml:space="preserve"> </w:t>
      </w:r>
      <w:r>
        <w:t xml:space="preserve">“</w:t>
      </w:r>
      <w:r>
        <w:t xml:space="preserve">Hinson, too, pointed to her support for bipartisan legislation co-sponsored with Democratic U.S. Reps. Stephanie Murphy of Florida and Kurt Schrader of Oregon aimed to combat inflation and help lower the price of goods and services.</w:t>
      </w:r>
      <w:r>
        <w:t xml:space="preserve">”</w:t>
      </w:r>
      <w:r>
        <w:t xml:space="preserve"> </w:t>
      </w:r>
      <w:r>
        <w:t xml:space="preserve">[Gazette (Cedar Rapids, IA),</w:t>
      </w:r>
      <w:r>
        <w:t xml:space="preserve"> </w:t>
      </w:r>
      <w:hyperlink r:id="rId25">
        <w:r>
          <w:rPr>
            <w:rStyle w:val="Hyperlink"/>
          </w:rPr>
          <w:t xml:space="preserve">7/25/22</w:t>
        </w:r>
      </w:hyperlink>
      <w:r>
        <w:t xml:space="preserve">]</w:t>
      </w:r>
    </w:p>
    <w:p>
      <w:pPr>
        <w:pStyle w:val="BodyText"/>
      </w:pPr>
      <w:r>
        <w:rPr>
          <w:bCs/>
          <w:b/>
        </w:rPr>
        <w:t xml:space="preserve">August 2023: Hinson Blamed Democrats For Inflation And High Energy Prices</w:t>
      </w:r>
      <w:r>
        <w:t xml:space="preserve"> </w:t>
      </w:r>
      <w:r>
        <w:t xml:space="preserve">According to Globe Gazette,</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[Globe Gazette,</w:t>
      </w:r>
      <w:r>
        <w:t xml:space="preserve"> </w:t>
      </w:r>
      <w:hyperlink r:id="rId34">
        <w:r>
          <w:rPr>
            <w:rStyle w:val="Hyperlink"/>
          </w:rPr>
          <w:t xml:space="preserve">8/24/23</w:t>
        </w:r>
      </w:hyperlink>
      <w:r>
        <w:t xml:space="preserve">]</w:t>
      </w:r>
    </w:p>
    <w:bookmarkEnd w:id="35"/>
    <w:bookmarkEnd w:id="36"/>
    <w:bookmarkStart w:id="38" w:name="appropriations-and-funding-priorities"/>
    <w:p>
      <w:pPr>
        <w:pStyle w:val="Heading3"/>
      </w:pPr>
      <w:r>
        <w:t xml:space="preserve">Appropriations and Funding Priorities</w:t>
      </w:r>
    </w:p>
    <w:bookmarkStart w:id="37" w:name="committee-roles-and-accountability"/>
    <w:p>
      <w:pPr>
        <w:pStyle w:val="Heading4"/>
      </w:pPr>
      <w:r>
        <w:t xml:space="preserve">Committee roles and accountability</w:t>
      </w:r>
    </w:p>
    <w:p>
      <w:pPr>
        <w:pStyle w:val="FirstParagraph"/>
      </w:pPr>
      <w:r>
        <w:rPr>
          <w:bCs/>
          <w:b/>
        </w:rPr>
        <w:t xml:space="preserve">January 2023: Ashley Hinson Stated Commitment To Appropriations Committee Accountability</w:t>
      </w:r>
      <w:r>
        <w:t xml:space="preserve"> </w:t>
      </w:r>
      <w:r>
        <w:t xml:space="preserve">According to Telegraph Herald,</w:t>
      </w:r>
      <w:r>
        <w:t xml:space="preserve"> </w:t>
      </w:r>
      <w:r>
        <w:t xml:space="preserve">“</w:t>
      </w:r>
      <w:r>
        <w:t xml:space="preserve">We’re refining the process, making sure we’re following order, but also using the tools we have on that committee to conduct accountability,</w:t>
      </w:r>
      <w:r>
        <w:t xml:space="preserve">”</w:t>
      </w:r>
      <w:r>
        <w:t xml:space="preserve"> </w:t>
      </w:r>
      <w:r>
        <w:t xml:space="preserve">she said. [Telegraph Herald: Web Edition Articles (Dubuque, Iowa),</w:t>
      </w:r>
      <w:r>
        <w:t xml:space="preserve"> </w:t>
      </w:r>
      <w:hyperlink r:id="rId24">
        <w:r>
          <w:rPr>
            <w:rStyle w:val="Hyperlink"/>
          </w:rPr>
          <w:t xml:space="preserve">1/15/23</w:t>
        </w:r>
      </w:hyperlink>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635T-2351-JBCN-41B5-00000-00&amp;context=1519360" TargetMode="External" /><Relationship Type="http://schemas.openxmlformats.org/officeDocument/2006/relationships/hyperlink" Id="rId28" Target="https://advance.lexis.com/api/document?collection=news&amp;id=urn:contentItem:64M3-P9F1-DXVP-V0G9-00000-00&amp;context=1519360" TargetMode="External" /><Relationship Type="http://schemas.openxmlformats.org/officeDocument/2006/relationships/hyperlink" Id="rId25" Target="https://advance.lexis.com/api/document?collection=news&amp;id=urn:contentItem:6613-CD31-JBCN-431S-00000-00&amp;context=1519360" TargetMode="External" /><Relationship Type="http://schemas.openxmlformats.org/officeDocument/2006/relationships/hyperlink" Id="rId31" Target="https://advance.lexis.com/api/document?collection=news&amp;id=urn:contentItem:6614-6901-DXVP-V48C-00000-00&amp;context=1519360" TargetMode="External" /><Relationship Type="http://schemas.openxmlformats.org/officeDocument/2006/relationships/hyperlink" Id="rId32" Target="https://advance.lexis.com/api/document?collection=news&amp;id=urn:contentItem:67BC-8FY1-DYWP-84M7-00000-00&amp;context=1519360" TargetMode="External" /><Relationship Type="http://schemas.openxmlformats.org/officeDocument/2006/relationships/hyperlink" Id="rId24" Target="https://advance.lexis.com/api/document?collection=news&amp;id=urn:contentItem:67BW-X4J1-DXVP-V455-00000-00&amp;context=1519360" TargetMode="External" /><Relationship Type="http://schemas.openxmlformats.org/officeDocument/2006/relationships/hyperlink" Id="rId34" Target="https://advance.lexis.com/api/document?collection=news&amp;id=urn:contentItem:6914-73J1-DXVP-T32G-00000-00&amp;context=1519360" TargetMode="External" /><Relationship Type="http://schemas.openxmlformats.org/officeDocument/2006/relationships/hyperlink" Id="rId20" Target="https://advance.lexis.com/api/document?collection=news&amp;id=urn:contentItem:6D7B-2B91-JB1V-G17C-00000-00&amp;context=1519360" TargetMode="External" /><Relationship Type="http://schemas.openxmlformats.org/officeDocument/2006/relationships/hyperlink" Id="rId22" Target="https://advance.lexis.com/api/document?collection=news&amp;id=urn:contentItem:6D7G-PMR1-JBCN-307S-00000-00&amp;context=1519360" TargetMode="External" /><Relationship Type="http://schemas.openxmlformats.org/officeDocument/2006/relationships/hyperlink" Id="rId21" Target="https://advance.lexis.com/api/document?collection=news&amp;id=urn:contentItem:6D7J-BH31-JBCN-341W-00000-00&amp;context=1519360" TargetMode="External" /><Relationship Type="http://schemas.openxmlformats.org/officeDocument/2006/relationships/hyperlink" Id="rId23" Target="https://advance.lexis.com/api/document?collection=news&amp;id=urn:contentItem:6D96-4CJ1-JCDM-J2KG-00000-00&amp;context=1519360" TargetMode="External" /><Relationship Type="http://schemas.openxmlformats.org/officeDocument/2006/relationships/hyperlink" Id="rId26" Target="https://advance.lexis.com/api/document?collection=news&amp;id=urn:contentItem:6DBP-38P1-JCDM-J02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635T-2351-JBCN-41B5-00000-00&amp;context=1519360" TargetMode="External" /><Relationship Type="http://schemas.openxmlformats.org/officeDocument/2006/relationships/hyperlink" Id="rId28" Target="https://advance.lexis.com/api/document?collection=news&amp;id=urn:contentItem:64M3-P9F1-DXVP-V0G9-00000-00&amp;context=1519360" TargetMode="External" /><Relationship Type="http://schemas.openxmlformats.org/officeDocument/2006/relationships/hyperlink" Id="rId25" Target="https://advance.lexis.com/api/document?collection=news&amp;id=urn:contentItem:6613-CD31-JBCN-431S-00000-00&amp;context=1519360" TargetMode="External" /><Relationship Type="http://schemas.openxmlformats.org/officeDocument/2006/relationships/hyperlink" Id="rId31" Target="https://advance.lexis.com/api/document?collection=news&amp;id=urn:contentItem:6614-6901-DXVP-V48C-00000-00&amp;context=1519360" TargetMode="External" /><Relationship Type="http://schemas.openxmlformats.org/officeDocument/2006/relationships/hyperlink" Id="rId32" Target="https://advance.lexis.com/api/document?collection=news&amp;id=urn:contentItem:67BC-8FY1-DYWP-84M7-00000-00&amp;context=1519360" TargetMode="External" /><Relationship Type="http://schemas.openxmlformats.org/officeDocument/2006/relationships/hyperlink" Id="rId24" Target="https://advance.lexis.com/api/document?collection=news&amp;id=urn:contentItem:67BW-X4J1-DXVP-V455-00000-00&amp;context=1519360" TargetMode="External" /><Relationship Type="http://schemas.openxmlformats.org/officeDocument/2006/relationships/hyperlink" Id="rId34" Target="https://advance.lexis.com/api/document?collection=news&amp;id=urn:contentItem:6914-73J1-DXVP-T32G-00000-00&amp;context=1519360" TargetMode="External" /><Relationship Type="http://schemas.openxmlformats.org/officeDocument/2006/relationships/hyperlink" Id="rId20" Target="https://advance.lexis.com/api/document?collection=news&amp;id=urn:contentItem:6D7B-2B91-JB1V-G17C-00000-00&amp;context=1519360" TargetMode="External" /><Relationship Type="http://schemas.openxmlformats.org/officeDocument/2006/relationships/hyperlink" Id="rId22" Target="https://advance.lexis.com/api/document?collection=news&amp;id=urn:contentItem:6D7G-PMR1-JBCN-307S-00000-00&amp;context=1519360" TargetMode="External" /><Relationship Type="http://schemas.openxmlformats.org/officeDocument/2006/relationships/hyperlink" Id="rId21" Target="https://advance.lexis.com/api/document?collection=news&amp;id=urn:contentItem:6D7J-BH31-JBCN-341W-00000-00&amp;context=1519360" TargetMode="External" /><Relationship Type="http://schemas.openxmlformats.org/officeDocument/2006/relationships/hyperlink" Id="rId23" Target="https://advance.lexis.com/api/document?collection=news&amp;id=urn:contentItem:6D96-4CJ1-JCDM-J2KG-00000-00&amp;context=1519360" TargetMode="External" /><Relationship Type="http://schemas.openxmlformats.org/officeDocument/2006/relationships/hyperlink" Id="rId26" Target="https://advance.lexis.com/api/document?collection=news&amp;id=urn:contentItem:6DBP-38P1-JCDM-J02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2026-01-27T02:08:37Z</dcterms:created>
  <dcterms:modified xsi:type="dcterms:W3CDTF">2026-01-27T02:08:37Z</dcterms:modified>
</cp:coreProperties>
</file>

<file path=docProps/custom.xml><?xml version="1.0" encoding="utf-8"?>
<Properties xmlns="http://schemas.openxmlformats.org/officeDocument/2006/custom-properties" xmlns:vt="http://schemas.openxmlformats.org/officeDocument/2006/docPropsVTypes"/>
</file>