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public-health-safety-and-social-welfare"/>
    <w:p>
      <w:pPr>
        <w:pStyle w:val="Heading1"/>
      </w:pPr>
      <w:r>
        <w:t xml:space="preserve">Public Health, Safety, and Social Welfare</w:t>
      </w:r>
    </w:p>
    <w:bookmarkStart w:id="27" w:name="summary"/>
    <w:p>
      <w:pPr>
        <w:pStyle w:val="Heading3"/>
      </w:pPr>
      <w:r>
        <w:t xml:space="preserve">Summary</w:t>
      </w:r>
    </w:p>
    <w:p>
      <w:pPr>
        <w:numPr>
          <w:ilvl w:val="0"/>
          <w:numId w:val="1001"/>
        </w:numPr>
      </w:pPr>
      <w:r>
        <w:t xml:space="preserve">Anna Paulina Luna prioritized reforming the Veterans Affairs (VA) system, calling it</w:t>
      </w:r>
      <w:r>
        <w:t xml:space="preserve"> </w:t>
      </w:r>
      <w:r>
        <w:t xml:space="preserve">“</w:t>
      </w:r>
      <w:r>
        <w:t xml:space="preserve">broken</w:t>
      </w:r>
      <w:r>
        <w:t xml:space="preserve">”</w:t>
      </w:r>
      <w:r>
        <w:t xml:space="preserve"> </w:t>
      </w:r>
      <w:r>
        <w:t xml:space="preserve">and citing personal experiences with its shortcomings (</w:t>
      </w:r>
      <w:hyperlink r:id="rId20">
        <w:r>
          <w:rPr>
            <w:rStyle w:val="Hyperlink"/>
          </w:rPr>
          <w:t xml:space="preserve">Florida Politics, 9/5/21</w:t>
        </w:r>
      </w:hyperlink>
      <w:r>
        <w:t xml:space="preserve">).</w:t>
      </w:r>
    </w:p>
    <w:p>
      <w:pPr>
        <w:numPr>
          <w:ilvl w:val="0"/>
          <w:numId w:val="1001"/>
        </w:numPr>
      </w:pPr>
      <w:r>
        <w:t xml:space="preserve">She led legislative efforts to ban harmful food dyes and high-fructose corn syrup, criticizing both the FDA and food corporations for endangering public health (</w:t>
      </w:r>
      <w:hyperlink r:id="rId21">
        <w:r>
          <w:rPr>
            <w:rStyle w:val="Hyperlink"/>
          </w:rPr>
          <w:t xml:space="preserve">The Free Press, 6/14/24</w:t>
        </w:r>
      </w:hyperlink>
      <w:r>
        <w:t xml:space="preserve">;</w:t>
      </w:r>
      <w:r>
        <w:t xml:space="preserve"> </w:t>
      </w:r>
      <w:hyperlink r:id="rId22">
        <w:r>
          <w:rPr>
            <w:rStyle w:val="Hyperlink"/>
          </w:rPr>
          <w:t xml:space="preserve">Tampa Bay Times, 9/22/23</w:t>
        </w:r>
      </w:hyperlink>
      <w:r>
        <w:t xml:space="preserve">).</w:t>
      </w:r>
    </w:p>
    <w:p>
      <w:pPr>
        <w:numPr>
          <w:ilvl w:val="0"/>
          <w:numId w:val="1001"/>
        </w:numPr>
      </w:pPr>
      <w:r>
        <w:t xml:space="preserve">Luna has taken public positions questioning Medicaid access for undocumented immigrants and the allocation of Social Security and Medicare benefits (</w:t>
      </w:r>
      <w:hyperlink r:id="rId23">
        <w:r>
          <w:rPr>
            <w:rStyle w:val="Hyperlink"/>
          </w:rPr>
          <w:t xml:space="preserve">Fox Business, 2/10/23</w:t>
        </w:r>
      </w:hyperlink>
      <w:r>
        <w:t xml:space="preserve">).</w:t>
      </w:r>
    </w:p>
    <w:p>
      <w:pPr>
        <w:numPr>
          <w:ilvl w:val="0"/>
          <w:numId w:val="1001"/>
        </w:numPr>
      </w:pPr>
      <w:r>
        <w:t xml:space="preserve">She was accused by Democratic groups of voting for a budget that would cut Medicaid and food assistance in her district and of supporting Social Security cuts, which she has not publicly addressed in detail (</w:t>
      </w:r>
      <w:hyperlink r:id="rId24">
        <w:r>
          <w:rPr>
            <w:rStyle w:val="Hyperlink"/>
          </w:rPr>
          <w:t xml:space="preserve">DCCC releases, 2/28/25</w:t>
        </w:r>
      </w:hyperlink>
      <w:r>
        <w:t xml:space="preserve">;</w:t>
      </w:r>
      <w:r>
        <w:t xml:space="preserve"> </w:t>
      </w:r>
      <w:hyperlink r:id="rId25">
        <w:r>
          <w:rPr>
            <w:rStyle w:val="Hyperlink"/>
          </w:rPr>
          <w:t xml:space="preserve">DCCC 8/14/24</w:t>
        </w:r>
      </w:hyperlink>
      <w:r>
        <w:t xml:space="preserve">).</w:t>
      </w:r>
    </w:p>
    <w:p>
      <w:pPr>
        <w:numPr>
          <w:ilvl w:val="0"/>
          <w:numId w:val="1001"/>
        </w:numPr>
      </w:pPr>
      <w:r>
        <w:t xml:space="preserve">Luna plans to coordinate legislative efforts in Congress to restrict harmful food additives, working alongside colleagues and potential appointees to advance public health protections (</w:t>
      </w:r>
      <w:hyperlink r:id="rId26">
        <w:r>
          <w:rPr>
            <w:rStyle w:val="Hyperlink"/>
          </w:rPr>
          <w:t xml:space="preserve">The Free Press, 1/26/25</w:t>
        </w:r>
      </w:hyperlink>
      <w:r>
        <w:t xml:space="preserve">).</w:t>
      </w:r>
    </w:p>
    <w:bookmarkEnd w:id="27"/>
    <w:bookmarkStart w:id="29" w:name="health-care-for-special-populations"/>
    <w:p>
      <w:pPr>
        <w:pStyle w:val="Heading3"/>
      </w:pPr>
      <w:r>
        <w:t xml:space="preserve">Health Care for Special Populations</w:t>
      </w:r>
    </w:p>
    <w:bookmarkStart w:id="28" w:name="veterans-health-care-support"/>
    <w:p>
      <w:pPr>
        <w:pStyle w:val="Heading4"/>
      </w:pPr>
      <w:r>
        <w:t xml:space="preserve">Veterans health care support</w:t>
      </w:r>
    </w:p>
    <w:p>
      <w:pPr>
        <w:pStyle w:val="FirstParagraph"/>
      </w:pPr>
      <w:r>
        <w:rPr>
          <w:bCs/>
          <w:b/>
        </w:rPr>
        <w:t xml:space="preserve">2021: Anna Paulina Luna Criticized VA System And Prioritized Its Reform</w:t>
      </w:r>
      <w:r>
        <w:t xml:space="preserve"> </w:t>
      </w:r>
      <w:r>
        <w:t xml:space="preserve">In an interview with Florida Politics, Anna Paulina Luna said,</w:t>
      </w:r>
      <w:r>
        <w:t xml:space="preserve"> </w:t>
      </w:r>
      <w:r>
        <w:t xml:space="preserve">“</w:t>
      </w:r>
      <w:r>
        <w:t xml:space="preserve">The Veterans Affairs system is often terrible and is broken in many ways, and I’ve talked about this a lot through the course of my campaigns. Getting it fixed is one of my top priorities. President Trump made some good reforms, but there is still so much to be done. Andy’s recovery through the VA was a nightmare.</w:t>
      </w:r>
      <w:r>
        <w:t xml:space="preserve">”</w:t>
      </w:r>
      <w:r>
        <w:t xml:space="preserve"> </w:t>
      </w:r>
      <w:r>
        <w:t xml:space="preserve">[Interview - Anna Paulina Luna with Florida Politics,</w:t>
      </w:r>
      <w:r>
        <w:t xml:space="preserve"> </w:t>
      </w:r>
      <w:hyperlink r:id="rId20">
        <w:r>
          <w:rPr>
            <w:rStyle w:val="Hyperlink"/>
          </w:rPr>
          <w:t xml:space="preserve">9/5/21</w:t>
        </w:r>
      </w:hyperlink>
      <w:r>
        <w:t xml:space="preserve">]</w:t>
      </w:r>
    </w:p>
    <w:bookmarkEnd w:id="28"/>
    <w:bookmarkEnd w:id="29"/>
    <w:bookmarkStart w:id="34" w:name="X0b827b4b8ea38f1421b941b097ccc09b3bcb0ac"/>
    <w:p>
      <w:pPr>
        <w:pStyle w:val="Heading3"/>
      </w:pPr>
      <w:r>
        <w:t xml:space="preserve">Social Safety Net and Health-Related Spending</w:t>
      </w:r>
    </w:p>
    <w:bookmarkStart w:id="30" w:name="Xdbd2d6b3323aa86b998b9576fea94003d4298db"/>
    <w:p>
      <w:pPr>
        <w:pStyle w:val="Heading4"/>
      </w:pPr>
      <w:r>
        <w:t xml:space="preserve">Approach to disaster relief and medical aid</w:t>
      </w:r>
    </w:p>
    <w:p>
      <w:pPr>
        <w:pStyle w:val="FirstParagraph"/>
      </w:pPr>
      <w:r>
        <w:rPr>
          <w:bCs/>
          <w:b/>
        </w:rPr>
        <w:t xml:space="preserve">2025: Anna Paulina Luna Cast Deciding Vote On Budget Reducing Medicaid And Food Assistance</w:t>
      </w:r>
      <w:r>
        <w:t xml:space="preserve"> </w:t>
      </w:r>
      <w:r>
        <w:t xml:space="preserve">According to a press release from the DCCC,</w:t>
      </w:r>
      <w:r>
        <w:t xml:space="preserve"> </w:t>
      </w:r>
      <w:r>
        <w:t xml:space="preserve">“</w:t>
      </w:r>
      <w:r>
        <w:t xml:space="preserve">Luna’s vote to pass this far-right budget would wipe away Medicaid for 34,000 people and take food off the table for nearly 30,000 households in FL-13.</w:t>
      </w:r>
      <w:r>
        <w:t xml:space="preserve">”</w:t>
      </w:r>
      <w:r>
        <w:t xml:space="preserve"> </w:t>
      </w:r>
      <w:r>
        <w:t xml:space="preserve">[Press Release - DCCC,</w:t>
      </w:r>
      <w:r>
        <w:t xml:space="preserve"> </w:t>
      </w:r>
      <w:hyperlink r:id="rId24">
        <w:r>
          <w:rPr>
            <w:rStyle w:val="Hyperlink"/>
          </w:rPr>
          <w:t xml:space="preserve">2/28/25</w:t>
        </w:r>
      </w:hyperlink>
      <w:r>
        <w:t xml:space="preserve">]</w:t>
      </w:r>
    </w:p>
    <w:p>
      <w:pPr>
        <w:pStyle w:val="BodyText"/>
      </w:pPr>
      <w:r>
        <w:rPr>
          <w:bCs/>
          <w:b/>
        </w:rPr>
        <w:t xml:space="preserve">2025: DCCC Claimed Anna Paulina Luna Refused To Respond To Constituents On Medicaid Vote</w:t>
      </w:r>
      <w:r>
        <w:t xml:space="preserve"> </w:t>
      </w:r>
      <w:r>
        <w:t xml:space="preserve">According to a press release from the DCCC,</w:t>
      </w:r>
      <w:r>
        <w:t xml:space="preserve"> </w:t>
      </w:r>
      <w:r>
        <w:t xml:space="preserve">“</w:t>
      </w:r>
      <w:r>
        <w:t xml:space="preserve">she is still refusing to tell the truth – even as constituents beg for a response and local reporters ask for answers.</w:t>
      </w:r>
      <w:r>
        <w:t xml:space="preserve">”</w:t>
      </w:r>
      <w:r>
        <w:t xml:space="preserve"> </w:t>
      </w:r>
      <w:r>
        <w:t xml:space="preserve">[Press Release - DCCC,</w:t>
      </w:r>
      <w:r>
        <w:t xml:space="preserve"> </w:t>
      </w:r>
      <w:hyperlink r:id="rId24">
        <w:r>
          <w:rPr>
            <w:rStyle w:val="Hyperlink"/>
          </w:rPr>
          <w:t xml:space="preserve">2/28/25</w:t>
        </w:r>
      </w:hyperlink>
      <w:r>
        <w:t xml:space="preserve">]</w:t>
      </w:r>
    </w:p>
    <w:p>
      <w:pPr>
        <w:pStyle w:val="BodyText"/>
      </w:pPr>
      <w:r>
        <w:rPr>
          <w:bCs/>
          <w:b/>
        </w:rPr>
        <w:t xml:space="preserve">2025: Luna Warned Of Corporate Pressure Against Kennedy’s HHS Confirmation</w:t>
      </w:r>
      <w:r>
        <w:t xml:space="preserve"> </w:t>
      </w:r>
      <w:r>
        <w:t xml:space="preserve">According to The Free Press (Tampa, Florida),</w:t>
      </w:r>
      <w:r>
        <w:t xml:space="preserve"> </w:t>
      </w:r>
      <w:r>
        <w:t xml:space="preserve">“</w:t>
      </w:r>
      <w:r>
        <w:t xml:space="preserve">Republican Florida Rep. Anna Paulina Luna is sounding the alarm about corporate interests threatening to tank Robert F. Kennedy Jr.’s nomination to serve as President Donald Trump’s Health and Human Services (HHS) secretary.</w:t>
      </w:r>
      <w:r>
        <w:t xml:space="preserve">”</w:t>
      </w:r>
      <w:r>
        <w:t xml:space="preserve"> </w:t>
      </w:r>
      <w:r>
        <w:t xml:space="preserve">[Free Press (Tampa, Florida),</w:t>
      </w:r>
      <w:r>
        <w:t xml:space="preserve"> </w:t>
      </w:r>
      <w:hyperlink r:id="rId26">
        <w:r>
          <w:rPr>
            <w:rStyle w:val="Hyperlink"/>
          </w:rPr>
          <w:t xml:space="preserve">1/26/25</w:t>
        </w:r>
      </w:hyperlink>
      <w:r>
        <w:t xml:space="preserve">]</w:t>
      </w:r>
    </w:p>
    <w:bookmarkEnd w:id="30"/>
    <w:bookmarkStart w:id="31" w:name="position-on-social-security"/>
    <w:p>
      <w:pPr>
        <w:pStyle w:val="Heading4"/>
      </w:pPr>
      <w:r>
        <w:t xml:space="preserve">Position on Social Security</w:t>
      </w:r>
    </w:p>
    <w:p>
      <w:pPr>
        <w:pStyle w:val="FirstParagraph"/>
      </w:pPr>
      <w:r>
        <w:rPr>
          <w:bCs/>
          <w:b/>
        </w:rPr>
        <w:t xml:space="preserve">2024: DCCC Spokesperson Claimed Anna Paulina Luna Supported Social Security Cuts</w:t>
      </w:r>
      <w:r>
        <w:t xml:space="preserve"> </w:t>
      </w:r>
      <w:r>
        <w:t xml:space="preserve">According to a press release from the DCCC, DCCC Spokesperson Lauryn Fanguen stated,</w:t>
      </w:r>
      <w:r>
        <w:t xml:space="preserve"> </w:t>
      </w:r>
      <w:r>
        <w:t xml:space="preserve">“</w:t>
      </w:r>
      <w:r>
        <w:t xml:space="preserve">Anna Paulina Luna won’t stand up for Florida’s seniors because she is all in on House Republicans’ plans to cut Social Security and deny seniors their hard-earned benefits. Voters will make sure to reject Luna’s dangerous agenda.</w:t>
      </w:r>
      <w:r>
        <w:t xml:space="preserve">”</w:t>
      </w:r>
      <w:r>
        <w:t xml:space="preserve"> </w:t>
      </w:r>
      <w:r>
        <w:t xml:space="preserve">[Press Release - DCCC,</w:t>
      </w:r>
      <w:r>
        <w:t xml:space="preserve"> </w:t>
      </w:r>
      <w:hyperlink r:id="rId25">
        <w:r>
          <w:rPr>
            <w:rStyle w:val="Hyperlink"/>
          </w:rPr>
          <w:t xml:space="preserve">8/14/24</w:t>
        </w:r>
      </w:hyperlink>
      <w:r>
        <w:t xml:space="preserve">]</w:t>
      </w:r>
    </w:p>
    <w:p>
      <w:pPr>
        <w:pStyle w:val="BodyText"/>
      </w:pPr>
      <w:r>
        <w:rPr>
          <w:bCs/>
          <w:b/>
        </w:rPr>
        <w:t xml:space="preserve">2023: Anna Paulina Luna Said Social Security And Medicare Access Should Be Evaluated, Voiced Concern Over Illegal Immigration Draining Resources</w:t>
      </w:r>
      <w:r>
        <w:t xml:space="preserve"> </w:t>
      </w:r>
      <w:r>
        <w:t xml:space="preserve">In an interview with Fox Business, Anna Paulina Luna said,</w:t>
      </w:r>
      <w:r>
        <w:t xml:space="preserve"> </w:t>
      </w:r>
      <w:r>
        <w:t xml:space="preserve">“</w:t>
      </w:r>
      <w:r>
        <w:t xml:space="preserve">Well, I think that we need to start looking into who actually has access to these programs. Are people coming here illegally? Are they then tapping into these programs? For example, in the state of California, you have illegal immigrants that are getting full access to the Medicaid system through the state that our taxpayers go into. Is that really fair for the American people?</w:t>
      </w:r>
      <w:r>
        <w:t xml:space="preserve">”</w:t>
      </w:r>
      <w:r>
        <w:t xml:space="preserve"> </w:t>
      </w:r>
      <w:r>
        <w:t xml:space="preserve">[Interview - Anna Paulina Luna with Fox Business,</w:t>
      </w:r>
      <w:r>
        <w:t xml:space="preserve"> </w:t>
      </w:r>
      <w:hyperlink r:id="rId23">
        <w:r>
          <w:rPr>
            <w:rStyle w:val="Hyperlink"/>
          </w:rPr>
          <w:t xml:space="preserve">2/10/23</w:t>
        </w:r>
      </w:hyperlink>
      <w:r>
        <w:t xml:space="preserve">]</w:t>
      </w:r>
    </w:p>
    <w:p>
      <w:pPr>
        <w:pStyle w:val="BodyText"/>
      </w:pPr>
      <w:r>
        <w:rPr>
          <w:bCs/>
          <w:b/>
        </w:rPr>
        <w:t xml:space="preserve">June 2024: Rep. Anna Paulina Luna Introduced The</w:t>
      </w:r>
      <w:r>
        <w:t xml:space="preserve"> </w:t>
      </w:r>
      <w:r>
        <w:t xml:space="preserve">‘</w:t>
      </w:r>
      <w:r>
        <w:rPr>
          <w:bCs/>
          <w:b/>
        </w:rPr>
        <w:t xml:space="preserve">Do Or Dye Act</w:t>
      </w:r>
      <w:r>
        <w:t xml:space="preserve">’</w:t>
      </w:r>
      <w:r>
        <w:t xml:space="preserve"> </w:t>
      </w:r>
      <w:r>
        <w:rPr>
          <w:bCs/>
          <w:b/>
        </w:rPr>
        <w:t xml:space="preserve">And</w:t>
      </w:r>
      <w:r>
        <w:t xml:space="preserve"> </w:t>
      </w:r>
      <w:r>
        <w:t xml:space="preserve">‘</w:t>
      </w:r>
      <w:r>
        <w:rPr>
          <w:bCs/>
          <w:b/>
        </w:rPr>
        <w:t xml:space="preserve">Stop Spoonfuls Of Fake Sugar Act</w:t>
      </w:r>
      <w:r>
        <w:t xml:space="preserve">’</w:t>
      </w:r>
      <w:r>
        <w:t xml:space="preserve"> </w:t>
      </w:r>
      <w:r>
        <w:t xml:space="preserve">According to The Free Press (Tampa, Florida),</w:t>
      </w:r>
      <w:r>
        <w:t xml:space="preserve"> </w:t>
      </w:r>
      <w:r>
        <w:t xml:space="preserve">“</w:t>
      </w:r>
      <w:r>
        <w:t xml:space="preserve">Congresswoman Anna Paulina Luna (FL-13) has introduced two bills that aim to eliminate the use of harmful food dyes and high-fructose corn syrup in the United States.</w:t>
      </w:r>
      <w:r>
        <w:t xml:space="preserve">”</w:t>
      </w:r>
      <w:r>
        <w:t xml:space="preserve"> </w:t>
      </w:r>
      <w:r>
        <w:t xml:space="preserve">[The Free Press (Tampa, Florida),</w:t>
      </w:r>
      <w:r>
        <w:t xml:space="preserve"> </w:t>
      </w:r>
      <w:hyperlink r:id="rId21">
        <w:r>
          <w:rPr>
            <w:rStyle w:val="Hyperlink"/>
          </w:rPr>
          <w:t xml:space="preserve">6/14/24</w:t>
        </w:r>
      </w:hyperlink>
      <w:r>
        <w:t xml:space="preserve">]</w:t>
      </w:r>
    </w:p>
    <w:p>
      <w:pPr>
        <w:pStyle w:val="BodyText"/>
      </w:pPr>
      <w:r>
        <w:rPr>
          <w:bCs/>
          <w:b/>
        </w:rPr>
        <w:t xml:space="preserve">June 2024: Luna Criticized FDA And Corporations For Allowing Harmful Ingredients</w:t>
      </w:r>
      <w:r>
        <w:t xml:space="preserve"> </w:t>
      </w:r>
      <w:r>
        <w:t xml:space="preserve">According to The Free Press (Tampa, Florida),</w:t>
      </w:r>
      <w:r>
        <w:t xml:space="preserve"> </w:t>
      </w:r>
      <w:r>
        <w:t xml:space="preserve">“</w:t>
      </w:r>
      <w:r>
        <w:t xml:space="preserve">It is time that we stop allowing unaccountable corporations and the complicit Food and Drug Administration to poison our families. Far too many Americans are suffering needlessly from type 2 diabetes, pre-diabetes, and mental health conditions as a result of artificial and harmful ingredients that are in nearly every refrigerator and pantry in our country,</w:t>
      </w:r>
      <w:r>
        <w:t xml:space="preserve">”</w:t>
      </w:r>
      <w:r>
        <w:t xml:space="preserve"> </w:t>
      </w:r>
      <w:r>
        <w:t xml:space="preserve">said Luna. [The Free Press (Tampa, Florida),</w:t>
      </w:r>
      <w:r>
        <w:t xml:space="preserve"> </w:t>
      </w:r>
      <w:hyperlink r:id="rId21">
        <w:r>
          <w:rPr>
            <w:rStyle w:val="Hyperlink"/>
          </w:rPr>
          <w:t xml:space="preserve">6/14/24</w:t>
        </w:r>
      </w:hyperlink>
      <w:r>
        <w:t xml:space="preserve">]</w:t>
      </w:r>
    </w:p>
    <w:p>
      <w:pPr>
        <w:pStyle w:val="BodyText"/>
      </w:pPr>
      <w:r>
        <w:rPr>
          <w:bCs/>
          <w:b/>
        </w:rPr>
        <w:t xml:space="preserve">June 2024: Luna Cited Health Risks Of Synthetic Food Dyes And High-Fructose Corn Syrup</w:t>
      </w:r>
      <w:r>
        <w:t xml:space="preserve"> </w:t>
      </w:r>
      <w:r>
        <w:t xml:space="preserve">According to The Free Press (Tampa, Florida),</w:t>
      </w:r>
      <w:r>
        <w:t xml:space="preserve"> </w:t>
      </w:r>
      <w:r>
        <w:t xml:space="preserve">“</w:t>
      </w:r>
      <w:r>
        <w:t xml:space="preserve">Not only are we consuming spoonfuls of high-fructose corn syrup every day, but many of the foods and snacks we consume have dyes linked to an alarming number of health conditions.</w:t>
      </w:r>
      <w:r>
        <w:t xml:space="preserve">”</w:t>
      </w:r>
      <w:r>
        <w:t xml:space="preserve"> </w:t>
      </w:r>
      <w:r>
        <w:t xml:space="preserve">[The Free Press (Tampa, Florida),</w:t>
      </w:r>
      <w:r>
        <w:t xml:space="preserve"> </w:t>
      </w:r>
      <w:hyperlink r:id="rId21">
        <w:r>
          <w:rPr>
            <w:rStyle w:val="Hyperlink"/>
          </w:rPr>
          <w:t xml:space="preserve">6/14/24</w:t>
        </w:r>
      </w:hyperlink>
      <w:r>
        <w:t xml:space="preserve">]</w:t>
      </w:r>
    </w:p>
    <w:p>
      <w:pPr>
        <w:pStyle w:val="BodyText"/>
      </w:pPr>
      <w:r>
        <w:rPr>
          <w:bCs/>
          <w:b/>
        </w:rPr>
        <w:t xml:space="preserve">The Free Press (Tampa, Florida) Reported Luna’s Advocacy Focused On Public Health And Food Safety In 2024</w:t>
      </w:r>
      <w:r>
        <w:t xml:space="preserve"> </w:t>
      </w:r>
      <w:r>
        <w:t xml:space="preserve">According to The Free Press (Tampa, Florida),</w:t>
      </w:r>
      <w:r>
        <w:t xml:space="preserve"> </w:t>
      </w:r>
      <w:r>
        <w:t xml:space="preserve">“</w:t>
      </w:r>
      <w:r>
        <w:t xml:space="preserve">As a champion for public well-being, Luna’s legislative initiatives, the</w:t>
      </w:r>
      <w:r>
        <w:t xml:space="preserve"> </w:t>
      </w:r>
      <w:r>
        <w:t xml:space="preserve">‘</w:t>
      </w:r>
      <w:r>
        <w:t xml:space="preserve">Do or Dye Act</w:t>
      </w:r>
      <w:r>
        <w:t xml:space="preserve">’</w:t>
      </w:r>
      <w:r>
        <w:t xml:space="preserve"> </w:t>
      </w:r>
      <w:r>
        <w:t xml:space="preserve">and the</w:t>
      </w:r>
      <w:r>
        <w:t xml:space="preserve"> </w:t>
      </w:r>
      <w:r>
        <w:t xml:space="preserve">‘</w:t>
      </w:r>
      <w:r>
        <w:t xml:space="preserve">Stop Spoonfuls of Fake Sugar Act,</w:t>
      </w:r>
      <w:r>
        <w:t xml:space="preserve">’</w:t>
      </w:r>
      <w:r>
        <w:t xml:space="preserve"> </w:t>
      </w:r>
      <w:r>
        <w:t xml:space="preserve">seek to address the alarming prevalence of these toxic ingredients in our food supply.</w:t>
      </w:r>
      <w:r>
        <w:t xml:space="preserve">”</w:t>
      </w:r>
      <w:r>
        <w:t xml:space="preserve"> </w:t>
      </w:r>
      <w:r>
        <w:t xml:space="preserve">[The Free Press (Tampa, Florida),</w:t>
      </w:r>
      <w:r>
        <w:t xml:space="preserve"> </w:t>
      </w:r>
      <w:hyperlink r:id="rId21">
        <w:r>
          <w:rPr>
            <w:rStyle w:val="Hyperlink"/>
          </w:rPr>
          <w:t xml:space="preserve">6/14/24</w:t>
        </w:r>
      </w:hyperlink>
      <w:r>
        <w:t xml:space="preserve">]</w:t>
      </w:r>
    </w:p>
    <w:bookmarkEnd w:id="31"/>
    <w:bookmarkStart w:id="33" w:name="funding-for-community-health-projects"/>
    <w:p>
      <w:pPr>
        <w:pStyle w:val="Heading4"/>
      </w:pPr>
      <w:r>
        <w:t xml:space="preserve">Funding for community health projects</w:t>
      </w:r>
    </w:p>
    <w:p>
      <w:pPr>
        <w:pStyle w:val="FirstParagraph"/>
      </w:pPr>
      <w:r>
        <w:rPr>
          <w:bCs/>
          <w:b/>
        </w:rPr>
        <w:t xml:space="preserve">2025: Anna Paulina Luna Highlighted Health Risks Of Food Additives Like Red 40</w:t>
      </w:r>
      <w:r>
        <w:t xml:space="preserve"> </w:t>
      </w:r>
      <w:r>
        <w:t xml:space="preserve">In an interview with Fox News, Anna Paulina Luna said,</w:t>
      </w:r>
      <w:r>
        <w:t xml:space="preserve"> </w:t>
      </w:r>
      <w:r>
        <w:t xml:space="preserve">“</w:t>
      </w:r>
      <w:r>
        <w:t xml:space="preserve">if I could just elaborate on the Make America Healthy Again movement, you know, the red 40 issues that are also still in our additives that corporations like Kellogg put in food that typically markets kids, all of that stuff to your credit, Jesse, it actually can hurt you. It can cause cancer, it can kill you.</w:t>
      </w:r>
      <w:r>
        <w:t xml:space="preserve">”</w:t>
      </w:r>
      <w:r>
        <w:t xml:space="preserve"> </w:t>
      </w:r>
      <w:r>
        <w:t xml:space="preserve">[Interview - Anna Paulina Luna with Fox News Jesse Watters,</w:t>
      </w:r>
      <w:r>
        <w:t xml:space="preserve"> </w:t>
      </w:r>
      <w:hyperlink r:id="rId32">
        <w:r>
          <w:rPr>
            <w:rStyle w:val="Hyperlink"/>
          </w:rPr>
          <w:t xml:space="preserve">1/17/25</w:t>
        </w:r>
      </w:hyperlink>
      <w:r>
        <w:t xml:space="preserve">]</w:t>
      </w:r>
    </w:p>
    <w:p>
      <w:pPr>
        <w:pStyle w:val="BodyText"/>
      </w:pPr>
      <w:r>
        <w:rPr>
          <w:bCs/>
          <w:b/>
        </w:rPr>
        <w:t xml:space="preserve">2025: Luna Planned Legislative Push In Coordination With Kennedy On Food Additives</w:t>
      </w:r>
      <w:r>
        <w:t xml:space="preserve"> </w:t>
      </w:r>
      <w:r>
        <w:t xml:space="preserve">According to The Free Press (Tampa, Florida),</w:t>
      </w:r>
      <w:r>
        <w:t xml:space="preserve"> </w:t>
      </w:r>
      <w:r>
        <w:t xml:space="preserve">‘</w:t>
      </w:r>
      <w:r>
        <w:t xml:space="preserve">“</w:t>
      </w:r>
      <w:r>
        <w:t xml:space="preserve">It’s not going to just be him [Kennedy],</w:t>
      </w:r>
      <w:r>
        <w:t xml:space="preserve">”</w:t>
      </w:r>
      <w:r>
        <w:t xml:space="preserve"> </w:t>
      </w:r>
      <w:r>
        <w:t xml:space="preserve">Luna told the DCNF.</w:t>
      </w:r>
      <w:r>
        <w:t xml:space="preserve"> </w:t>
      </w:r>
      <w:r>
        <w:t xml:space="preserve">“</w:t>
      </w:r>
      <w:r>
        <w:t xml:space="preserve">It’s going to be me pushing from the House side. I’m going to get a sponsor in the Senate, and then you’ll have top down pressure so we can hit it from all angles.</w:t>
      </w:r>
      <w:r>
        <w:t xml:space="preserve">”</w:t>
      </w:r>
      <w:r>
        <w:t xml:space="preserve">’</w:t>
      </w:r>
      <w:r>
        <w:t xml:space="preserve"> </w:t>
      </w:r>
      <w:r>
        <w:t xml:space="preserve">[Free Press (Tampa, Florida),</w:t>
      </w:r>
      <w:r>
        <w:t xml:space="preserve"> </w:t>
      </w:r>
      <w:hyperlink r:id="rId26">
        <w:r>
          <w:rPr>
            <w:rStyle w:val="Hyperlink"/>
          </w:rPr>
          <w:t xml:space="preserve">1/26/25</w:t>
        </w:r>
      </w:hyperlink>
      <w:r>
        <w:t xml:space="preserve">]</w:t>
      </w:r>
    </w:p>
    <w:p>
      <w:pPr>
        <w:pStyle w:val="BodyText"/>
      </w:pPr>
      <w:r>
        <w:rPr>
          <w:bCs/>
          <w:b/>
        </w:rPr>
        <w:t xml:space="preserve">2023: Anna Paulina Luna Questioned FDA Labeling Rules On Food Dyes And High-Fructose Corn Syrup</w:t>
      </w:r>
      <w:r>
        <w:t xml:space="preserve"> </w:t>
      </w:r>
      <w:r>
        <w:t xml:space="preserve">According to Tampa Bay Times,</w:t>
      </w:r>
      <w:r>
        <w:t xml:space="preserve"> </w:t>
      </w:r>
      <w:r>
        <w:t xml:space="preserve">“</w:t>
      </w:r>
      <w:r>
        <w:t xml:space="preserve">In a letter to the Food and Drug Administration, she said the agency’s rules</w:t>
      </w:r>
      <w:r>
        <w:t xml:space="preserve"> </w:t>
      </w:r>
      <w:r>
        <w:t xml:space="preserve">‘</w:t>
      </w:r>
      <w:r>
        <w:t xml:space="preserve">do not make it clear</w:t>
      </w:r>
      <w:r>
        <w:t xml:space="preserve">’</w:t>
      </w:r>
      <w:r>
        <w:t xml:space="preserve"> </w:t>
      </w:r>
      <w:r>
        <w:t xml:space="preserve">whether manufacturers can substitute some food dyes that have been linked to increased hyperactivity in children, or high-fructose corn syrup she said has been linked to obesity, diabetes, high blood pressure and other diseases.</w:t>
      </w:r>
      <w:r>
        <w:t xml:space="preserve">”</w:t>
      </w:r>
      <w:r>
        <w:t xml:space="preserve"> </w:t>
      </w:r>
      <w:r>
        <w:t xml:space="preserve">[Tampa Bay Times,</w:t>
      </w:r>
      <w:r>
        <w:t xml:space="preserve"> </w:t>
      </w:r>
      <w:hyperlink r:id="rId22">
        <w:r>
          <w:rPr>
            <w:rStyle w:val="Hyperlink"/>
          </w:rPr>
          <w:t xml:space="preserve">9/22/23</w:t>
        </w:r>
      </w:hyperlink>
      <w:r>
        <w:t xml:space="preserve">]</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advance.lexis.com/api/document?collection=news&amp;id=urn:contentItem:67J5-JVK1-JBHT-D0NJ-00000-00&amp;context=1519360" TargetMode="External" /><Relationship Type="http://schemas.openxmlformats.org/officeDocument/2006/relationships/hyperlink" Id="rId22" Target="https://advance.lexis.com/api/document?collection=news&amp;id=urn:contentItem:697X-05B1-JCBJ-Y35W-00000-00&amp;context=1519360" TargetMode="External" /><Relationship Type="http://schemas.openxmlformats.org/officeDocument/2006/relationships/hyperlink" Id="rId21" Target="https://advance.lexis.com/api/document?collection=news&amp;id=urn:contentItem:6C88-DRN1-DXVP-T3Y1-00000-00&amp;context=1519360" TargetMode="External" /><Relationship Type="http://schemas.openxmlformats.org/officeDocument/2006/relationships/hyperlink" Id="rId32" Target="https://advance.lexis.com/api/document?collection=news&amp;id=urn:contentItem:6DXN-RY93-RT3B-K1W5-00000-00&amp;context=1519360" TargetMode="External" /><Relationship Type="http://schemas.openxmlformats.org/officeDocument/2006/relationships/hyperlink" Id="rId26" Target="https://advance.lexis.com/api/document?collection=news&amp;id=urn:contentItem:6F0F-19G3-RSWV-10G7-00000-00&amp;context=1519360" TargetMode="External" /><Relationship Type="http://schemas.openxmlformats.org/officeDocument/2006/relationships/hyperlink" Id="rId25" Target="https://dccc.org/anna-paulina-luna-continues-to-threaten-cuts-to-social-security/" TargetMode="External" /><Relationship Type="http://schemas.openxmlformats.org/officeDocument/2006/relationships/hyperlink" Id="rId24" Target="https://dccc.org/anna-paulina-luna-refuses-to-be-honest-with-floridians-after-casting-deciding-vote-to-decimate-medicaid/" TargetMode="External" /><Relationship Type="http://schemas.openxmlformats.org/officeDocument/2006/relationships/hyperlink" Id="rId20" Target="https://floridapolitics.com/archives/455163-a-tough-conversation-with-anna-paulina-luna/" TargetMode="External" /></Relationships>
</file>

<file path=word/_rels/footnotes.xml.rels><?xml version="1.0" encoding="UTF-8"?><Relationships xmlns="http://schemas.openxmlformats.org/package/2006/relationships"><Relationship Type="http://schemas.openxmlformats.org/officeDocument/2006/relationships/hyperlink" Id="rId23" Target="https://advance.lexis.com/api/document?collection=news&amp;id=urn:contentItem:67J5-JVK1-JBHT-D0NJ-00000-00&amp;context=1519360" TargetMode="External" /><Relationship Type="http://schemas.openxmlformats.org/officeDocument/2006/relationships/hyperlink" Id="rId22" Target="https://advance.lexis.com/api/document?collection=news&amp;id=urn:contentItem:697X-05B1-JCBJ-Y35W-00000-00&amp;context=1519360" TargetMode="External" /><Relationship Type="http://schemas.openxmlformats.org/officeDocument/2006/relationships/hyperlink" Id="rId21" Target="https://advance.lexis.com/api/document?collection=news&amp;id=urn:contentItem:6C88-DRN1-DXVP-T3Y1-00000-00&amp;context=1519360" TargetMode="External" /><Relationship Type="http://schemas.openxmlformats.org/officeDocument/2006/relationships/hyperlink" Id="rId32" Target="https://advance.lexis.com/api/document?collection=news&amp;id=urn:contentItem:6DXN-RY93-RT3B-K1W5-00000-00&amp;context=1519360" TargetMode="External" /><Relationship Type="http://schemas.openxmlformats.org/officeDocument/2006/relationships/hyperlink" Id="rId26" Target="https://advance.lexis.com/api/document?collection=news&amp;id=urn:contentItem:6F0F-19G3-RSWV-10G7-00000-00&amp;context=1519360" TargetMode="External" /><Relationship Type="http://schemas.openxmlformats.org/officeDocument/2006/relationships/hyperlink" Id="rId25" Target="https://dccc.org/anna-paulina-luna-continues-to-threaten-cuts-to-social-security/" TargetMode="External" /><Relationship Type="http://schemas.openxmlformats.org/officeDocument/2006/relationships/hyperlink" Id="rId24" Target="https://dccc.org/anna-paulina-luna-refuses-to-be-honest-with-floridians-after-casting-deciding-vote-to-decimate-medicaid/" TargetMode="External" /><Relationship Type="http://schemas.openxmlformats.org/officeDocument/2006/relationships/hyperlink" Id="rId20" Target="https://floridapolitics.com/archives/455163-a-tough-conversation-with-anna-paulina-lun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2026-01-27T02:10:01Z</dcterms:created>
  <dcterms:modified xsi:type="dcterms:W3CDTF">2026-01-27T02:10:01Z</dcterms:modified>
</cp:coreProperties>
</file>

<file path=docProps/custom.xml><?xml version="1.0" encoding="utf-8"?>
<Properties xmlns="http://schemas.openxmlformats.org/officeDocument/2006/custom-properties" xmlns:vt="http://schemas.openxmlformats.org/officeDocument/2006/docPropsVTypes"/>
</file>