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a3f119fd1a03eff5c1c19394da978061f76455c"/>
    <w:p>
      <w:pPr>
        <w:pStyle w:val="Heading1"/>
      </w:pPr>
      <w:r>
        <w:t xml:space="preserve">Legislative Actions and Policy Proposals on Medicare</w:t>
      </w:r>
    </w:p>
    <w:bookmarkStart w:id="23" w:name="policy-stance-on-medicare-funding"/>
    <w:p>
      <w:pPr>
        <w:pStyle w:val="Heading3"/>
      </w:pPr>
      <w:r>
        <w:t xml:space="preserve">Policy Stance on Medicare Funding</w:t>
      </w:r>
    </w:p>
    <w:bookmarkStart w:id="22" w:name="Xe4eba163e82e9805e7080fd6492c7d8f83617f8"/>
    <w:p>
      <w:pPr>
        <w:pStyle w:val="Heading4"/>
      </w:pPr>
      <w:r>
        <w:t xml:space="preserve">Support or opposition for Medicare funding increases</w:t>
      </w:r>
    </w:p>
    <w:p>
      <w:pPr>
        <w:pStyle w:val="FirstParagraph"/>
      </w:pPr>
      <w:r>
        <w:rPr>
          <w:bCs/>
          <w:b/>
        </w:rPr>
        <w:t xml:space="preserve">Andy Ogles Led Effort To Derail Medicaid Expansion In Tennessee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“</w:t>
      </w:r>
      <w:r>
        <w:t xml:space="preserve">The Koch-funded organization led the charge to successfully derail expansion of Medicaid in Tennessee […]</w:t>
      </w:r>
      <w:r>
        <w:t xml:space="preserve">”</w:t>
      </w:r>
      <w:r>
        <w:t xml:space="preserve"> </w:t>
      </w:r>
      <w:r>
        <w:t xml:space="preserve">[Knoxville News-Sentinel,</w:t>
      </w:r>
      <w:r>
        <w:t xml:space="preserve"> </w:t>
      </w:r>
      <w:hyperlink r:id="rId20">
        <w:r>
          <w:rPr>
            <w:rStyle w:val="Hyperlink"/>
          </w:rPr>
          <w:t xml:space="preserve">9/15/17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Ogles Expressed Support For Cutting Social Security And Medicare</w:t>
      </w:r>
      <w:r>
        <w:t xml:space="preserve"> </w:t>
      </w:r>
      <w:r>
        <w:t xml:space="preserve">According to Chattanooga Times Free Press (Tennessee),</w:t>
      </w:r>
      <w:r>
        <w:t xml:space="preserve"> </w:t>
      </w:r>
      <w:r>
        <w:t xml:space="preserve">“</w:t>
      </w:r>
      <w:r>
        <w:t xml:space="preserve">Ogles and Republican U.S. Rep. Mark Green, who faces Democrat Odessa Kelly of Nashville in the 7th Congressional District race, both say they want to cut Social Security and Medicare.</w:t>
      </w:r>
      <w:r>
        <w:t xml:space="preserve">”</w:t>
      </w:r>
      <w:r>
        <w:t xml:space="preserve"> </w:t>
      </w:r>
      <w:r>
        <w:t xml:space="preserve">[Chattanooga Times Free Press (Tennessee),</w:t>
      </w:r>
      <w:r>
        <w:t xml:space="preserve"> </w:t>
      </w:r>
      <w:hyperlink r:id="rId21">
        <w:r>
          <w:rPr>
            <w:rStyle w:val="Hyperlink"/>
          </w:rPr>
          <w:t xml:space="preserve">11/2/22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PGK-3T61-JCW9-X29B-00000-00&amp;context=1519360" TargetMode="External" /><Relationship Type="http://schemas.openxmlformats.org/officeDocument/2006/relationships/hyperlink" Id="rId21" Target="https://advance.lexis.com/api/document?collection=news&amp;id=urn:contentItem:66S4-VP81-JBP6-R28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PGK-3T61-JCW9-X29B-00000-00&amp;context=1519360" TargetMode="External" /><Relationship Type="http://schemas.openxmlformats.org/officeDocument/2006/relationships/hyperlink" Id="rId21" Target="https://advance.lexis.com/api/document?collection=news&amp;id=urn:contentItem:66S4-VP81-JBP6-R28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2026-01-27T02:09:20Z</dcterms:created>
  <dcterms:modified xsi:type="dcterms:W3CDTF">2026-01-27T02:09:20Z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