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extended-family-and-ancestry"/>
    <w:p>
      <w:pPr>
        <w:pStyle w:val="Heading1"/>
      </w:pPr>
      <w:r>
        <w:t xml:space="preserve">Extended Family and Ancestry</w:t>
      </w:r>
    </w:p>
    <w:bookmarkStart w:id="24" w:name="summary"/>
    <w:p>
      <w:pPr>
        <w:pStyle w:val="Heading3"/>
      </w:pPr>
      <w:r>
        <w:t xml:space="preserve">Summary</w:t>
      </w:r>
    </w:p>
    <w:p>
      <w:pPr>
        <w:numPr>
          <w:ilvl w:val="0"/>
          <w:numId w:val="1001"/>
        </w:numPr>
        <w:pStyle w:val="Compact"/>
      </w:pPr>
      <w:r>
        <w:t xml:space="preserve">Andy Ogles is a grandson of Hilda Mai Wofford Ogles and was listed as a pallbearer at her funeral in 2010, highlighting his family connections in Tennessee (</w:t>
      </w:r>
      <w:hyperlink r:id="rId20">
        <w:r>
          <w:rPr>
            <w:rStyle w:val="Hyperlink"/>
          </w:rPr>
          <w:t xml:space="preserve">Tennessean, 2010</w:t>
        </w:r>
      </w:hyperlink>
      <w:r>
        <w:t xml:space="preserve">).</w:t>
      </w:r>
    </w:p>
    <w:p>
      <w:pPr>
        <w:numPr>
          <w:ilvl w:val="0"/>
          <w:numId w:val="1001"/>
        </w:numPr>
        <w:pStyle w:val="Compact"/>
      </w:pPr>
      <w:r>
        <w:t xml:space="preserve">He belongs to a large extended family, with multiple siblings and cousins, part of a lineage cited as having 16 grandchildren and 22 great-grandchildren (</w:t>
      </w:r>
      <w:hyperlink r:id="rId20">
        <w:r>
          <w:rPr>
            <w:rStyle w:val="Hyperlink"/>
          </w:rPr>
          <w:t xml:space="preserve">Tennessean, 2010</w:t>
        </w:r>
      </w:hyperlink>
      <w:r>
        <w:t xml:space="preserve">).</w:t>
      </w:r>
    </w:p>
    <w:p>
      <w:pPr>
        <w:numPr>
          <w:ilvl w:val="0"/>
          <w:numId w:val="1001"/>
        </w:numPr>
        <w:pStyle w:val="Compact"/>
      </w:pPr>
      <w:r>
        <w:t xml:space="preserve">Andy Ogles is a cousin of Brandon Ogles, who served as a Tennessee State Representative for District 61, a fact consistently cited in several media outlets (</w:t>
      </w:r>
      <w:hyperlink r:id="rId21">
        <w:r>
          <w:rPr>
            <w:rStyle w:val="Hyperlink"/>
          </w:rPr>
          <w:t xml:space="preserve">Daily Herald, 2020</w:t>
        </w:r>
      </w:hyperlink>
      <w:r>
        <w:t xml:space="preserve">;</w:t>
      </w:r>
      <w:r>
        <w:t xml:space="preserve"> </w:t>
      </w:r>
      <w:hyperlink r:id="rId22">
        <w:r>
          <w:rPr>
            <w:rStyle w:val="Hyperlink"/>
          </w:rPr>
          <w:t xml:space="preserve">Nashville Post, 2024</w:t>
        </w:r>
      </w:hyperlink>
      <w:r>
        <w:t xml:space="preserve">).</w:t>
      </w:r>
    </w:p>
    <w:p>
      <w:pPr>
        <w:numPr>
          <w:ilvl w:val="0"/>
          <w:numId w:val="1001"/>
        </w:numPr>
        <w:pStyle w:val="Compact"/>
      </w:pPr>
      <w:r>
        <w:t xml:space="preserve">Ogles has publicly cited personal experiences with alcoholism in his extended family as a motivation for his advocacy, reflecting on the challenges and vulnerabilities within his family background (</w:t>
      </w:r>
      <w:hyperlink r:id="rId23">
        <w:r>
          <w:rPr>
            <w:rStyle w:val="Hyperlink"/>
          </w:rPr>
          <w:t xml:space="preserve">Daily Herald, 2019</w:t>
        </w:r>
      </w:hyperlink>
      <w:r>
        <w:t xml:space="preserve">).</w:t>
      </w:r>
    </w:p>
    <w:p>
      <w:pPr>
        <w:numPr>
          <w:ilvl w:val="0"/>
          <w:numId w:val="1001"/>
        </w:numPr>
        <w:pStyle w:val="Compact"/>
      </w:pPr>
      <w:r>
        <w:t xml:space="preserve">The prominence of the Ogles family in Tennessee public life, combined with Andy Ogles’ personal references to family struggles, may present both strengths and potential vulnerabilities relating to public perception and legacy.</w:t>
      </w:r>
    </w:p>
    <w:bookmarkEnd w:id="24"/>
    <w:bookmarkStart w:id="30" w:name="extended-family-members"/>
    <w:p>
      <w:pPr>
        <w:pStyle w:val="Heading3"/>
      </w:pPr>
      <w:r>
        <w:t xml:space="preserve">Extended Family Members</w:t>
      </w:r>
    </w:p>
    <w:bookmarkStart w:id="25" w:name="family-events"/>
    <w:p>
      <w:pPr>
        <w:pStyle w:val="Heading4"/>
      </w:pPr>
      <w:r>
        <w:t xml:space="preserve">Family Events</w:t>
      </w:r>
    </w:p>
    <w:p>
      <w:pPr>
        <w:pStyle w:val="FirstParagraph"/>
      </w:pPr>
      <w:r>
        <w:rPr>
          <w:bCs/>
          <w:b/>
        </w:rPr>
        <w:t xml:space="preserve">2010: Andy Ogles Served As Pallbearer At Hilda Mai Wofford Ogles’ Funeral</w:t>
      </w:r>
      <w:r>
        <w:t xml:space="preserve"> </w:t>
      </w:r>
      <w:r>
        <w:t xml:space="preserve">According to The Tennessean,</w:t>
      </w:r>
      <w:r>
        <w:t xml:space="preserve"> </w:t>
      </w:r>
      <w:r>
        <w:t xml:space="preserve">“</w:t>
      </w:r>
      <w:r>
        <w:t xml:space="preserve">Pallbearers are her grandsons, Richie Goad, Andy Ogles, Heith Ogles, Ashley McKinnon, Brandon Ogles, Kyle Ogles, Justin Ogles and Brent Ogles.</w:t>
      </w:r>
      <w:r>
        <w:t xml:space="preserve">”</w:t>
      </w:r>
      <w:r>
        <w:t xml:space="preserve"> </w:t>
      </w:r>
      <w:r>
        <w:t xml:space="preserve">[Tennessean,</w:t>
      </w:r>
      <w:r>
        <w:t xml:space="preserve"> </w:t>
      </w:r>
      <w:hyperlink r:id="rId20">
        <w:r>
          <w:rPr>
            <w:rStyle w:val="Hyperlink"/>
          </w:rPr>
          <w:t xml:space="preserve">6/27/10</w:t>
        </w:r>
      </w:hyperlink>
      <w:r>
        <w:t xml:space="preserve">]</w:t>
      </w:r>
    </w:p>
    <w:bookmarkEnd w:id="25"/>
    <w:bookmarkStart w:id="29" w:name="notable-relatives"/>
    <w:p>
      <w:pPr>
        <w:pStyle w:val="Heading4"/>
      </w:pPr>
      <w:r>
        <w:t xml:space="preserve">Notable Relatives</w:t>
      </w:r>
    </w:p>
    <w:p>
      <w:pPr>
        <w:pStyle w:val="FirstParagraph"/>
      </w:pPr>
      <w:r>
        <w:rPr>
          <w:bCs/>
          <w:b/>
        </w:rPr>
        <w:t xml:space="preserve">2010: Andy Ogles Identified As Grandson Of Hilda Mai Wofford Ogles</w:t>
      </w:r>
      <w:r>
        <w:t xml:space="preserve"> </w:t>
      </w:r>
      <w:r>
        <w:t xml:space="preserve">According to The Tennessean,</w:t>
      </w:r>
      <w:r>
        <w:t xml:space="preserve"> </w:t>
      </w:r>
      <w:r>
        <w:t xml:space="preserve">“</w:t>
      </w:r>
      <w:r>
        <w:t xml:space="preserve">She is survived by her children, Timothy Edward Ogles, Sherree (Randall) Sauer, Lynda (Butch) McKinnon, William</w:t>
      </w:r>
      <w:r>
        <w:t xml:space="preserve"> </w:t>
      </w:r>
      <w:r>
        <w:t xml:space="preserve">‘</w:t>
      </w:r>
      <w:r>
        <w:t xml:space="preserve">Buddy</w:t>
      </w:r>
      <w:r>
        <w:t xml:space="preserve">’</w:t>
      </w:r>
      <w:r>
        <w:t xml:space="preserve"> </w:t>
      </w:r>
      <w:r>
        <w:t xml:space="preserve">Andrew (Kathy) Ogles III, Neal Thomas (Jackie) Ogles; 16 grandchildren and 22 great-grandchildren.</w:t>
      </w:r>
      <w:r>
        <w:t xml:space="preserve">”</w:t>
      </w:r>
      <w:r>
        <w:t xml:space="preserve"> </w:t>
      </w:r>
      <w:r>
        <w:t xml:space="preserve">Andy Ogles is listed among her grandsons. [Tennessean,</w:t>
      </w:r>
      <w:r>
        <w:t xml:space="preserve"> </w:t>
      </w:r>
      <w:hyperlink r:id="rId20">
        <w:r>
          <w:rPr>
            <w:rStyle w:val="Hyperlink"/>
          </w:rPr>
          <w:t xml:space="preserve">6/27/10</w:t>
        </w:r>
      </w:hyperlink>
      <w:r>
        <w:t xml:space="preserve">]</w:t>
      </w:r>
    </w:p>
    <w:p>
      <w:pPr>
        <w:pStyle w:val="BodyText"/>
      </w:pPr>
      <w:r>
        <w:rPr>
          <w:bCs/>
          <w:b/>
        </w:rPr>
        <w:t xml:space="preserve">Brandon Ogles, Cousin of Andy Ogles, Served as a Tennessee State Representative</w:t>
      </w:r>
      <w:r>
        <w:t xml:space="preserve"> </w:t>
      </w:r>
      <w:r>
        <w:t xml:space="preserve">According to Daily Herald,</w:t>
      </w:r>
      <w:r>
        <w:t xml:space="preserve"> </w:t>
      </w:r>
      <w:r>
        <w:t xml:space="preserve">“</w:t>
      </w:r>
      <w:r>
        <w:t xml:space="preserve">His cousin, Brandon Ogles, is a state representative for District 61 representing parts of Williamson County.</w:t>
      </w:r>
      <w:r>
        <w:t xml:space="preserve">”</w:t>
      </w:r>
      <w:r>
        <w:t xml:space="preserve"> </w:t>
      </w:r>
      <w:r>
        <w:t xml:space="preserve">[Daily Herald,</w:t>
      </w:r>
      <w:r>
        <w:t xml:space="preserve"> </w:t>
      </w:r>
      <w:hyperlink r:id="rId21">
        <w:r>
          <w:rPr>
            <w:rStyle w:val="Hyperlink"/>
          </w:rPr>
          <w:t xml:space="preserve">8/16/20</w:t>
        </w:r>
      </w:hyperlink>
      <w:r>
        <w:t xml:space="preserve">]</w:t>
      </w:r>
    </w:p>
    <w:p>
      <w:pPr>
        <w:pStyle w:val="BodyText"/>
      </w:pPr>
      <w:r>
        <w:rPr>
          <w:bCs/>
          <w:b/>
        </w:rPr>
        <w:t xml:space="preserve">Andy Ogles’s Cousin, Brandon Ogles, Served As State Representative For District 61</w:t>
      </w:r>
      <w:r>
        <w:t xml:space="preserve"> </w:t>
      </w:r>
      <w:r>
        <w:t xml:space="preserve">According to Daily News Journal,</w:t>
      </w:r>
      <w:r>
        <w:t xml:space="preserve"> </w:t>
      </w:r>
      <w:r>
        <w:t xml:space="preserve">“</w:t>
      </w:r>
      <w:r>
        <w:t xml:space="preserve">His cousin, Brandon Ogles, is a state representative for District 61 representing parts of Williamson County.</w:t>
      </w:r>
      <w:r>
        <w:t xml:space="preserve">”</w:t>
      </w:r>
      <w:r>
        <w:t xml:space="preserve"> </w:t>
      </w:r>
      <w:r>
        <w:t xml:space="preserve">[Daily News Journal,</w:t>
      </w:r>
      <w:r>
        <w:t xml:space="preserve"> </w:t>
      </w:r>
      <w:hyperlink r:id="rId26">
        <w:r>
          <w:rPr>
            <w:rStyle w:val="Hyperlink"/>
          </w:rPr>
          <w:t xml:space="preserve">8/19/20</w:t>
        </w:r>
      </w:hyperlink>
      <w:r>
        <w:t xml:space="preserve">]</w:t>
      </w:r>
    </w:p>
    <w:p>
      <w:pPr>
        <w:pStyle w:val="BodyText"/>
      </w:pPr>
      <w:r>
        <w:rPr>
          <w:bCs/>
          <w:b/>
        </w:rPr>
        <w:t xml:space="preserve">Ogles Related To Tennessee State Rep. Brandon Ogles</w:t>
      </w:r>
      <w:r>
        <w:t xml:space="preserve"> </w:t>
      </w:r>
      <w:r>
        <w:t xml:space="preserve">According to Tennessean,</w:t>
      </w:r>
      <w:r>
        <w:t xml:space="preserve"> </w:t>
      </w:r>
      <w:r>
        <w:t xml:space="preserve">“</w:t>
      </w:r>
      <w:r>
        <w:t xml:space="preserve">His cousin, Brandon Ogles, is a state representative for District 61 representing parts of Williamson County.</w:t>
      </w:r>
      <w:r>
        <w:t xml:space="preserve">”</w:t>
      </w:r>
      <w:r>
        <w:t xml:space="preserve"> </w:t>
      </w:r>
      <w:r>
        <w:t xml:space="preserve">[Tennessean,</w:t>
      </w:r>
      <w:r>
        <w:t xml:space="preserve"> </w:t>
      </w:r>
      <w:hyperlink r:id="rId27">
        <w:r>
          <w:rPr>
            <w:rStyle w:val="Hyperlink"/>
          </w:rPr>
          <w:t xml:space="preserve">8/19/20</w:t>
        </w:r>
      </w:hyperlink>
      <w:r>
        <w:t xml:space="preserve">]</w:t>
      </w:r>
    </w:p>
    <w:p>
      <w:pPr>
        <w:pStyle w:val="BodyText"/>
      </w:pPr>
      <w:r>
        <w:rPr>
          <w:bCs/>
          <w:b/>
        </w:rPr>
        <w:t xml:space="preserve">Brandon Ogles, Cousin Of Andy Ogles, Served As State Representative For District 61</w:t>
      </w:r>
      <w:r>
        <w:t xml:space="preserve"> </w:t>
      </w:r>
      <w:r>
        <w:t xml:space="preserve">According to Leaf-Chronicle,</w:t>
      </w:r>
      <w:r>
        <w:t xml:space="preserve"> </w:t>
      </w:r>
      <w:r>
        <w:t xml:space="preserve">“</w:t>
      </w:r>
      <w:r>
        <w:t xml:space="preserve">His cousin, Brandon Ogles, is a state representative for District 61, representing parts of Williamson County.</w:t>
      </w:r>
      <w:r>
        <w:t xml:space="preserve">”</w:t>
      </w:r>
      <w:r>
        <w:t xml:space="preserve"> </w:t>
      </w:r>
      <w:r>
        <w:t xml:space="preserve">[Leaf-Chronicle,</w:t>
      </w:r>
      <w:r>
        <w:t xml:space="preserve"> </w:t>
      </w:r>
      <w:hyperlink r:id="rId28">
        <w:r>
          <w:rPr>
            <w:rStyle w:val="Hyperlink"/>
          </w:rPr>
          <w:t xml:space="preserve">8/20/20</w:t>
        </w:r>
      </w:hyperlink>
      <w:r>
        <w:t xml:space="preserve">]</w:t>
      </w:r>
    </w:p>
    <w:p>
      <w:pPr>
        <w:pStyle w:val="BodyText"/>
      </w:pPr>
      <w:r>
        <w:rPr>
          <w:bCs/>
          <w:b/>
        </w:rPr>
        <w:t xml:space="preserve">Nashville Post Reported Andy Ogles Was Related To Brandon Ogles In 2024</w:t>
      </w:r>
      <w:r>
        <w:t xml:space="preserve"> </w:t>
      </w:r>
      <w:r>
        <w:t xml:space="preserve">According to Nashville Post,</w:t>
      </w:r>
      <w:r>
        <w:t xml:space="preserve"> </w:t>
      </w:r>
      <w:r>
        <w:t xml:space="preserve">“</w:t>
      </w:r>
      <w:r>
        <w:t xml:space="preserve">Ogles—a cousin of U.S. Rep. Andy Ogles, who represents Tennessee’s 5th Congressional district—posted to social media on Saturday that he had picked up candidacy papers and is officially running.</w:t>
      </w:r>
      <w:r>
        <w:t xml:space="preserve">”</w:t>
      </w:r>
      <w:r>
        <w:t xml:space="preserve"> </w:t>
      </w:r>
      <w:r>
        <w:t xml:space="preserve">[Nashville Post (Tennessee),</w:t>
      </w:r>
      <w:r>
        <w:t xml:space="preserve"> </w:t>
      </w:r>
      <w:hyperlink r:id="rId22">
        <w:r>
          <w:rPr>
            <w:rStyle w:val="Hyperlink"/>
          </w:rPr>
          <w:t xml:space="preserve">2/19/24</w:t>
        </w:r>
      </w:hyperlink>
      <w:r>
        <w:t xml:space="preserve">]</w:t>
      </w:r>
    </w:p>
    <w:bookmarkEnd w:id="29"/>
    <w:bookmarkEnd w:id="30"/>
    <w:bookmarkStart w:id="32" w:name="influence-of-family-background"/>
    <w:p>
      <w:pPr>
        <w:pStyle w:val="Heading3"/>
      </w:pPr>
      <w:r>
        <w:t xml:space="preserve">Influence of Family Background</w:t>
      </w:r>
    </w:p>
    <w:bookmarkStart w:id="31" w:name="family-experiences-shaping-career"/>
    <w:p>
      <w:pPr>
        <w:pStyle w:val="Heading4"/>
      </w:pPr>
      <w:r>
        <w:t xml:space="preserve">Family Experiences Shaping Career</w:t>
      </w:r>
    </w:p>
    <w:p>
      <w:pPr>
        <w:pStyle w:val="FirstParagraph"/>
      </w:pPr>
      <w:r>
        <w:rPr>
          <w:bCs/>
          <w:b/>
        </w:rPr>
        <w:t xml:space="preserve">Andy Ogles Cited Personal Experience With Alcoholism In Family As Motivation For Advocacy</w:t>
      </w:r>
      <w:r>
        <w:t xml:space="preserve"> </w:t>
      </w:r>
      <w:r>
        <w:t xml:space="preserve">According to Daily Herald (Columbia, Tennessee),</w:t>
      </w:r>
      <w:r>
        <w:t xml:space="preserve"> </w:t>
      </w:r>
      <w:r>
        <w:t xml:space="preserve">‘</w:t>
      </w:r>
      <w:r>
        <w:t xml:space="preserve">This is very important to me. I grew up in an extended family where there was alcoholism. So I’ve seen it firsthand,</w:t>
      </w:r>
      <w:r>
        <w:t xml:space="preserve">’</w:t>
      </w:r>
      <w:r>
        <w:t xml:space="preserve"> </w:t>
      </w:r>
      <w:r>
        <w:t xml:space="preserve">Ogles said. [Daily Herald (Columbia, Tennessee),</w:t>
      </w:r>
      <w:r>
        <w:t xml:space="preserve"> </w:t>
      </w:r>
      <w:hyperlink r:id="rId23">
        <w:r>
          <w:rPr>
            <w:rStyle w:val="Hyperlink"/>
          </w:rPr>
          <w:t xml:space="preserve">4/11/19</w:t>
        </w:r>
      </w:hyperlink>
      <w:r>
        <w:t xml:space="preserv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565H-J3F1-DYJJ-P35Y-00000-00&amp;context=1519360" TargetMode="External" /><Relationship Type="http://schemas.openxmlformats.org/officeDocument/2006/relationships/hyperlink" Id="rId23" Target="https://advance.lexis.com/api/document?collection=news&amp;id=urn:contentItem:5VVV-35M1-DXVP-V0JC-00000-00&amp;context=1519360" TargetMode="External" /><Relationship Type="http://schemas.openxmlformats.org/officeDocument/2006/relationships/hyperlink" Id="rId21" Target="https://advance.lexis.com/api/document?collection=news&amp;id=urn:contentItem:60KY-P861-JBCN-42Y4-00000-00&amp;context=1519360" TargetMode="External" /><Relationship Type="http://schemas.openxmlformats.org/officeDocument/2006/relationships/hyperlink" Id="rId26" Target="https://advance.lexis.com/api/document?collection=news&amp;id=urn:contentItem:60MJ-FMB1-JC3H-035Y-00000-00&amp;context=1519360" TargetMode="External" /><Relationship Type="http://schemas.openxmlformats.org/officeDocument/2006/relationships/hyperlink" Id="rId27" Target="https://advance.lexis.com/api/document?collection=news&amp;id=urn:contentItem:60MJ-FMB1-JC3H-037N-00000-00&amp;context=1519360" TargetMode="External" /><Relationship Type="http://schemas.openxmlformats.org/officeDocument/2006/relationships/hyperlink" Id="rId28" Target="https://advance.lexis.com/api/document?collection=news&amp;id=urn:contentItem:60N0-WRV1-JC3H-04KN-00000-00&amp;context=1519360" TargetMode="External" /><Relationship Type="http://schemas.openxmlformats.org/officeDocument/2006/relationships/hyperlink" Id="rId22" Target="https://advance.lexis.com/api/document?collection=news&amp;id=urn:contentItem:6BCJ-FF01-JBCN-32YF-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565H-J3F1-DYJJ-P35Y-00000-00&amp;context=1519360" TargetMode="External" /><Relationship Type="http://schemas.openxmlformats.org/officeDocument/2006/relationships/hyperlink" Id="rId23" Target="https://advance.lexis.com/api/document?collection=news&amp;id=urn:contentItem:5VVV-35M1-DXVP-V0JC-00000-00&amp;context=1519360" TargetMode="External" /><Relationship Type="http://schemas.openxmlformats.org/officeDocument/2006/relationships/hyperlink" Id="rId21" Target="https://advance.lexis.com/api/document?collection=news&amp;id=urn:contentItem:60KY-P861-JBCN-42Y4-00000-00&amp;context=1519360" TargetMode="External" /><Relationship Type="http://schemas.openxmlformats.org/officeDocument/2006/relationships/hyperlink" Id="rId26" Target="https://advance.lexis.com/api/document?collection=news&amp;id=urn:contentItem:60MJ-FMB1-JC3H-035Y-00000-00&amp;context=1519360" TargetMode="External" /><Relationship Type="http://schemas.openxmlformats.org/officeDocument/2006/relationships/hyperlink" Id="rId27" Target="https://advance.lexis.com/api/document?collection=news&amp;id=urn:contentItem:60MJ-FMB1-JC3H-037N-00000-00&amp;context=1519360" TargetMode="External" /><Relationship Type="http://schemas.openxmlformats.org/officeDocument/2006/relationships/hyperlink" Id="rId28" Target="https://advance.lexis.com/api/document?collection=news&amp;id=urn:contentItem:60N0-WRV1-JC3H-04KN-00000-00&amp;context=1519360" TargetMode="External" /><Relationship Type="http://schemas.openxmlformats.org/officeDocument/2006/relationships/hyperlink" Id="rId22" Target="https://advance.lexis.com/api/document?collection=news&amp;id=urn:contentItem:6BCJ-FF01-JBCN-32YF-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2026-01-27T02:09:22Z</dcterms:created>
  <dcterms:modified xsi:type="dcterms:W3CDTF">2026-01-27T02:09:22Z</dcterms:modified>
</cp:coreProperties>
</file>

<file path=docProps/custom.xml><?xml version="1.0" encoding="utf-8"?>
<Properties xmlns="http://schemas.openxmlformats.org/officeDocument/2006/custom-properties" xmlns:vt="http://schemas.openxmlformats.org/officeDocument/2006/docPropsVTypes"/>
</file>