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  <w:pStyle w:val="Compact"/>
      </w:pPr>
      <w:r>
        <w:t xml:space="preserve">🐘</w:t>
      </w:r>
      <w:r>
        <w:t xml:space="preserve"> </w:t>
      </w:r>
      <w:r>
        <w:rPr>
          <w:iCs/>
          <w:i/>
          <w:bCs/>
          <w:b/>
        </w:rPr>
        <w:t xml:space="preserve">Tom Tiffany</w:t>
      </w:r>
      <w:r>
        <w:t xml:space="preserve"> </w:t>
      </w:r>
      <w:r>
        <w:t xml:space="preserve">Wisconsin Republican who promised to help families but voted to raise costs, strip health care, undermine reproductive rights, defend Trump’s harmful agenda, and supported overturning the 2020 election.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